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778ED" w:rsidRDefault="008778ED" w:rsidP="008778ED">
      <w:pPr>
        <w:spacing w:line="360" w:lineRule="auto"/>
        <w:jc w:val="both"/>
        <w:rPr>
          <w:rFonts w:ascii="Arial" w:hAnsi="Arial" w:hint="cs"/>
          <w:b/>
          <w:bCs/>
          <w:szCs w:val="24"/>
          <w:rtl/>
        </w:rPr>
      </w:pPr>
    </w:p>
    <w:p w:rsidR="008778ED" w:rsidRDefault="008778ED" w:rsidP="008778ED">
      <w:pPr>
        <w:spacing w:line="360" w:lineRule="auto"/>
        <w:jc w:val="both"/>
        <w:rPr>
          <w:rFonts w:ascii="Arial" w:hAnsi="Arial"/>
          <w:b/>
          <w:bCs/>
          <w:szCs w:val="24"/>
          <w:rtl/>
        </w:rPr>
      </w:pPr>
    </w:p>
    <w:p w:rsidR="008778ED" w:rsidRDefault="008778ED" w:rsidP="008778ED">
      <w:pPr>
        <w:spacing w:line="360" w:lineRule="auto"/>
        <w:jc w:val="both"/>
        <w:rPr>
          <w:rFonts w:ascii="Arial" w:hAnsi="Arial"/>
          <w:b/>
          <w:bCs/>
          <w:szCs w:val="24"/>
          <w:rtl/>
        </w:rPr>
      </w:pPr>
    </w:p>
    <w:p w:rsidR="008778ED" w:rsidRDefault="008778ED" w:rsidP="008778ED">
      <w:pPr>
        <w:spacing w:line="360" w:lineRule="auto"/>
        <w:jc w:val="both"/>
        <w:rPr>
          <w:rFonts w:ascii="Arial" w:hAnsi="Arial"/>
          <w:b/>
          <w:bCs/>
          <w:szCs w:val="24"/>
          <w:rtl/>
        </w:rPr>
      </w:pPr>
    </w:p>
    <w:p w:rsidR="008778ED" w:rsidRPr="00C3465A" w:rsidRDefault="008778ED" w:rsidP="008778ED">
      <w:pPr>
        <w:spacing w:line="360" w:lineRule="auto"/>
        <w:jc w:val="center"/>
        <w:rPr>
          <w:rFonts w:ascii="Arial" w:hAnsi="Arial"/>
          <w:b/>
          <w:bCs/>
          <w:sz w:val="28"/>
          <w:szCs w:val="28"/>
          <w:rtl/>
        </w:rPr>
      </w:pPr>
      <w:r w:rsidRPr="00C3465A">
        <w:rPr>
          <w:rFonts w:ascii="Arial" w:hAnsi="Arial" w:hint="cs"/>
          <w:b/>
          <w:bCs/>
          <w:sz w:val="28"/>
          <w:szCs w:val="28"/>
          <w:rtl/>
        </w:rPr>
        <w:t xml:space="preserve">מכרז </w:t>
      </w:r>
      <w:r>
        <w:rPr>
          <w:rFonts w:ascii="Arial" w:hAnsi="Arial" w:hint="cs"/>
          <w:b/>
          <w:bCs/>
          <w:sz w:val="28"/>
          <w:szCs w:val="28"/>
          <w:rtl/>
        </w:rPr>
        <w:t>20/2013</w:t>
      </w:r>
    </w:p>
    <w:p w:rsidR="008778ED" w:rsidRDefault="008778ED" w:rsidP="008778ED">
      <w:pPr>
        <w:spacing w:line="360" w:lineRule="auto"/>
        <w:jc w:val="both"/>
        <w:rPr>
          <w:rFonts w:ascii="Arial" w:hAnsi="Arial"/>
          <w:b/>
          <w:bCs/>
          <w:szCs w:val="24"/>
          <w:rtl/>
        </w:rPr>
      </w:pPr>
    </w:p>
    <w:p w:rsidR="008778ED" w:rsidRDefault="008778ED" w:rsidP="008778ED">
      <w:pPr>
        <w:spacing w:line="360" w:lineRule="auto"/>
        <w:jc w:val="both"/>
        <w:rPr>
          <w:rFonts w:ascii="Arial" w:hAnsi="Arial"/>
          <w:b/>
          <w:bCs/>
          <w:szCs w:val="24"/>
          <w:rtl/>
        </w:rPr>
      </w:pPr>
    </w:p>
    <w:p w:rsidR="008778ED" w:rsidRDefault="008778ED" w:rsidP="008778ED">
      <w:pPr>
        <w:spacing w:line="360" w:lineRule="auto"/>
        <w:jc w:val="both"/>
        <w:rPr>
          <w:rFonts w:ascii="Arial" w:hAnsi="Arial"/>
          <w:b/>
          <w:bCs/>
          <w:szCs w:val="24"/>
          <w:rtl/>
        </w:rPr>
      </w:pPr>
    </w:p>
    <w:p w:rsidR="008778ED" w:rsidRDefault="008778ED" w:rsidP="008778ED">
      <w:pPr>
        <w:spacing w:line="360" w:lineRule="auto"/>
        <w:jc w:val="center"/>
        <w:rPr>
          <w:rFonts w:ascii="Arial" w:hAnsi="Arial"/>
          <w:b/>
          <w:bCs/>
          <w:szCs w:val="24"/>
          <w:rtl/>
        </w:rPr>
      </w:pPr>
      <w:r w:rsidRPr="00C3465A">
        <w:rPr>
          <w:rFonts w:ascii="Arial" w:hAnsi="Arial"/>
          <w:b/>
          <w:bCs/>
          <w:sz w:val="40"/>
          <w:szCs w:val="40"/>
          <w:rtl/>
        </w:rPr>
        <w:t>למתן שירותי</w:t>
      </w:r>
      <w:r>
        <w:rPr>
          <w:rFonts w:ascii="Arial" w:hAnsi="Arial" w:hint="cs"/>
          <w:b/>
          <w:bCs/>
          <w:sz w:val="40"/>
          <w:szCs w:val="40"/>
          <w:rtl/>
        </w:rPr>
        <w:t>ם חשבונאיים למינהל הדלק והגז במשרד האנרגיה והמים</w:t>
      </w:r>
    </w:p>
    <w:p w:rsidR="008778ED" w:rsidRDefault="008778ED" w:rsidP="008778ED">
      <w:pPr>
        <w:spacing w:line="360" w:lineRule="auto"/>
        <w:jc w:val="center"/>
        <w:rPr>
          <w:rFonts w:ascii="Arial" w:hAnsi="Arial"/>
          <w:b/>
          <w:bCs/>
          <w:szCs w:val="24"/>
          <w:rtl/>
        </w:rPr>
      </w:pPr>
    </w:p>
    <w:p w:rsidR="008778ED" w:rsidRDefault="008778ED" w:rsidP="008778ED">
      <w:pPr>
        <w:spacing w:line="360" w:lineRule="auto"/>
        <w:jc w:val="both"/>
        <w:rPr>
          <w:rFonts w:ascii="Arial" w:hAnsi="Arial"/>
          <w:b/>
          <w:bCs/>
          <w:szCs w:val="24"/>
          <w:rtl/>
        </w:rPr>
      </w:pPr>
    </w:p>
    <w:p w:rsidR="008778ED" w:rsidRDefault="008778ED" w:rsidP="008778ED">
      <w:pPr>
        <w:spacing w:line="360" w:lineRule="auto"/>
        <w:jc w:val="both"/>
        <w:rPr>
          <w:rFonts w:ascii="Arial" w:hAnsi="Arial"/>
          <w:b/>
          <w:bCs/>
          <w:szCs w:val="24"/>
          <w:rtl/>
        </w:rPr>
      </w:pPr>
    </w:p>
    <w:p w:rsidR="008778ED" w:rsidRDefault="008778ED" w:rsidP="008778ED">
      <w:pPr>
        <w:spacing w:line="360" w:lineRule="auto"/>
        <w:jc w:val="both"/>
        <w:rPr>
          <w:rFonts w:ascii="Arial" w:hAnsi="Arial"/>
          <w:b/>
          <w:bCs/>
          <w:szCs w:val="24"/>
          <w:rtl/>
        </w:rPr>
      </w:pPr>
    </w:p>
    <w:p w:rsidR="008778ED" w:rsidRDefault="008778ED" w:rsidP="008778ED">
      <w:pPr>
        <w:spacing w:line="360" w:lineRule="auto"/>
        <w:jc w:val="both"/>
        <w:rPr>
          <w:rFonts w:ascii="Arial" w:hAnsi="Arial"/>
          <w:b/>
          <w:bCs/>
          <w:szCs w:val="24"/>
          <w:rtl/>
        </w:rPr>
      </w:pPr>
    </w:p>
    <w:p w:rsidR="008778ED" w:rsidRDefault="008778ED" w:rsidP="008778ED">
      <w:pPr>
        <w:spacing w:line="360" w:lineRule="auto"/>
        <w:jc w:val="both"/>
        <w:rPr>
          <w:rFonts w:ascii="Arial" w:hAnsi="Arial"/>
          <w:b/>
          <w:bCs/>
          <w:szCs w:val="24"/>
          <w:rtl/>
        </w:rPr>
      </w:pPr>
    </w:p>
    <w:p w:rsidR="008778ED" w:rsidRDefault="008778ED" w:rsidP="008778ED">
      <w:pPr>
        <w:spacing w:line="360" w:lineRule="auto"/>
        <w:jc w:val="both"/>
        <w:rPr>
          <w:rFonts w:ascii="Arial" w:hAnsi="Arial"/>
          <w:b/>
          <w:bCs/>
          <w:szCs w:val="24"/>
          <w:rtl/>
        </w:rPr>
      </w:pPr>
    </w:p>
    <w:p w:rsidR="008778ED" w:rsidRPr="00C3465A" w:rsidRDefault="008778ED" w:rsidP="008778ED">
      <w:pPr>
        <w:spacing w:line="360" w:lineRule="auto"/>
        <w:jc w:val="center"/>
        <w:rPr>
          <w:rFonts w:ascii="Arial" w:hAnsi="Arial"/>
          <w:b/>
          <w:bCs/>
          <w:sz w:val="28"/>
          <w:szCs w:val="28"/>
          <w:rtl/>
        </w:rPr>
      </w:pPr>
      <w:r w:rsidRPr="00C3465A">
        <w:rPr>
          <w:rFonts w:ascii="Arial" w:hAnsi="Arial" w:hint="cs"/>
          <w:b/>
          <w:bCs/>
          <w:sz w:val="28"/>
          <w:szCs w:val="28"/>
          <w:rtl/>
        </w:rPr>
        <w:t xml:space="preserve">תאריך:    </w:t>
      </w:r>
      <w:r>
        <w:rPr>
          <w:rFonts w:ascii="Arial" w:hAnsi="Arial" w:hint="cs"/>
          <w:b/>
          <w:bCs/>
          <w:sz w:val="28"/>
          <w:szCs w:val="28"/>
          <w:rtl/>
        </w:rPr>
        <w:t>יולי</w:t>
      </w:r>
      <w:r w:rsidRPr="00C3465A">
        <w:rPr>
          <w:rFonts w:ascii="Arial" w:hAnsi="Arial" w:hint="cs"/>
          <w:b/>
          <w:bCs/>
          <w:sz w:val="28"/>
          <w:szCs w:val="28"/>
          <w:rtl/>
        </w:rPr>
        <w:t xml:space="preserve"> 2013</w:t>
      </w:r>
    </w:p>
    <w:p w:rsidR="008778ED" w:rsidRDefault="008778ED" w:rsidP="008778ED">
      <w:pPr>
        <w:spacing w:line="360" w:lineRule="auto"/>
        <w:jc w:val="both"/>
        <w:rPr>
          <w:rFonts w:ascii="Arial" w:hAnsi="Arial"/>
          <w:b/>
          <w:bCs/>
          <w:szCs w:val="24"/>
          <w:rtl/>
        </w:rPr>
      </w:pPr>
    </w:p>
    <w:p w:rsidR="008778ED" w:rsidRDefault="008778ED" w:rsidP="008778ED">
      <w:pPr>
        <w:spacing w:line="360" w:lineRule="auto"/>
        <w:jc w:val="both"/>
        <w:rPr>
          <w:rFonts w:ascii="Arial" w:hAnsi="Arial"/>
          <w:b/>
          <w:bCs/>
          <w:szCs w:val="24"/>
          <w:rtl/>
        </w:rPr>
      </w:pPr>
    </w:p>
    <w:p w:rsidR="008778ED" w:rsidRDefault="008778ED" w:rsidP="008778ED">
      <w:pPr>
        <w:spacing w:line="360" w:lineRule="auto"/>
        <w:jc w:val="both"/>
        <w:rPr>
          <w:rFonts w:ascii="Arial" w:hAnsi="Arial"/>
          <w:b/>
          <w:bCs/>
          <w:szCs w:val="24"/>
          <w:rtl/>
        </w:rPr>
      </w:pPr>
    </w:p>
    <w:p w:rsidR="008778ED" w:rsidRDefault="008778ED" w:rsidP="008778ED">
      <w:pPr>
        <w:spacing w:line="360" w:lineRule="auto"/>
        <w:jc w:val="both"/>
        <w:rPr>
          <w:rFonts w:ascii="Arial" w:hAnsi="Arial"/>
          <w:b/>
          <w:bCs/>
          <w:szCs w:val="24"/>
          <w:rtl/>
        </w:rPr>
      </w:pPr>
    </w:p>
    <w:p w:rsidR="008778ED" w:rsidRDefault="008778ED" w:rsidP="008778ED">
      <w:pPr>
        <w:spacing w:line="360" w:lineRule="auto"/>
        <w:jc w:val="both"/>
        <w:rPr>
          <w:rFonts w:ascii="Arial" w:hAnsi="Arial"/>
          <w:b/>
          <w:bCs/>
          <w:szCs w:val="24"/>
          <w:rtl/>
        </w:rPr>
      </w:pPr>
    </w:p>
    <w:p w:rsidR="008778ED" w:rsidRDefault="008778ED" w:rsidP="008778ED">
      <w:pPr>
        <w:spacing w:line="360" w:lineRule="auto"/>
        <w:jc w:val="both"/>
        <w:rPr>
          <w:rFonts w:ascii="Arial" w:hAnsi="Arial"/>
          <w:b/>
          <w:bCs/>
          <w:szCs w:val="24"/>
          <w:rtl/>
        </w:rPr>
      </w:pPr>
    </w:p>
    <w:p w:rsidR="008778ED" w:rsidRDefault="008778ED" w:rsidP="008778ED">
      <w:pPr>
        <w:spacing w:line="360" w:lineRule="auto"/>
        <w:jc w:val="both"/>
        <w:rPr>
          <w:rFonts w:ascii="Arial" w:hAnsi="Arial"/>
          <w:b/>
          <w:bCs/>
          <w:szCs w:val="24"/>
          <w:rtl/>
        </w:rPr>
      </w:pPr>
    </w:p>
    <w:p w:rsidR="008778ED" w:rsidRDefault="008778ED" w:rsidP="008778ED">
      <w:pPr>
        <w:spacing w:line="360" w:lineRule="auto"/>
        <w:jc w:val="both"/>
        <w:rPr>
          <w:rFonts w:ascii="Arial" w:hAnsi="Arial"/>
          <w:b/>
          <w:bCs/>
          <w:szCs w:val="24"/>
          <w:rtl/>
        </w:rPr>
      </w:pPr>
    </w:p>
    <w:p w:rsidR="008778ED" w:rsidRDefault="008778ED" w:rsidP="008778ED">
      <w:pPr>
        <w:spacing w:line="360" w:lineRule="auto"/>
        <w:jc w:val="both"/>
        <w:rPr>
          <w:rFonts w:ascii="Arial" w:hAnsi="Arial"/>
          <w:b/>
          <w:bCs/>
          <w:szCs w:val="24"/>
          <w:rtl/>
        </w:rPr>
      </w:pPr>
    </w:p>
    <w:p w:rsidR="008778ED" w:rsidRDefault="008778ED" w:rsidP="008778ED">
      <w:pPr>
        <w:spacing w:line="360" w:lineRule="auto"/>
        <w:jc w:val="both"/>
        <w:rPr>
          <w:rFonts w:ascii="Arial" w:hAnsi="Arial"/>
          <w:b/>
          <w:bCs/>
          <w:szCs w:val="24"/>
          <w:rtl/>
        </w:rPr>
      </w:pPr>
    </w:p>
    <w:p w:rsidR="008778ED" w:rsidRDefault="008778ED" w:rsidP="008778ED">
      <w:pPr>
        <w:spacing w:line="360" w:lineRule="auto"/>
        <w:jc w:val="both"/>
        <w:rPr>
          <w:rFonts w:ascii="Arial" w:hAnsi="Arial"/>
          <w:b/>
          <w:bCs/>
          <w:szCs w:val="24"/>
          <w:rtl/>
        </w:rPr>
      </w:pPr>
    </w:p>
    <w:p w:rsidR="008778ED" w:rsidRDefault="008778ED" w:rsidP="008778ED">
      <w:pPr>
        <w:spacing w:line="360" w:lineRule="auto"/>
        <w:jc w:val="both"/>
        <w:rPr>
          <w:rFonts w:ascii="Arial" w:hAnsi="Arial"/>
          <w:b/>
          <w:bCs/>
          <w:szCs w:val="24"/>
          <w:rtl/>
        </w:rPr>
      </w:pPr>
    </w:p>
    <w:p w:rsidR="008778ED" w:rsidRDefault="008778ED" w:rsidP="008778ED">
      <w:pPr>
        <w:spacing w:line="360" w:lineRule="auto"/>
        <w:jc w:val="both"/>
        <w:rPr>
          <w:rFonts w:ascii="Arial" w:hAnsi="Arial"/>
          <w:b/>
          <w:bCs/>
          <w:szCs w:val="24"/>
          <w:rtl/>
        </w:rPr>
      </w:pPr>
    </w:p>
    <w:p w:rsidR="008778ED" w:rsidRDefault="008778ED" w:rsidP="008778ED">
      <w:pPr>
        <w:spacing w:line="360" w:lineRule="auto"/>
        <w:jc w:val="both"/>
        <w:rPr>
          <w:rFonts w:ascii="Arial" w:hAnsi="Arial"/>
          <w:b/>
          <w:bCs/>
          <w:szCs w:val="24"/>
          <w:rtl/>
        </w:rPr>
      </w:pPr>
    </w:p>
    <w:p w:rsidR="008778ED" w:rsidRDefault="008778ED" w:rsidP="008778ED">
      <w:pPr>
        <w:spacing w:line="360" w:lineRule="auto"/>
        <w:jc w:val="both"/>
        <w:rPr>
          <w:rFonts w:ascii="Arial" w:hAnsi="Arial"/>
          <w:b/>
          <w:bCs/>
          <w:szCs w:val="24"/>
          <w:rtl/>
        </w:rPr>
      </w:pPr>
    </w:p>
    <w:p w:rsidR="008778ED" w:rsidRDefault="008778ED" w:rsidP="008778ED">
      <w:pPr>
        <w:jc w:val="center"/>
        <w:rPr>
          <w:b/>
          <w:bCs/>
          <w:sz w:val="28"/>
          <w:szCs w:val="28"/>
          <w:rtl/>
        </w:rPr>
      </w:pPr>
      <w:r>
        <w:rPr>
          <w:rFonts w:hint="cs"/>
          <w:b/>
          <w:bCs/>
          <w:sz w:val="28"/>
          <w:szCs w:val="28"/>
          <w:rtl/>
        </w:rPr>
        <w:lastRenderedPageBreak/>
        <w:t>ת ו כ ן   ע נ י נ י ם :</w:t>
      </w:r>
    </w:p>
    <w:p w:rsidR="008778ED" w:rsidRDefault="008778ED" w:rsidP="008778ED">
      <w:pPr>
        <w:jc w:val="center"/>
        <w:rPr>
          <w:b/>
          <w:bCs/>
          <w:sz w:val="28"/>
          <w:szCs w:val="28"/>
          <w:rtl/>
        </w:rPr>
      </w:pPr>
    </w:p>
    <w:p w:rsidR="008778ED" w:rsidRPr="00E80755" w:rsidRDefault="008778ED" w:rsidP="008778ED">
      <w:pPr>
        <w:pStyle w:val="afb"/>
        <w:numPr>
          <w:ilvl w:val="0"/>
          <w:numId w:val="59"/>
        </w:numPr>
        <w:tabs>
          <w:tab w:val="right" w:pos="8958"/>
        </w:tabs>
        <w:spacing w:line="360" w:lineRule="auto"/>
        <w:ind w:left="453" w:hanging="567"/>
        <w:jc w:val="both"/>
        <w:rPr>
          <w:b/>
          <w:bCs/>
          <w:szCs w:val="24"/>
        </w:rPr>
      </w:pPr>
      <w:r w:rsidRPr="00E80755">
        <w:rPr>
          <w:rFonts w:hint="cs"/>
          <w:b/>
          <w:bCs/>
          <w:szCs w:val="24"/>
          <w:rtl/>
        </w:rPr>
        <w:t>תנאי סף מינהליים להשתתפות במכרז..........................................................4</w:t>
      </w:r>
      <w:r w:rsidRPr="00E80755">
        <w:rPr>
          <w:rFonts w:hint="cs"/>
          <w:b/>
          <w:bCs/>
          <w:szCs w:val="24"/>
          <w:rtl/>
        </w:rPr>
        <w:tab/>
      </w:r>
    </w:p>
    <w:p w:rsidR="008778ED" w:rsidRPr="00E80755" w:rsidRDefault="008778ED" w:rsidP="008778ED">
      <w:pPr>
        <w:pStyle w:val="afb"/>
        <w:numPr>
          <w:ilvl w:val="0"/>
          <w:numId w:val="59"/>
        </w:numPr>
        <w:tabs>
          <w:tab w:val="right" w:pos="8958"/>
        </w:tabs>
        <w:spacing w:line="360" w:lineRule="auto"/>
        <w:ind w:left="453" w:hanging="567"/>
        <w:jc w:val="both"/>
        <w:rPr>
          <w:b/>
          <w:bCs/>
          <w:szCs w:val="24"/>
        </w:rPr>
      </w:pPr>
      <w:r w:rsidRPr="00E80755">
        <w:rPr>
          <w:rFonts w:hint="cs"/>
          <w:b/>
          <w:bCs/>
          <w:szCs w:val="24"/>
          <w:rtl/>
        </w:rPr>
        <w:t>תנאי סף מקצועיים להשתתפות במכרז.........................................................6</w:t>
      </w:r>
      <w:r w:rsidRPr="00E80755">
        <w:rPr>
          <w:rFonts w:hint="cs"/>
          <w:b/>
          <w:bCs/>
          <w:szCs w:val="24"/>
          <w:rtl/>
        </w:rPr>
        <w:tab/>
      </w:r>
    </w:p>
    <w:p w:rsidR="008778ED" w:rsidRPr="00E80755" w:rsidRDefault="008778ED" w:rsidP="000B41B7">
      <w:pPr>
        <w:pStyle w:val="afb"/>
        <w:numPr>
          <w:ilvl w:val="0"/>
          <w:numId w:val="59"/>
        </w:numPr>
        <w:tabs>
          <w:tab w:val="right" w:pos="8391"/>
        </w:tabs>
        <w:spacing w:line="360" w:lineRule="auto"/>
        <w:ind w:left="453" w:hanging="567"/>
        <w:jc w:val="both"/>
        <w:rPr>
          <w:b/>
          <w:bCs/>
          <w:szCs w:val="24"/>
        </w:rPr>
      </w:pPr>
      <w:r w:rsidRPr="00E80755">
        <w:rPr>
          <w:rFonts w:hint="cs"/>
          <w:b/>
          <w:bCs/>
          <w:szCs w:val="24"/>
          <w:rtl/>
        </w:rPr>
        <w:t>תנאים כלליים לביצוע העבודה....................................................................</w:t>
      </w:r>
      <w:r w:rsidR="000B41B7">
        <w:rPr>
          <w:rFonts w:hint="cs"/>
          <w:b/>
          <w:bCs/>
          <w:szCs w:val="24"/>
          <w:rtl/>
        </w:rPr>
        <w:t>9</w:t>
      </w:r>
    </w:p>
    <w:p w:rsidR="008778ED" w:rsidRPr="00185FB6" w:rsidRDefault="008778ED" w:rsidP="000B41B7">
      <w:pPr>
        <w:pStyle w:val="afb"/>
        <w:numPr>
          <w:ilvl w:val="0"/>
          <w:numId w:val="59"/>
        </w:numPr>
        <w:spacing w:line="360" w:lineRule="auto"/>
        <w:ind w:left="453" w:hanging="567"/>
        <w:jc w:val="both"/>
        <w:rPr>
          <w:b/>
          <w:bCs/>
          <w:szCs w:val="24"/>
        </w:rPr>
      </w:pPr>
      <w:r w:rsidRPr="00185FB6">
        <w:rPr>
          <w:rFonts w:hint="cs"/>
          <w:b/>
          <w:bCs/>
          <w:szCs w:val="24"/>
          <w:rtl/>
        </w:rPr>
        <w:t>תקופת ההסכם.......................................................................................</w:t>
      </w:r>
      <w:r w:rsidR="000B41B7" w:rsidRPr="00185FB6">
        <w:rPr>
          <w:rFonts w:hint="cs"/>
          <w:b/>
          <w:bCs/>
          <w:szCs w:val="24"/>
          <w:rtl/>
        </w:rPr>
        <w:t>10</w:t>
      </w:r>
    </w:p>
    <w:p w:rsidR="008778ED" w:rsidRPr="00185FB6" w:rsidRDefault="008778ED" w:rsidP="000B41B7">
      <w:pPr>
        <w:pStyle w:val="afb"/>
        <w:numPr>
          <w:ilvl w:val="0"/>
          <w:numId w:val="59"/>
        </w:numPr>
        <w:spacing w:line="360" w:lineRule="auto"/>
        <w:ind w:left="453" w:hanging="567"/>
        <w:jc w:val="both"/>
        <w:rPr>
          <w:b/>
          <w:bCs/>
          <w:szCs w:val="24"/>
        </w:rPr>
      </w:pPr>
      <w:r w:rsidRPr="00185FB6">
        <w:rPr>
          <w:rFonts w:hint="cs"/>
          <w:b/>
          <w:bCs/>
          <w:szCs w:val="24"/>
          <w:rtl/>
        </w:rPr>
        <w:t>הצעת המחיר .........................................................................................</w:t>
      </w:r>
      <w:r w:rsidR="000B41B7" w:rsidRPr="00185FB6">
        <w:rPr>
          <w:rFonts w:hint="cs"/>
          <w:b/>
          <w:bCs/>
          <w:szCs w:val="24"/>
          <w:rtl/>
        </w:rPr>
        <w:t>11</w:t>
      </w:r>
    </w:p>
    <w:p w:rsidR="008778ED" w:rsidRPr="00185FB6" w:rsidRDefault="008778ED" w:rsidP="00185FB6">
      <w:pPr>
        <w:pStyle w:val="afb"/>
        <w:numPr>
          <w:ilvl w:val="0"/>
          <w:numId w:val="59"/>
        </w:numPr>
        <w:spacing w:line="360" w:lineRule="auto"/>
        <w:ind w:left="453" w:hanging="567"/>
        <w:jc w:val="both"/>
        <w:rPr>
          <w:b/>
          <w:bCs/>
          <w:szCs w:val="24"/>
        </w:rPr>
      </w:pPr>
      <w:r w:rsidRPr="00185FB6">
        <w:rPr>
          <w:rFonts w:hint="cs"/>
          <w:b/>
          <w:bCs/>
          <w:szCs w:val="24"/>
          <w:rtl/>
        </w:rPr>
        <w:t>מבנה ההצעה..........................................................................</w:t>
      </w:r>
      <w:r w:rsidR="00185FB6" w:rsidRPr="00185FB6">
        <w:rPr>
          <w:rFonts w:hint="cs"/>
          <w:b/>
          <w:bCs/>
          <w:szCs w:val="24"/>
          <w:rtl/>
        </w:rPr>
        <w:t>.</w:t>
      </w:r>
      <w:r w:rsidRPr="00185FB6">
        <w:rPr>
          <w:rFonts w:hint="cs"/>
          <w:b/>
          <w:bCs/>
          <w:szCs w:val="24"/>
          <w:rtl/>
        </w:rPr>
        <w:t>..............</w:t>
      </w:r>
      <w:r w:rsidR="00185FB6" w:rsidRPr="00185FB6">
        <w:rPr>
          <w:b/>
          <w:bCs/>
          <w:szCs w:val="24"/>
        </w:rPr>
        <w:t>11</w:t>
      </w:r>
    </w:p>
    <w:p w:rsidR="008778ED" w:rsidRPr="00185FB6" w:rsidRDefault="008778ED" w:rsidP="00185FB6">
      <w:pPr>
        <w:pStyle w:val="afb"/>
        <w:numPr>
          <w:ilvl w:val="0"/>
          <w:numId w:val="59"/>
        </w:numPr>
        <w:spacing w:line="360" w:lineRule="auto"/>
        <w:ind w:left="453" w:hanging="567"/>
        <w:jc w:val="both"/>
        <w:rPr>
          <w:b/>
          <w:bCs/>
          <w:szCs w:val="24"/>
        </w:rPr>
      </w:pPr>
      <w:r w:rsidRPr="00185FB6">
        <w:rPr>
          <w:rFonts w:hint="cs"/>
          <w:b/>
          <w:bCs/>
          <w:szCs w:val="24"/>
          <w:rtl/>
        </w:rPr>
        <w:t>אמות מידה לבחירת הצעה...........................................................</w:t>
      </w:r>
      <w:r w:rsidR="00185FB6" w:rsidRPr="00185FB6">
        <w:rPr>
          <w:rFonts w:hint="cs"/>
          <w:b/>
          <w:bCs/>
          <w:szCs w:val="24"/>
          <w:rtl/>
        </w:rPr>
        <w:t>.</w:t>
      </w:r>
      <w:r w:rsidRPr="00185FB6">
        <w:rPr>
          <w:rFonts w:hint="cs"/>
          <w:b/>
          <w:bCs/>
          <w:szCs w:val="24"/>
          <w:rtl/>
        </w:rPr>
        <w:t>............</w:t>
      </w:r>
      <w:r w:rsidR="00185FB6" w:rsidRPr="00185FB6">
        <w:rPr>
          <w:rFonts w:hint="cs"/>
          <w:b/>
          <w:bCs/>
          <w:szCs w:val="24"/>
          <w:rtl/>
        </w:rPr>
        <w:t>12</w:t>
      </w:r>
    </w:p>
    <w:p w:rsidR="008778ED" w:rsidRPr="00185FB6" w:rsidRDefault="008778ED" w:rsidP="00185FB6">
      <w:pPr>
        <w:pStyle w:val="afb"/>
        <w:numPr>
          <w:ilvl w:val="0"/>
          <w:numId w:val="59"/>
        </w:numPr>
        <w:spacing w:line="360" w:lineRule="auto"/>
        <w:ind w:left="453" w:hanging="567"/>
        <w:jc w:val="both"/>
        <w:rPr>
          <w:b/>
          <w:bCs/>
          <w:szCs w:val="24"/>
        </w:rPr>
      </w:pPr>
      <w:r w:rsidRPr="00185FB6">
        <w:rPr>
          <w:rFonts w:hint="cs"/>
          <w:b/>
          <w:bCs/>
          <w:szCs w:val="24"/>
          <w:rtl/>
        </w:rPr>
        <w:t>הליך הבהרות........................................................................................</w:t>
      </w:r>
      <w:r w:rsidR="00185FB6" w:rsidRPr="00185FB6">
        <w:rPr>
          <w:rFonts w:hint="cs"/>
          <w:b/>
          <w:bCs/>
          <w:szCs w:val="24"/>
          <w:rtl/>
        </w:rPr>
        <w:t>17</w:t>
      </w:r>
    </w:p>
    <w:p w:rsidR="008778ED" w:rsidRPr="00185FB6" w:rsidRDefault="008778ED" w:rsidP="00185FB6">
      <w:pPr>
        <w:pStyle w:val="afb"/>
        <w:numPr>
          <w:ilvl w:val="0"/>
          <w:numId w:val="59"/>
        </w:numPr>
        <w:spacing w:line="360" w:lineRule="auto"/>
        <w:ind w:left="453" w:hanging="567"/>
        <w:jc w:val="both"/>
        <w:rPr>
          <w:b/>
          <w:bCs/>
          <w:szCs w:val="24"/>
        </w:rPr>
      </w:pPr>
      <w:r w:rsidRPr="00185FB6">
        <w:rPr>
          <w:rFonts w:hint="cs"/>
          <w:b/>
          <w:bCs/>
          <w:szCs w:val="24"/>
          <w:rtl/>
        </w:rPr>
        <w:t xml:space="preserve">נספח א' </w:t>
      </w:r>
      <w:r w:rsidRPr="00185FB6">
        <w:rPr>
          <w:b/>
          <w:bCs/>
          <w:szCs w:val="24"/>
          <w:rtl/>
        </w:rPr>
        <w:t>–</w:t>
      </w:r>
      <w:r w:rsidRPr="00185FB6">
        <w:rPr>
          <w:rFonts w:hint="cs"/>
          <w:b/>
          <w:bCs/>
          <w:szCs w:val="24"/>
          <w:rtl/>
        </w:rPr>
        <w:t xml:space="preserve"> פרטים על המציע ....................................................................</w:t>
      </w:r>
      <w:r w:rsidR="00185FB6" w:rsidRPr="00185FB6">
        <w:rPr>
          <w:rFonts w:hint="cs"/>
          <w:b/>
          <w:bCs/>
          <w:szCs w:val="24"/>
          <w:rtl/>
        </w:rPr>
        <w:t>19</w:t>
      </w:r>
    </w:p>
    <w:p w:rsidR="008778ED" w:rsidRPr="00185FB6" w:rsidRDefault="008778ED" w:rsidP="00185FB6">
      <w:pPr>
        <w:pStyle w:val="afb"/>
        <w:numPr>
          <w:ilvl w:val="0"/>
          <w:numId w:val="59"/>
        </w:numPr>
        <w:spacing w:line="360" w:lineRule="auto"/>
        <w:ind w:left="453" w:hanging="567"/>
        <w:jc w:val="both"/>
        <w:rPr>
          <w:b/>
          <w:bCs/>
          <w:szCs w:val="24"/>
        </w:rPr>
      </w:pPr>
      <w:r w:rsidRPr="00185FB6">
        <w:rPr>
          <w:rFonts w:hint="cs"/>
          <w:b/>
          <w:bCs/>
          <w:szCs w:val="24"/>
          <w:rtl/>
        </w:rPr>
        <w:t>נספח א' 1- מפרט המכרז .........................................................................</w:t>
      </w:r>
      <w:r w:rsidR="00185FB6" w:rsidRPr="00185FB6">
        <w:rPr>
          <w:rFonts w:hint="cs"/>
          <w:b/>
          <w:bCs/>
          <w:szCs w:val="24"/>
          <w:rtl/>
        </w:rPr>
        <w:t>20</w:t>
      </w:r>
    </w:p>
    <w:p w:rsidR="008778ED" w:rsidRPr="00185FB6" w:rsidRDefault="008778ED" w:rsidP="00185FB6">
      <w:pPr>
        <w:pStyle w:val="afb"/>
        <w:numPr>
          <w:ilvl w:val="0"/>
          <w:numId w:val="59"/>
        </w:numPr>
        <w:spacing w:line="360" w:lineRule="auto"/>
        <w:ind w:left="453" w:hanging="567"/>
        <w:jc w:val="both"/>
        <w:rPr>
          <w:b/>
          <w:bCs/>
          <w:szCs w:val="24"/>
        </w:rPr>
      </w:pPr>
      <w:r w:rsidRPr="00185FB6">
        <w:rPr>
          <w:rFonts w:hint="cs"/>
          <w:b/>
          <w:bCs/>
          <w:szCs w:val="24"/>
          <w:rtl/>
        </w:rPr>
        <w:t xml:space="preserve">נספח ב' </w:t>
      </w:r>
      <w:r w:rsidRPr="00185FB6">
        <w:rPr>
          <w:b/>
          <w:bCs/>
          <w:szCs w:val="24"/>
          <w:rtl/>
        </w:rPr>
        <w:t>–</w:t>
      </w:r>
      <w:r w:rsidRPr="00185FB6">
        <w:rPr>
          <w:rFonts w:hint="cs"/>
          <w:b/>
          <w:bCs/>
          <w:szCs w:val="24"/>
          <w:rtl/>
        </w:rPr>
        <w:t xml:space="preserve">  נוסח הסכם שירותי ייעוץ שייחתם עם הזוכה................................</w:t>
      </w:r>
      <w:r w:rsidR="00185FB6" w:rsidRPr="00185FB6">
        <w:rPr>
          <w:rFonts w:hint="cs"/>
          <w:b/>
          <w:bCs/>
          <w:szCs w:val="24"/>
          <w:rtl/>
        </w:rPr>
        <w:t>24</w:t>
      </w:r>
    </w:p>
    <w:p w:rsidR="008778ED" w:rsidRPr="00185FB6" w:rsidRDefault="008778ED" w:rsidP="00185FB6">
      <w:pPr>
        <w:pStyle w:val="afb"/>
        <w:numPr>
          <w:ilvl w:val="0"/>
          <w:numId w:val="59"/>
        </w:numPr>
        <w:spacing w:line="360" w:lineRule="auto"/>
        <w:ind w:left="453" w:hanging="567"/>
        <w:jc w:val="both"/>
        <w:rPr>
          <w:b/>
          <w:bCs/>
          <w:szCs w:val="24"/>
        </w:rPr>
      </w:pPr>
      <w:r w:rsidRPr="00185FB6">
        <w:rPr>
          <w:rFonts w:hint="cs"/>
          <w:b/>
          <w:bCs/>
          <w:szCs w:val="24"/>
          <w:rtl/>
        </w:rPr>
        <w:t xml:space="preserve">נספח ג' </w:t>
      </w:r>
      <w:r w:rsidRPr="00185FB6">
        <w:rPr>
          <w:b/>
          <w:bCs/>
          <w:szCs w:val="24"/>
          <w:rtl/>
        </w:rPr>
        <w:t>–</w:t>
      </w:r>
      <w:r w:rsidRPr="00185FB6">
        <w:rPr>
          <w:rFonts w:hint="cs"/>
          <w:b/>
          <w:bCs/>
          <w:szCs w:val="24"/>
          <w:rtl/>
        </w:rPr>
        <w:t xml:space="preserve"> נוסח ערבות הצעה........................................................</w:t>
      </w:r>
      <w:r w:rsidR="00185FB6" w:rsidRPr="00185FB6">
        <w:rPr>
          <w:rFonts w:hint="cs"/>
          <w:b/>
          <w:bCs/>
          <w:szCs w:val="24"/>
          <w:rtl/>
        </w:rPr>
        <w:t>.</w:t>
      </w:r>
      <w:r w:rsidRPr="00185FB6">
        <w:rPr>
          <w:rFonts w:hint="cs"/>
          <w:b/>
          <w:bCs/>
          <w:szCs w:val="24"/>
          <w:rtl/>
        </w:rPr>
        <w:t>............</w:t>
      </w:r>
      <w:r w:rsidR="00185FB6" w:rsidRPr="00185FB6">
        <w:rPr>
          <w:rFonts w:hint="cs"/>
          <w:b/>
          <w:bCs/>
          <w:szCs w:val="24"/>
          <w:rtl/>
        </w:rPr>
        <w:t>40</w:t>
      </w:r>
    </w:p>
    <w:p w:rsidR="008778ED" w:rsidRPr="00185FB6" w:rsidRDefault="008778ED" w:rsidP="00185FB6">
      <w:pPr>
        <w:pStyle w:val="afb"/>
        <w:numPr>
          <w:ilvl w:val="0"/>
          <w:numId w:val="59"/>
        </w:numPr>
        <w:spacing w:line="360" w:lineRule="auto"/>
        <w:ind w:left="453" w:hanging="567"/>
        <w:jc w:val="both"/>
        <w:rPr>
          <w:b/>
          <w:bCs/>
          <w:szCs w:val="24"/>
        </w:rPr>
      </w:pPr>
      <w:r w:rsidRPr="00185FB6">
        <w:rPr>
          <w:rFonts w:hint="cs"/>
          <w:b/>
          <w:bCs/>
          <w:szCs w:val="24"/>
          <w:rtl/>
        </w:rPr>
        <w:t xml:space="preserve">נספח ג'2 </w:t>
      </w:r>
      <w:r w:rsidRPr="00185FB6">
        <w:rPr>
          <w:b/>
          <w:bCs/>
          <w:szCs w:val="24"/>
          <w:rtl/>
        </w:rPr>
        <w:t>–</w:t>
      </w:r>
      <w:r w:rsidRPr="00185FB6">
        <w:rPr>
          <w:rFonts w:hint="cs"/>
          <w:b/>
          <w:bCs/>
          <w:szCs w:val="24"/>
          <w:rtl/>
        </w:rPr>
        <w:t xml:space="preserve"> כתב ערבות ביצוע </w:t>
      </w:r>
      <w:r w:rsidRPr="00185FB6">
        <w:rPr>
          <w:b/>
          <w:bCs/>
          <w:szCs w:val="24"/>
          <w:rtl/>
        </w:rPr>
        <w:t>–</w:t>
      </w:r>
      <w:r w:rsidRPr="00185FB6">
        <w:rPr>
          <w:rFonts w:hint="cs"/>
          <w:b/>
          <w:bCs/>
          <w:szCs w:val="24"/>
          <w:rtl/>
        </w:rPr>
        <w:t xml:space="preserve"> יבוצע עם חתימת ההסכם................................</w:t>
      </w:r>
      <w:r w:rsidR="00185FB6" w:rsidRPr="00185FB6">
        <w:rPr>
          <w:rFonts w:hint="cs"/>
          <w:b/>
          <w:bCs/>
          <w:szCs w:val="24"/>
          <w:rtl/>
        </w:rPr>
        <w:t>41</w:t>
      </w:r>
    </w:p>
    <w:p w:rsidR="008778ED" w:rsidRPr="00F45229" w:rsidRDefault="008778ED" w:rsidP="00185FB6">
      <w:pPr>
        <w:pStyle w:val="afb"/>
        <w:numPr>
          <w:ilvl w:val="0"/>
          <w:numId w:val="59"/>
        </w:numPr>
        <w:tabs>
          <w:tab w:val="right" w:pos="8391"/>
        </w:tabs>
        <w:spacing w:line="360" w:lineRule="auto"/>
        <w:ind w:left="453" w:hanging="567"/>
        <w:jc w:val="both"/>
        <w:rPr>
          <w:b/>
          <w:bCs/>
          <w:szCs w:val="24"/>
        </w:rPr>
      </w:pPr>
      <w:r w:rsidRPr="00F45229">
        <w:rPr>
          <w:rFonts w:hint="cs"/>
          <w:b/>
          <w:bCs/>
          <w:szCs w:val="24"/>
          <w:rtl/>
        </w:rPr>
        <w:t xml:space="preserve">נספח ד' </w:t>
      </w:r>
      <w:r w:rsidRPr="00F45229">
        <w:rPr>
          <w:b/>
          <w:bCs/>
          <w:szCs w:val="24"/>
          <w:rtl/>
        </w:rPr>
        <w:t>–</w:t>
      </w:r>
      <w:r w:rsidRPr="00F45229">
        <w:rPr>
          <w:rFonts w:hint="cs"/>
          <w:b/>
          <w:bCs/>
          <w:szCs w:val="24"/>
          <w:rtl/>
        </w:rPr>
        <w:t xml:space="preserve"> תצהיר בדבר עבירות לפי חוק עובדים זרים או לפי חוק שכר מינימום..</w:t>
      </w:r>
      <w:r w:rsidR="00185FB6" w:rsidRPr="00F45229">
        <w:rPr>
          <w:rFonts w:hint="cs"/>
          <w:b/>
          <w:bCs/>
          <w:szCs w:val="24"/>
          <w:rtl/>
        </w:rPr>
        <w:t>.</w:t>
      </w:r>
      <w:r w:rsidRPr="00F45229">
        <w:rPr>
          <w:rFonts w:hint="cs"/>
          <w:b/>
          <w:bCs/>
          <w:szCs w:val="24"/>
          <w:rtl/>
        </w:rPr>
        <w:t>.</w:t>
      </w:r>
      <w:r w:rsidR="00185FB6" w:rsidRPr="00F45229">
        <w:rPr>
          <w:rFonts w:hint="cs"/>
          <w:b/>
          <w:bCs/>
          <w:szCs w:val="24"/>
          <w:rtl/>
        </w:rPr>
        <w:t>42</w:t>
      </w:r>
    </w:p>
    <w:p w:rsidR="008778ED" w:rsidRPr="00F45229" w:rsidRDefault="008778ED" w:rsidP="008778ED">
      <w:pPr>
        <w:pStyle w:val="afb"/>
        <w:numPr>
          <w:ilvl w:val="0"/>
          <w:numId w:val="59"/>
        </w:numPr>
        <w:spacing w:line="360" w:lineRule="auto"/>
        <w:ind w:left="453" w:hanging="567"/>
        <w:jc w:val="both"/>
        <w:rPr>
          <w:b/>
          <w:bCs/>
          <w:szCs w:val="24"/>
        </w:rPr>
      </w:pPr>
      <w:r w:rsidRPr="00F45229">
        <w:rPr>
          <w:rFonts w:hint="cs"/>
          <w:b/>
          <w:bCs/>
          <w:szCs w:val="24"/>
          <w:rtl/>
        </w:rPr>
        <w:t xml:space="preserve">נספח ה' </w:t>
      </w:r>
      <w:r w:rsidRPr="00F45229">
        <w:rPr>
          <w:b/>
          <w:bCs/>
          <w:szCs w:val="24"/>
          <w:rtl/>
        </w:rPr>
        <w:t>–</w:t>
      </w:r>
      <w:r w:rsidRPr="00F45229">
        <w:rPr>
          <w:rFonts w:hint="cs"/>
          <w:b/>
          <w:bCs/>
          <w:szCs w:val="24"/>
          <w:rtl/>
        </w:rPr>
        <w:t xml:space="preserve"> תצהיר בעניין שמירה על תנאים סוציאליים והתחייבות לקיום </w:t>
      </w:r>
    </w:p>
    <w:p w:rsidR="008778ED" w:rsidRPr="00F45229" w:rsidRDefault="008778ED" w:rsidP="00185FB6">
      <w:pPr>
        <w:pStyle w:val="afb"/>
        <w:spacing w:line="360" w:lineRule="auto"/>
        <w:ind w:left="453"/>
        <w:jc w:val="both"/>
        <w:rPr>
          <w:b/>
          <w:bCs/>
          <w:szCs w:val="24"/>
        </w:rPr>
      </w:pPr>
      <w:r w:rsidRPr="00F45229">
        <w:rPr>
          <w:rFonts w:hint="cs"/>
          <w:b/>
          <w:bCs/>
          <w:szCs w:val="24"/>
          <w:rtl/>
        </w:rPr>
        <w:t>חקיקה  בתחום העסקת עובדים.................................................................</w:t>
      </w:r>
      <w:r w:rsidR="00185FB6" w:rsidRPr="00F45229">
        <w:rPr>
          <w:rFonts w:hint="cs"/>
          <w:b/>
          <w:bCs/>
          <w:szCs w:val="24"/>
          <w:rtl/>
        </w:rPr>
        <w:t>44</w:t>
      </w:r>
    </w:p>
    <w:p w:rsidR="008778ED" w:rsidRPr="00F45229" w:rsidRDefault="008778ED" w:rsidP="00F45229">
      <w:pPr>
        <w:pStyle w:val="afb"/>
        <w:numPr>
          <w:ilvl w:val="0"/>
          <w:numId w:val="59"/>
        </w:numPr>
        <w:spacing w:line="360" w:lineRule="auto"/>
        <w:ind w:left="453" w:hanging="567"/>
        <w:jc w:val="both"/>
        <w:rPr>
          <w:b/>
          <w:bCs/>
          <w:szCs w:val="24"/>
        </w:rPr>
      </w:pPr>
      <w:r w:rsidRPr="00F45229">
        <w:rPr>
          <w:rFonts w:hint="cs"/>
          <w:b/>
          <w:bCs/>
          <w:szCs w:val="24"/>
          <w:rtl/>
        </w:rPr>
        <w:t xml:space="preserve">נספח ו' </w:t>
      </w:r>
      <w:r w:rsidRPr="00F45229">
        <w:rPr>
          <w:b/>
          <w:bCs/>
          <w:szCs w:val="24"/>
          <w:rtl/>
        </w:rPr>
        <w:t>–</w:t>
      </w:r>
      <w:r w:rsidRPr="00F45229">
        <w:rPr>
          <w:rFonts w:hint="cs"/>
          <w:b/>
          <w:bCs/>
          <w:szCs w:val="24"/>
          <w:rtl/>
        </w:rPr>
        <w:t xml:space="preserve"> אישור בעניין שימוש בתוכנות מקוריות..........................................</w:t>
      </w:r>
      <w:r w:rsidR="00F45229" w:rsidRPr="00F45229">
        <w:rPr>
          <w:rFonts w:hint="cs"/>
          <w:b/>
          <w:bCs/>
          <w:szCs w:val="24"/>
          <w:rtl/>
        </w:rPr>
        <w:t>45</w:t>
      </w:r>
    </w:p>
    <w:p w:rsidR="008778ED" w:rsidRPr="00F45229" w:rsidRDefault="008778ED" w:rsidP="00F45229">
      <w:pPr>
        <w:pStyle w:val="afb"/>
        <w:numPr>
          <w:ilvl w:val="0"/>
          <w:numId w:val="59"/>
        </w:numPr>
        <w:spacing w:line="360" w:lineRule="auto"/>
        <w:ind w:left="453" w:hanging="567"/>
        <w:jc w:val="both"/>
        <w:rPr>
          <w:b/>
          <w:bCs/>
          <w:szCs w:val="24"/>
        </w:rPr>
      </w:pPr>
      <w:r w:rsidRPr="00F45229">
        <w:rPr>
          <w:rFonts w:hint="cs"/>
          <w:b/>
          <w:bCs/>
          <w:szCs w:val="24"/>
          <w:rtl/>
        </w:rPr>
        <w:t xml:space="preserve">נספח ז' </w:t>
      </w:r>
      <w:r w:rsidRPr="00F45229">
        <w:rPr>
          <w:b/>
          <w:bCs/>
          <w:szCs w:val="24"/>
          <w:rtl/>
        </w:rPr>
        <w:t>–</w:t>
      </w:r>
      <w:r w:rsidRPr="00F45229">
        <w:rPr>
          <w:rFonts w:hint="cs"/>
          <w:b/>
          <w:bCs/>
          <w:szCs w:val="24"/>
          <w:rtl/>
        </w:rPr>
        <w:t xml:space="preserve"> התחייבות מציע בדבר היעדר חשש לניגוד עניינים .+ שאלון ......</w:t>
      </w:r>
      <w:r w:rsidR="00F45229" w:rsidRPr="00F45229">
        <w:rPr>
          <w:rFonts w:hint="cs"/>
          <w:b/>
          <w:bCs/>
          <w:szCs w:val="24"/>
          <w:rtl/>
        </w:rPr>
        <w:t>..</w:t>
      </w:r>
      <w:r w:rsidRPr="00F45229">
        <w:rPr>
          <w:rFonts w:hint="cs"/>
          <w:b/>
          <w:bCs/>
          <w:szCs w:val="24"/>
          <w:rtl/>
        </w:rPr>
        <w:t>......</w:t>
      </w:r>
      <w:r w:rsidR="00F45229" w:rsidRPr="00F45229">
        <w:rPr>
          <w:rFonts w:hint="cs"/>
          <w:b/>
          <w:bCs/>
          <w:szCs w:val="24"/>
          <w:rtl/>
        </w:rPr>
        <w:t>46</w:t>
      </w:r>
    </w:p>
    <w:p w:rsidR="008778ED" w:rsidRPr="00F45229" w:rsidRDefault="008778ED" w:rsidP="00F45229">
      <w:pPr>
        <w:pStyle w:val="afb"/>
        <w:numPr>
          <w:ilvl w:val="0"/>
          <w:numId w:val="59"/>
        </w:numPr>
        <w:spacing w:line="360" w:lineRule="auto"/>
        <w:ind w:hanging="834"/>
        <w:jc w:val="both"/>
        <w:rPr>
          <w:b/>
          <w:bCs/>
          <w:szCs w:val="24"/>
        </w:rPr>
      </w:pPr>
      <w:r w:rsidRPr="00F45229">
        <w:rPr>
          <w:rFonts w:hint="cs"/>
          <w:b/>
          <w:bCs/>
          <w:szCs w:val="24"/>
          <w:rtl/>
        </w:rPr>
        <w:t xml:space="preserve">          - שאלון לבדיקת ניגוד עניינים עבור עובדים והתאגדויות ..</w:t>
      </w:r>
      <w:r w:rsidR="00F45229" w:rsidRPr="00F45229">
        <w:rPr>
          <w:rFonts w:hint="cs"/>
          <w:b/>
          <w:bCs/>
          <w:szCs w:val="24"/>
          <w:rtl/>
        </w:rPr>
        <w:t>...</w:t>
      </w:r>
      <w:r w:rsidRPr="00F45229">
        <w:rPr>
          <w:rFonts w:hint="cs"/>
          <w:b/>
          <w:bCs/>
          <w:szCs w:val="24"/>
          <w:rtl/>
        </w:rPr>
        <w:t>...............</w:t>
      </w:r>
      <w:r w:rsidR="00F45229" w:rsidRPr="00F45229">
        <w:rPr>
          <w:rFonts w:hint="cs"/>
          <w:b/>
          <w:bCs/>
          <w:szCs w:val="24"/>
          <w:rtl/>
        </w:rPr>
        <w:t>49</w:t>
      </w:r>
    </w:p>
    <w:p w:rsidR="008778ED" w:rsidRPr="00F45229" w:rsidRDefault="008778ED" w:rsidP="00F45229">
      <w:pPr>
        <w:pStyle w:val="afb"/>
        <w:numPr>
          <w:ilvl w:val="0"/>
          <w:numId w:val="59"/>
        </w:numPr>
        <w:spacing w:line="360" w:lineRule="auto"/>
        <w:ind w:left="453" w:hanging="567"/>
        <w:jc w:val="both"/>
        <w:rPr>
          <w:b/>
          <w:bCs/>
          <w:szCs w:val="24"/>
        </w:rPr>
      </w:pPr>
      <w:r w:rsidRPr="00F45229">
        <w:rPr>
          <w:rFonts w:hint="cs"/>
          <w:b/>
          <w:bCs/>
          <w:szCs w:val="24"/>
          <w:rtl/>
        </w:rPr>
        <w:t>נספח ח' - התחייבות המציע בדבר שמירת סודיות .......................................</w:t>
      </w:r>
      <w:r w:rsidR="00F45229" w:rsidRPr="00F45229">
        <w:rPr>
          <w:rFonts w:hint="cs"/>
          <w:b/>
          <w:bCs/>
          <w:szCs w:val="24"/>
          <w:rtl/>
        </w:rPr>
        <w:t>50</w:t>
      </w:r>
    </w:p>
    <w:p w:rsidR="008778ED" w:rsidRPr="00F45229" w:rsidRDefault="008778ED" w:rsidP="00F45229">
      <w:pPr>
        <w:pStyle w:val="afb"/>
        <w:numPr>
          <w:ilvl w:val="0"/>
          <w:numId w:val="59"/>
        </w:numPr>
        <w:spacing w:line="360" w:lineRule="auto"/>
        <w:ind w:left="453" w:hanging="567"/>
        <w:jc w:val="both"/>
        <w:rPr>
          <w:b/>
          <w:bCs/>
          <w:szCs w:val="24"/>
        </w:rPr>
      </w:pPr>
      <w:r w:rsidRPr="00F45229">
        <w:rPr>
          <w:rFonts w:hint="cs"/>
          <w:b/>
          <w:bCs/>
          <w:szCs w:val="24"/>
          <w:rtl/>
        </w:rPr>
        <w:t xml:space="preserve">נספח ח' 1 </w:t>
      </w:r>
      <w:r w:rsidRPr="00F45229">
        <w:rPr>
          <w:b/>
          <w:bCs/>
          <w:szCs w:val="24"/>
          <w:rtl/>
        </w:rPr>
        <w:t>–</w:t>
      </w:r>
      <w:r w:rsidRPr="00F45229">
        <w:rPr>
          <w:rFonts w:hint="cs"/>
          <w:b/>
          <w:bCs/>
          <w:szCs w:val="24"/>
          <w:rtl/>
        </w:rPr>
        <w:t xml:space="preserve"> התחייבות בדבר שמירת סודיות של אנשי הצוות .........................</w:t>
      </w:r>
      <w:r w:rsidR="00F45229" w:rsidRPr="00F45229">
        <w:rPr>
          <w:rFonts w:hint="cs"/>
          <w:b/>
          <w:bCs/>
          <w:szCs w:val="24"/>
          <w:rtl/>
        </w:rPr>
        <w:t>52</w:t>
      </w:r>
    </w:p>
    <w:p w:rsidR="008778ED" w:rsidRPr="00F45229" w:rsidRDefault="008778ED" w:rsidP="008778ED">
      <w:pPr>
        <w:pStyle w:val="afb"/>
        <w:numPr>
          <w:ilvl w:val="0"/>
          <w:numId w:val="59"/>
        </w:numPr>
        <w:spacing w:line="360" w:lineRule="auto"/>
        <w:ind w:left="453" w:hanging="567"/>
        <w:jc w:val="both"/>
        <w:rPr>
          <w:b/>
          <w:bCs/>
          <w:szCs w:val="24"/>
        </w:rPr>
      </w:pPr>
      <w:r w:rsidRPr="00F45229">
        <w:rPr>
          <w:rFonts w:hint="cs"/>
          <w:b/>
          <w:bCs/>
          <w:szCs w:val="24"/>
          <w:rtl/>
        </w:rPr>
        <w:t xml:space="preserve">נספח ט' </w:t>
      </w:r>
      <w:r w:rsidRPr="00F45229">
        <w:rPr>
          <w:b/>
          <w:bCs/>
          <w:szCs w:val="24"/>
          <w:rtl/>
        </w:rPr>
        <w:t>–</w:t>
      </w:r>
      <w:r w:rsidRPr="00F45229">
        <w:rPr>
          <w:rFonts w:hint="cs"/>
          <w:b/>
          <w:bCs/>
          <w:szCs w:val="24"/>
          <w:rtl/>
        </w:rPr>
        <w:t xml:space="preserve"> נוסח הצעת מחיר ....................................................................</w:t>
      </w:r>
      <w:r w:rsidR="00F45229" w:rsidRPr="00F45229">
        <w:rPr>
          <w:rFonts w:hint="cs"/>
          <w:b/>
          <w:bCs/>
          <w:szCs w:val="24"/>
          <w:rtl/>
        </w:rPr>
        <w:t>55</w:t>
      </w:r>
    </w:p>
    <w:p w:rsidR="008778ED" w:rsidRPr="00F45229" w:rsidRDefault="008778ED" w:rsidP="00F45229">
      <w:pPr>
        <w:pStyle w:val="afb"/>
        <w:numPr>
          <w:ilvl w:val="0"/>
          <w:numId w:val="59"/>
        </w:numPr>
        <w:spacing w:line="360" w:lineRule="auto"/>
        <w:ind w:left="453" w:hanging="567"/>
        <w:jc w:val="both"/>
        <w:rPr>
          <w:b/>
          <w:bCs/>
          <w:szCs w:val="24"/>
        </w:rPr>
      </w:pPr>
      <w:r w:rsidRPr="00F45229">
        <w:rPr>
          <w:rFonts w:hint="cs"/>
          <w:b/>
          <w:bCs/>
          <w:szCs w:val="24"/>
          <w:rtl/>
        </w:rPr>
        <w:t xml:space="preserve">נספח י' </w:t>
      </w:r>
      <w:r w:rsidRPr="00F45229">
        <w:rPr>
          <w:b/>
          <w:bCs/>
          <w:szCs w:val="24"/>
          <w:rtl/>
        </w:rPr>
        <w:t>–</w:t>
      </w:r>
      <w:r w:rsidRPr="00F45229">
        <w:rPr>
          <w:rFonts w:hint="cs"/>
          <w:b/>
          <w:bCs/>
          <w:szCs w:val="24"/>
          <w:rtl/>
        </w:rPr>
        <w:t xml:space="preserve"> תצהיר בדבר אי תיאום הצעות במכרז .......................</w:t>
      </w:r>
      <w:r w:rsidR="00F45229" w:rsidRPr="00F45229">
        <w:rPr>
          <w:rFonts w:hint="cs"/>
          <w:b/>
          <w:bCs/>
          <w:szCs w:val="24"/>
          <w:rtl/>
        </w:rPr>
        <w:t>..</w:t>
      </w:r>
      <w:r w:rsidRPr="00F45229">
        <w:rPr>
          <w:rFonts w:hint="cs"/>
          <w:b/>
          <w:bCs/>
          <w:szCs w:val="24"/>
          <w:rtl/>
        </w:rPr>
        <w:t>...................</w:t>
      </w:r>
      <w:r w:rsidR="00F45229" w:rsidRPr="00F45229">
        <w:rPr>
          <w:rFonts w:hint="cs"/>
          <w:b/>
          <w:bCs/>
          <w:szCs w:val="24"/>
          <w:rtl/>
        </w:rPr>
        <w:t>57</w:t>
      </w:r>
    </w:p>
    <w:p w:rsidR="008778ED" w:rsidRPr="00F45229" w:rsidRDefault="008778ED" w:rsidP="00F45229">
      <w:pPr>
        <w:pStyle w:val="afb"/>
        <w:numPr>
          <w:ilvl w:val="0"/>
          <w:numId w:val="59"/>
        </w:numPr>
        <w:spacing w:line="360" w:lineRule="auto"/>
        <w:ind w:left="453" w:hanging="567"/>
        <w:jc w:val="both"/>
        <w:rPr>
          <w:b/>
          <w:bCs/>
          <w:szCs w:val="24"/>
        </w:rPr>
      </w:pPr>
      <w:r w:rsidRPr="00F45229">
        <w:rPr>
          <w:rFonts w:hint="cs"/>
          <w:b/>
          <w:bCs/>
          <w:szCs w:val="24"/>
          <w:rtl/>
        </w:rPr>
        <w:t xml:space="preserve">נספח יא' </w:t>
      </w:r>
      <w:r w:rsidRPr="00F45229">
        <w:rPr>
          <w:b/>
          <w:bCs/>
          <w:szCs w:val="24"/>
          <w:rtl/>
        </w:rPr>
        <w:t>–</w:t>
      </w:r>
      <w:r w:rsidRPr="00F45229">
        <w:rPr>
          <w:rFonts w:hint="cs"/>
          <w:b/>
          <w:bCs/>
          <w:szCs w:val="24"/>
          <w:rtl/>
        </w:rPr>
        <w:t xml:space="preserve"> נוסח תצהיר בדבר ביצוע שעות עבודה ונסיעות בגין הסכם................</w:t>
      </w:r>
      <w:r w:rsidR="00F45229" w:rsidRPr="00F45229">
        <w:rPr>
          <w:rFonts w:hint="cs"/>
          <w:b/>
          <w:bCs/>
          <w:szCs w:val="24"/>
          <w:rtl/>
        </w:rPr>
        <w:t>59</w:t>
      </w:r>
    </w:p>
    <w:p w:rsidR="008778ED" w:rsidRPr="00F45229" w:rsidRDefault="008778ED" w:rsidP="00F45229">
      <w:pPr>
        <w:pStyle w:val="afb"/>
        <w:numPr>
          <w:ilvl w:val="0"/>
          <w:numId w:val="59"/>
        </w:numPr>
        <w:spacing w:line="360" w:lineRule="auto"/>
        <w:ind w:left="453" w:hanging="567"/>
        <w:jc w:val="both"/>
        <w:rPr>
          <w:b/>
          <w:bCs/>
          <w:szCs w:val="24"/>
        </w:rPr>
      </w:pPr>
      <w:r w:rsidRPr="00F45229">
        <w:rPr>
          <w:rFonts w:hint="cs"/>
          <w:b/>
          <w:bCs/>
          <w:szCs w:val="24"/>
          <w:rtl/>
        </w:rPr>
        <w:t>נספח יב' - נוסח אישור על עריכת ביטוחים .................................................</w:t>
      </w:r>
      <w:r w:rsidR="00F45229" w:rsidRPr="00F45229">
        <w:rPr>
          <w:rFonts w:hint="cs"/>
          <w:b/>
          <w:bCs/>
          <w:szCs w:val="24"/>
          <w:rtl/>
        </w:rPr>
        <w:t>60</w:t>
      </w:r>
    </w:p>
    <w:p w:rsidR="008778ED" w:rsidRPr="00F45229" w:rsidRDefault="008778ED" w:rsidP="00F45229">
      <w:pPr>
        <w:pStyle w:val="afb"/>
        <w:numPr>
          <w:ilvl w:val="0"/>
          <w:numId w:val="59"/>
        </w:numPr>
        <w:spacing w:line="360" w:lineRule="auto"/>
        <w:ind w:left="453" w:hanging="567"/>
        <w:jc w:val="both"/>
        <w:rPr>
          <w:b/>
          <w:bCs/>
          <w:szCs w:val="24"/>
        </w:rPr>
      </w:pPr>
      <w:r w:rsidRPr="00F45229">
        <w:rPr>
          <w:rFonts w:hint="cs"/>
          <w:b/>
          <w:bCs/>
          <w:szCs w:val="24"/>
          <w:rtl/>
        </w:rPr>
        <w:t xml:space="preserve">נספח יג' </w:t>
      </w:r>
      <w:r w:rsidRPr="00F45229">
        <w:rPr>
          <w:b/>
          <w:bCs/>
          <w:szCs w:val="24"/>
          <w:rtl/>
        </w:rPr>
        <w:t>–</w:t>
      </w:r>
      <w:r w:rsidRPr="00F45229">
        <w:rPr>
          <w:rFonts w:hint="cs"/>
          <w:b/>
          <w:bCs/>
          <w:szCs w:val="24"/>
          <w:rtl/>
        </w:rPr>
        <w:t xml:space="preserve"> טופס 2.2.3.1 </w:t>
      </w:r>
      <w:r w:rsidRPr="00F45229">
        <w:rPr>
          <w:b/>
          <w:bCs/>
          <w:szCs w:val="24"/>
          <w:rtl/>
        </w:rPr>
        <w:t>–</w:t>
      </w:r>
      <w:r w:rsidRPr="00F45229">
        <w:rPr>
          <w:rFonts w:hint="cs"/>
          <w:b/>
          <w:bCs/>
          <w:szCs w:val="24"/>
          <w:rtl/>
        </w:rPr>
        <w:t xml:space="preserve"> הצהרת מדווח על בסיס מזומן לצרכי מס ערך מוסף..</w:t>
      </w:r>
      <w:r w:rsidR="00F45229" w:rsidRPr="00F45229">
        <w:rPr>
          <w:rFonts w:hint="cs"/>
          <w:b/>
          <w:bCs/>
          <w:szCs w:val="24"/>
          <w:rtl/>
        </w:rPr>
        <w:t>.</w:t>
      </w:r>
      <w:r w:rsidRPr="00F45229">
        <w:rPr>
          <w:rFonts w:hint="cs"/>
          <w:b/>
          <w:bCs/>
          <w:szCs w:val="24"/>
          <w:rtl/>
        </w:rPr>
        <w:t>..</w:t>
      </w:r>
      <w:r w:rsidR="00F45229" w:rsidRPr="00F45229">
        <w:rPr>
          <w:rFonts w:hint="cs"/>
          <w:b/>
          <w:bCs/>
          <w:szCs w:val="24"/>
          <w:rtl/>
        </w:rPr>
        <w:t>62</w:t>
      </w:r>
    </w:p>
    <w:p w:rsidR="008778ED" w:rsidRPr="00F45229" w:rsidRDefault="008778ED" w:rsidP="00F45229">
      <w:pPr>
        <w:pStyle w:val="afb"/>
        <w:numPr>
          <w:ilvl w:val="0"/>
          <w:numId w:val="59"/>
        </w:numPr>
        <w:spacing w:line="360" w:lineRule="auto"/>
        <w:ind w:left="453" w:hanging="567"/>
        <w:jc w:val="both"/>
        <w:rPr>
          <w:b/>
          <w:bCs/>
          <w:szCs w:val="24"/>
        </w:rPr>
      </w:pPr>
      <w:r w:rsidRPr="00F45229">
        <w:rPr>
          <w:rFonts w:hint="cs"/>
          <w:b/>
          <w:bCs/>
          <w:szCs w:val="24"/>
          <w:rtl/>
        </w:rPr>
        <w:t xml:space="preserve">נספח </w:t>
      </w:r>
      <w:r w:rsidR="00F45229" w:rsidRPr="00F45229">
        <w:rPr>
          <w:rFonts w:hint="cs"/>
          <w:b/>
          <w:bCs/>
          <w:szCs w:val="24"/>
          <w:rtl/>
        </w:rPr>
        <w:t>יד</w:t>
      </w:r>
      <w:r w:rsidRPr="00F45229">
        <w:rPr>
          <w:rFonts w:hint="cs"/>
          <w:b/>
          <w:bCs/>
          <w:szCs w:val="24"/>
          <w:rtl/>
        </w:rPr>
        <w:t>' - הצהרה בדבר חלקים חסויים בהצעה ...........................................</w:t>
      </w:r>
      <w:r w:rsidR="00F45229" w:rsidRPr="00F45229">
        <w:rPr>
          <w:rFonts w:hint="cs"/>
          <w:b/>
          <w:bCs/>
          <w:szCs w:val="24"/>
          <w:rtl/>
        </w:rPr>
        <w:t>63</w:t>
      </w:r>
    </w:p>
    <w:p w:rsidR="008778ED" w:rsidRPr="00E80755" w:rsidRDefault="008778ED" w:rsidP="008778ED">
      <w:pPr>
        <w:pStyle w:val="afb"/>
        <w:spacing w:line="360" w:lineRule="auto"/>
        <w:ind w:left="453"/>
        <w:jc w:val="both"/>
        <w:rPr>
          <w:b/>
          <w:bCs/>
          <w:szCs w:val="24"/>
        </w:rPr>
      </w:pPr>
    </w:p>
    <w:p w:rsidR="008778ED" w:rsidRPr="005B51B9" w:rsidRDefault="008778ED" w:rsidP="008778ED">
      <w:pPr>
        <w:spacing w:line="360" w:lineRule="auto"/>
        <w:jc w:val="center"/>
        <w:rPr>
          <w:rFonts w:ascii="Arial" w:hAnsi="Arial"/>
          <w:sz w:val="36"/>
          <w:szCs w:val="36"/>
          <w:rtl/>
        </w:rPr>
      </w:pPr>
      <w:r w:rsidRPr="005B51B9">
        <w:rPr>
          <w:rFonts w:ascii="Arial" w:hAnsi="Arial"/>
          <w:b/>
          <w:bCs/>
          <w:sz w:val="32"/>
          <w:szCs w:val="32"/>
          <w:u w:val="single"/>
          <w:rtl/>
        </w:rPr>
        <w:lastRenderedPageBreak/>
        <w:t>מכרז פומבי מס</w:t>
      </w:r>
      <w:r>
        <w:rPr>
          <w:rFonts w:ascii="Arial" w:hAnsi="Arial" w:hint="cs"/>
          <w:b/>
          <w:bCs/>
          <w:sz w:val="32"/>
          <w:szCs w:val="32"/>
          <w:u w:val="single"/>
          <w:rtl/>
        </w:rPr>
        <w:t>'</w:t>
      </w:r>
      <w:r w:rsidRPr="005B51B9">
        <w:rPr>
          <w:rFonts w:ascii="Arial" w:hAnsi="Arial"/>
          <w:b/>
          <w:bCs/>
          <w:sz w:val="32"/>
          <w:szCs w:val="32"/>
          <w:u w:val="single"/>
          <w:rtl/>
        </w:rPr>
        <w:t xml:space="preserve">  </w:t>
      </w:r>
      <w:r>
        <w:rPr>
          <w:rFonts w:ascii="Arial" w:hAnsi="Arial" w:hint="cs"/>
          <w:b/>
          <w:bCs/>
          <w:sz w:val="32"/>
          <w:szCs w:val="32"/>
          <w:u w:val="single"/>
          <w:rtl/>
        </w:rPr>
        <w:t>20/13</w:t>
      </w:r>
      <w:r w:rsidRPr="005B51B9">
        <w:rPr>
          <w:rFonts w:ascii="Arial" w:hAnsi="Arial"/>
          <w:b/>
          <w:bCs/>
          <w:sz w:val="32"/>
          <w:szCs w:val="32"/>
          <w:u w:val="single"/>
          <w:rtl/>
        </w:rPr>
        <w:t xml:space="preserve"> </w:t>
      </w:r>
      <w:r>
        <w:rPr>
          <w:rFonts w:ascii="Arial" w:hAnsi="Arial" w:hint="cs"/>
          <w:b/>
          <w:bCs/>
          <w:sz w:val="32"/>
          <w:szCs w:val="32"/>
          <w:u w:val="single"/>
          <w:rtl/>
        </w:rPr>
        <w:t xml:space="preserve"> </w:t>
      </w:r>
      <w:r w:rsidRPr="005B51B9">
        <w:rPr>
          <w:rFonts w:ascii="Arial" w:hAnsi="Arial"/>
          <w:b/>
          <w:bCs/>
          <w:sz w:val="32"/>
          <w:szCs w:val="32"/>
          <w:u w:val="single"/>
          <w:rtl/>
        </w:rPr>
        <w:t>למתן שירותי</w:t>
      </w:r>
      <w:r>
        <w:rPr>
          <w:rFonts w:ascii="Arial" w:hAnsi="Arial" w:hint="cs"/>
          <w:b/>
          <w:bCs/>
          <w:sz w:val="32"/>
          <w:szCs w:val="32"/>
          <w:u w:val="single"/>
          <w:rtl/>
        </w:rPr>
        <w:t>ם חשבונאיים למינהל הדלק והגז במשרד האנרגיה והמים</w:t>
      </w:r>
    </w:p>
    <w:p w:rsidR="008778ED" w:rsidRPr="00333B63" w:rsidRDefault="008778ED" w:rsidP="008778ED">
      <w:pPr>
        <w:spacing w:line="360" w:lineRule="auto"/>
        <w:jc w:val="both"/>
        <w:rPr>
          <w:rFonts w:ascii="Arial" w:hAnsi="Arial"/>
          <w:sz w:val="32"/>
          <w:szCs w:val="32"/>
          <w:rtl/>
        </w:rPr>
      </w:pPr>
    </w:p>
    <w:p w:rsidR="008778ED" w:rsidRPr="006D444C" w:rsidRDefault="008778ED" w:rsidP="008778ED">
      <w:pPr>
        <w:spacing w:line="360" w:lineRule="auto"/>
        <w:jc w:val="both"/>
        <w:rPr>
          <w:rFonts w:ascii="Arial" w:hAnsi="Arial"/>
          <w:szCs w:val="24"/>
          <w:rtl/>
        </w:rPr>
      </w:pPr>
      <w:r w:rsidRPr="00BE6B8B">
        <w:rPr>
          <w:rFonts w:ascii="Arial" w:hAnsi="Arial"/>
          <w:szCs w:val="24"/>
          <w:rtl/>
        </w:rPr>
        <w:t xml:space="preserve">משרד </w:t>
      </w:r>
      <w:r w:rsidRPr="00BE6B8B">
        <w:rPr>
          <w:rFonts w:ascii="Arial" w:hAnsi="Arial" w:hint="cs"/>
          <w:szCs w:val="24"/>
          <w:rtl/>
        </w:rPr>
        <w:t>האנרגיה והמים</w:t>
      </w:r>
      <w:r w:rsidRPr="00BE6B8B">
        <w:rPr>
          <w:rFonts w:ascii="Arial" w:hAnsi="Arial"/>
          <w:szCs w:val="24"/>
          <w:rtl/>
        </w:rPr>
        <w:t xml:space="preserve"> (להלן: "</w:t>
      </w:r>
      <w:r w:rsidRPr="00C3465A">
        <w:rPr>
          <w:rFonts w:ascii="Arial" w:hAnsi="Arial"/>
          <w:b/>
          <w:bCs/>
          <w:szCs w:val="24"/>
          <w:rtl/>
        </w:rPr>
        <w:t>המשרד</w:t>
      </w:r>
      <w:r w:rsidRPr="00BE6B8B">
        <w:rPr>
          <w:rFonts w:ascii="Arial" w:hAnsi="Arial"/>
          <w:szCs w:val="24"/>
          <w:rtl/>
        </w:rPr>
        <w:t xml:space="preserve">") </w:t>
      </w:r>
      <w:r w:rsidRPr="00333B63">
        <w:rPr>
          <w:rFonts w:ascii="Arial" w:hAnsi="Arial" w:hint="cs"/>
          <w:szCs w:val="24"/>
          <w:rtl/>
        </w:rPr>
        <w:t>באמצעות</w:t>
      </w:r>
      <w:r w:rsidRPr="00333B63">
        <w:rPr>
          <w:rFonts w:ascii="Arial" w:hAnsi="Arial"/>
          <w:szCs w:val="24"/>
          <w:rtl/>
        </w:rPr>
        <w:t xml:space="preserve"> </w:t>
      </w:r>
      <w:r w:rsidRPr="0008455B">
        <w:rPr>
          <w:rFonts w:ascii="Arial" w:hAnsi="Arial" w:hint="eastAsia"/>
          <w:szCs w:val="24"/>
          <w:rtl/>
        </w:rPr>
        <w:t>מינהל</w:t>
      </w:r>
      <w:r w:rsidRPr="0008455B">
        <w:rPr>
          <w:rFonts w:ascii="Arial" w:hAnsi="Arial"/>
          <w:szCs w:val="24"/>
          <w:rtl/>
        </w:rPr>
        <w:t xml:space="preserve"> הדלק והגז</w:t>
      </w:r>
      <w:r>
        <w:rPr>
          <w:rFonts w:ascii="Arial" w:hAnsi="Arial" w:hint="cs"/>
          <w:szCs w:val="24"/>
          <w:rtl/>
        </w:rPr>
        <w:t xml:space="preserve"> (להלן: "</w:t>
      </w:r>
      <w:r w:rsidRPr="006D444C">
        <w:rPr>
          <w:rFonts w:ascii="Arial" w:hAnsi="Arial" w:hint="cs"/>
          <w:b/>
          <w:bCs/>
          <w:szCs w:val="24"/>
          <w:rtl/>
        </w:rPr>
        <w:t>המינהל</w:t>
      </w:r>
      <w:r>
        <w:rPr>
          <w:rFonts w:ascii="Arial" w:hAnsi="Arial" w:hint="cs"/>
          <w:szCs w:val="24"/>
          <w:rtl/>
        </w:rPr>
        <w:t>")</w:t>
      </w:r>
      <w:r w:rsidRPr="0008455B">
        <w:rPr>
          <w:rFonts w:ascii="Arial" w:hAnsi="Arial"/>
          <w:szCs w:val="24"/>
          <w:rtl/>
        </w:rPr>
        <w:t xml:space="preserve"> </w:t>
      </w:r>
      <w:r w:rsidRPr="00333B63">
        <w:rPr>
          <w:rFonts w:ascii="Arial" w:hAnsi="Arial"/>
          <w:szCs w:val="24"/>
          <w:rtl/>
        </w:rPr>
        <w:t>מפרסם</w:t>
      </w:r>
      <w:r>
        <w:rPr>
          <w:rFonts w:ascii="Arial" w:hAnsi="Arial"/>
          <w:szCs w:val="24"/>
          <w:rtl/>
        </w:rPr>
        <w:t xml:space="preserve"> בזא</w:t>
      </w:r>
      <w:r>
        <w:rPr>
          <w:rFonts w:ascii="Arial" w:hAnsi="Arial" w:hint="cs"/>
          <w:szCs w:val="24"/>
          <w:rtl/>
        </w:rPr>
        <w:t xml:space="preserve">ת </w:t>
      </w:r>
      <w:r w:rsidRPr="00BE6B8B">
        <w:rPr>
          <w:rFonts w:ascii="Arial" w:hAnsi="Arial"/>
          <w:szCs w:val="24"/>
          <w:rtl/>
        </w:rPr>
        <w:t xml:space="preserve">מכרז </w:t>
      </w:r>
      <w:r w:rsidRPr="006D444C">
        <w:rPr>
          <w:rFonts w:ascii="Arial" w:hAnsi="Arial"/>
          <w:szCs w:val="24"/>
          <w:rtl/>
        </w:rPr>
        <w:t>שירותי</w:t>
      </w:r>
      <w:r w:rsidRPr="006D444C">
        <w:rPr>
          <w:rFonts w:ascii="Arial" w:hAnsi="Arial" w:hint="cs"/>
          <w:szCs w:val="24"/>
          <w:rtl/>
        </w:rPr>
        <w:t>ם חשבונאיים למינהל הדלק והגז במשרד האנרגיה והמים</w:t>
      </w:r>
      <w:r>
        <w:rPr>
          <w:rFonts w:ascii="Arial" w:hAnsi="Arial" w:hint="cs"/>
          <w:szCs w:val="24"/>
          <w:rtl/>
        </w:rPr>
        <w:t xml:space="preserve"> </w:t>
      </w:r>
      <w:r w:rsidRPr="00BE6B8B">
        <w:rPr>
          <w:rFonts w:ascii="Arial" w:hAnsi="Arial"/>
          <w:szCs w:val="24"/>
          <w:rtl/>
        </w:rPr>
        <w:t>(להלן:</w:t>
      </w:r>
      <w:r w:rsidRPr="00BE6B8B">
        <w:rPr>
          <w:rFonts w:ascii="Arial" w:hAnsi="Arial" w:hint="cs"/>
          <w:szCs w:val="24"/>
          <w:rtl/>
        </w:rPr>
        <w:t xml:space="preserve"> </w:t>
      </w:r>
      <w:r w:rsidRPr="00BE6B8B">
        <w:rPr>
          <w:rFonts w:ascii="Arial" w:hAnsi="Arial"/>
          <w:szCs w:val="24"/>
          <w:rtl/>
        </w:rPr>
        <w:t>"</w:t>
      </w:r>
      <w:r w:rsidRPr="006D444C">
        <w:rPr>
          <w:rFonts w:ascii="Arial" w:hAnsi="Arial"/>
          <w:b/>
          <w:bCs/>
          <w:szCs w:val="24"/>
          <w:rtl/>
        </w:rPr>
        <w:t>המכרז</w:t>
      </w:r>
      <w:r w:rsidRPr="00BE6B8B">
        <w:rPr>
          <w:rFonts w:ascii="Arial" w:hAnsi="Arial"/>
          <w:szCs w:val="24"/>
          <w:rtl/>
        </w:rPr>
        <w:t>")</w:t>
      </w:r>
      <w:r>
        <w:rPr>
          <w:rFonts w:ascii="Arial" w:hAnsi="Arial" w:hint="cs"/>
          <w:szCs w:val="24"/>
          <w:rtl/>
        </w:rPr>
        <w:t>, והכול</w:t>
      </w:r>
      <w:r w:rsidRPr="00BE6B8B">
        <w:rPr>
          <w:rFonts w:ascii="Arial" w:hAnsi="Arial" w:hint="cs"/>
          <w:szCs w:val="24"/>
          <w:rtl/>
        </w:rPr>
        <w:t xml:space="preserve"> </w:t>
      </w:r>
      <w:r w:rsidRPr="00BE6B8B">
        <w:rPr>
          <w:rFonts w:ascii="Arial" w:hAnsi="Arial"/>
          <w:szCs w:val="24"/>
          <w:rtl/>
        </w:rPr>
        <w:t>כמפורט במסמכי המכרז</w:t>
      </w:r>
      <w:r>
        <w:rPr>
          <w:rFonts w:ascii="Arial" w:hAnsi="Arial" w:hint="cs"/>
          <w:szCs w:val="24"/>
          <w:rtl/>
        </w:rPr>
        <w:t xml:space="preserve"> ובמפרט המכרז המסומן </w:t>
      </w:r>
      <w:r w:rsidRPr="006D444C">
        <w:rPr>
          <w:rFonts w:ascii="Arial" w:hAnsi="Arial" w:hint="cs"/>
          <w:szCs w:val="24"/>
          <w:rtl/>
        </w:rPr>
        <w:t>כ</w:t>
      </w:r>
      <w:r w:rsidRPr="006D444C">
        <w:rPr>
          <w:rFonts w:ascii="Arial" w:hAnsi="Arial" w:hint="eastAsia"/>
          <w:szCs w:val="24"/>
          <w:rtl/>
        </w:rPr>
        <w:t>נספח</w:t>
      </w:r>
      <w:r w:rsidRPr="006D444C">
        <w:rPr>
          <w:rFonts w:ascii="Arial" w:hAnsi="Arial"/>
          <w:szCs w:val="24"/>
          <w:rtl/>
        </w:rPr>
        <w:t xml:space="preserve"> </w:t>
      </w:r>
      <w:r w:rsidRPr="006D444C">
        <w:rPr>
          <w:rFonts w:ascii="Arial" w:hAnsi="Arial" w:hint="eastAsia"/>
          <w:szCs w:val="24"/>
          <w:rtl/>
        </w:rPr>
        <w:t>א</w:t>
      </w:r>
      <w:r w:rsidRPr="006D444C">
        <w:rPr>
          <w:rFonts w:ascii="Arial" w:hAnsi="Arial"/>
          <w:szCs w:val="24"/>
          <w:rtl/>
        </w:rPr>
        <w:t>'</w:t>
      </w:r>
      <w:r w:rsidRPr="006D444C">
        <w:rPr>
          <w:rFonts w:ascii="Arial" w:hAnsi="Arial" w:hint="cs"/>
          <w:szCs w:val="24"/>
          <w:rtl/>
        </w:rPr>
        <w:t>.</w:t>
      </w:r>
    </w:p>
    <w:p w:rsidR="008778ED" w:rsidRDefault="008778ED" w:rsidP="008778ED">
      <w:pPr>
        <w:autoSpaceDE w:val="0"/>
        <w:autoSpaceDN w:val="0"/>
        <w:adjustRightInd w:val="0"/>
        <w:spacing w:line="360" w:lineRule="auto"/>
        <w:jc w:val="both"/>
        <w:rPr>
          <w:rFonts w:ascii="Arial" w:hAnsi="Arial"/>
          <w:b/>
          <w:bCs/>
          <w:szCs w:val="24"/>
          <w:u w:val="single"/>
          <w:rtl/>
        </w:rPr>
      </w:pPr>
    </w:p>
    <w:p w:rsidR="008778ED" w:rsidRPr="0099617C" w:rsidRDefault="008778ED" w:rsidP="008778ED">
      <w:pPr>
        <w:autoSpaceDE w:val="0"/>
        <w:autoSpaceDN w:val="0"/>
        <w:adjustRightInd w:val="0"/>
        <w:spacing w:line="360" w:lineRule="auto"/>
        <w:jc w:val="both"/>
        <w:rPr>
          <w:rFonts w:ascii="David"/>
          <w:szCs w:val="24"/>
          <w:u w:val="single"/>
          <w:rtl/>
        </w:rPr>
      </w:pPr>
      <w:r w:rsidRPr="0099617C">
        <w:rPr>
          <w:rFonts w:ascii="Arial" w:hAnsi="Arial" w:hint="cs"/>
          <w:b/>
          <w:bCs/>
          <w:szCs w:val="24"/>
          <w:u w:val="single"/>
          <w:rtl/>
        </w:rPr>
        <w:t>כללי:</w:t>
      </w:r>
    </w:p>
    <w:p w:rsidR="008778ED" w:rsidRPr="00B40BC7" w:rsidRDefault="008778ED" w:rsidP="0045636E">
      <w:pPr>
        <w:pStyle w:val="afb"/>
        <w:numPr>
          <w:ilvl w:val="0"/>
          <w:numId w:val="51"/>
        </w:numPr>
        <w:spacing w:line="360" w:lineRule="auto"/>
        <w:jc w:val="both"/>
        <w:rPr>
          <w:rFonts w:ascii="Arial" w:hAnsi="Arial"/>
          <w:szCs w:val="24"/>
          <w:rtl/>
        </w:rPr>
      </w:pPr>
      <w:r w:rsidRPr="0008455B">
        <w:rPr>
          <w:rFonts w:ascii="Arial" w:hAnsi="Arial" w:hint="eastAsia"/>
          <w:szCs w:val="24"/>
          <w:rtl/>
        </w:rPr>
        <w:t>מינהל</w:t>
      </w:r>
      <w:r w:rsidR="0045636E">
        <w:rPr>
          <w:rFonts w:ascii="Arial" w:hAnsi="Arial" w:hint="cs"/>
          <w:szCs w:val="24"/>
          <w:rtl/>
        </w:rPr>
        <w:t xml:space="preserve"> </w:t>
      </w:r>
      <w:r w:rsidRPr="00BC7A64">
        <w:rPr>
          <w:rFonts w:ascii="Arial" w:hAnsi="Arial"/>
          <w:szCs w:val="24"/>
          <w:rtl/>
        </w:rPr>
        <w:t>הדלק והגז</w:t>
      </w:r>
      <w:r>
        <w:rPr>
          <w:rFonts w:ascii="Arial" w:hAnsi="Arial" w:hint="cs"/>
          <w:szCs w:val="24"/>
          <w:rtl/>
        </w:rPr>
        <w:t xml:space="preserve"> במשרד האנרגיה והמים</w:t>
      </w:r>
      <w:r>
        <w:rPr>
          <w:rFonts w:ascii="Arial" w:hAnsi="Arial"/>
          <w:szCs w:val="24"/>
          <w:rtl/>
        </w:rPr>
        <w:t xml:space="preserve"> </w:t>
      </w:r>
      <w:r w:rsidRPr="00B40BC7">
        <w:rPr>
          <w:rFonts w:ascii="Arial" w:hAnsi="Arial" w:hint="cs"/>
          <w:szCs w:val="24"/>
          <w:rtl/>
        </w:rPr>
        <w:t>אחראי</w:t>
      </w:r>
      <w:r>
        <w:rPr>
          <w:rFonts w:ascii="Arial" w:hAnsi="Arial" w:hint="cs"/>
          <w:szCs w:val="24"/>
          <w:rtl/>
        </w:rPr>
        <w:t xml:space="preserve"> </w:t>
      </w:r>
      <w:r w:rsidRPr="00B40BC7">
        <w:rPr>
          <w:rFonts w:ascii="Arial" w:hAnsi="Arial" w:hint="cs"/>
          <w:szCs w:val="24"/>
          <w:rtl/>
        </w:rPr>
        <w:t>על ביצוע עבודות חשבונאיות וכלכליות שכוללות, בין היתר, התחשבנות עם חברות הדלק וחברות התשתית בנושא החזקת מלאי החירום של המדינה, עריכת ניתוחים כספיים במשק הדלק וקביעת תעריפי תשתית ומחירי מוצרים במשק הדלק</w:t>
      </w:r>
      <w:r>
        <w:rPr>
          <w:rFonts w:ascii="Arial" w:hAnsi="Arial" w:hint="cs"/>
          <w:szCs w:val="24"/>
          <w:rtl/>
        </w:rPr>
        <w:t>, ו</w:t>
      </w:r>
      <w:r w:rsidRPr="00B40BC7">
        <w:rPr>
          <w:rFonts w:ascii="Arial" w:hAnsi="Arial" w:hint="cs"/>
          <w:szCs w:val="24"/>
          <w:rtl/>
        </w:rPr>
        <w:t>בכלל זה, חישוב חודשי של מחירי הדלק שבפיקוח.</w:t>
      </w:r>
    </w:p>
    <w:p w:rsidR="008778ED" w:rsidRPr="0008455B" w:rsidRDefault="008778ED" w:rsidP="008778ED">
      <w:pPr>
        <w:pStyle w:val="afb"/>
        <w:numPr>
          <w:ilvl w:val="0"/>
          <w:numId w:val="51"/>
        </w:numPr>
        <w:spacing w:line="360" w:lineRule="auto"/>
        <w:jc w:val="both"/>
        <w:rPr>
          <w:rFonts w:ascii="Arial" w:hAnsi="Arial"/>
          <w:szCs w:val="24"/>
        </w:rPr>
      </w:pPr>
      <w:r>
        <w:rPr>
          <w:rFonts w:ascii="Arial" w:hAnsi="Arial" w:hint="cs"/>
          <w:szCs w:val="24"/>
          <w:rtl/>
        </w:rPr>
        <w:t xml:space="preserve">במסגרת זאת מעוניין המשרד </w:t>
      </w:r>
      <w:r>
        <w:rPr>
          <w:rFonts w:ascii="Arial" w:hAnsi="Arial"/>
          <w:szCs w:val="24"/>
          <w:rtl/>
        </w:rPr>
        <w:t>לקבל הצעות למתן שירותי</w:t>
      </w:r>
      <w:r>
        <w:rPr>
          <w:rFonts w:ascii="Arial" w:hAnsi="Arial" w:hint="cs"/>
          <w:szCs w:val="24"/>
          <w:rtl/>
        </w:rPr>
        <w:t xml:space="preserve">ם חשבונאיים שונים </w:t>
      </w:r>
      <w:r w:rsidRPr="00B31758">
        <w:rPr>
          <w:rFonts w:ascii="Arial" w:hAnsi="Arial" w:hint="eastAsia"/>
          <w:szCs w:val="24"/>
          <w:rtl/>
        </w:rPr>
        <w:t>בתחום</w:t>
      </w:r>
      <w:r w:rsidRPr="00B31758">
        <w:rPr>
          <w:rFonts w:ascii="Arial" w:hAnsi="Arial"/>
          <w:szCs w:val="24"/>
          <w:rtl/>
        </w:rPr>
        <w:t xml:space="preserve"> </w:t>
      </w:r>
      <w:r>
        <w:rPr>
          <w:rFonts w:ascii="Arial" w:hAnsi="Arial" w:hint="cs"/>
          <w:szCs w:val="24"/>
          <w:rtl/>
        </w:rPr>
        <w:t xml:space="preserve">משק הדלק והגז באופן שיפורט במכרז זה </w:t>
      </w:r>
      <w:r w:rsidRPr="0008455B">
        <w:rPr>
          <w:rFonts w:ascii="Arial" w:hAnsi="Arial"/>
          <w:szCs w:val="24"/>
          <w:rtl/>
        </w:rPr>
        <w:t>(להלן</w:t>
      </w:r>
      <w:r>
        <w:rPr>
          <w:rFonts w:ascii="Arial" w:hAnsi="Arial" w:hint="cs"/>
          <w:szCs w:val="24"/>
          <w:rtl/>
        </w:rPr>
        <w:t>:</w:t>
      </w:r>
      <w:r w:rsidRPr="0008455B">
        <w:rPr>
          <w:rFonts w:ascii="Arial" w:hAnsi="Arial"/>
          <w:szCs w:val="24"/>
          <w:rtl/>
        </w:rPr>
        <w:t xml:space="preserve"> "</w:t>
      </w:r>
      <w:r w:rsidRPr="00C3465A">
        <w:rPr>
          <w:rFonts w:ascii="Arial" w:hAnsi="Arial"/>
          <w:b/>
          <w:bCs/>
          <w:szCs w:val="24"/>
          <w:rtl/>
        </w:rPr>
        <w:t>הש</w:t>
      </w:r>
      <w:r>
        <w:rPr>
          <w:rFonts w:ascii="Arial" w:hAnsi="Arial" w:hint="cs"/>
          <w:b/>
          <w:bCs/>
          <w:szCs w:val="24"/>
          <w:rtl/>
        </w:rPr>
        <w:t>י</w:t>
      </w:r>
      <w:r w:rsidRPr="00C3465A">
        <w:rPr>
          <w:rFonts w:ascii="Arial" w:hAnsi="Arial"/>
          <w:b/>
          <w:bCs/>
          <w:szCs w:val="24"/>
          <w:rtl/>
        </w:rPr>
        <w:t>רותים</w:t>
      </w:r>
      <w:r w:rsidRPr="0008455B">
        <w:rPr>
          <w:rFonts w:ascii="Arial" w:hAnsi="Arial"/>
          <w:szCs w:val="24"/>
          <w:rtl/>
        </w:rPr>
        <w:t>").</w:t>
      </w:r>
    </w:p>
    <w:p w:rsidR="008778ED" w:rsidRPr="006D444C" w:rsidRDefault="008778ED" w:rsidP="008778ED">
      <w:pPr>
        <w:pStyle w:val="afb"/>
        <w:spacing w:line="360" w:lineRule="auto"/>
        <w:jc w:val="both"/>
        <w:rPr>
          <w:rFonts w:ascii="Arial" w:hAnsi="Arial"/>
          <w:szCs w:val="24"/>
          <w:rtl/>
        </w:rPr>
      </w:pPr>
      <w:r>
        <w:rPr>
          <w:rFonts w:ascii="Arial" w:hAnsi="Arial" w:hint="cs"/>
          <w:b/>
          <w:bCs/>
          <w:szCs w:val="24"/>
          <w:u w:val="single"/>
          <w:rtl/>
        </w:rPr>
        <w:t>על המציע להיות</w:t>
      </w:r>
      <w:r w:rsidRPr="006D444C">
        <w:rPr>
          <w:rFonts w:ascii="Arial" w:hAnsi="Arial"/>
          <w:b/>
          <w:bCs/>
          <w:szCs w:val="24"/>
          <w:u w:val="single"/>
          <w:rtl/>
        </w:rPr>
        <w:t xml:space="preserve"> </w:t>
      </w:r>
      <w:r w:rsidRPr="006D444C">
        <w:rPr>
          <w:b/>
          <w:bCs/>
          <w:szCs w:val="24"/>
          <w:u w:val="single"/>
          <w:rtl/>
        </w:rPr>
        <w:t>משרד רו</w:t>
      </w:r>
      <w:r w:rsidRPr="006D444C">
        <w:rPr>
          <w:rFonts w:hint="eastAsia"/>
          <w:b/>
          <w:bCs/>
          <w:szCs w:val="24"/>
          <w:u w:val="single"/>
          <w:rtl/>
        </w:rPr>
        <w:t>אי</w:t>
      </w:r>
      <w:r w:rsidRPr="006D444C">
        <w:rPr>
          <w:b/>
          <w:bCs/>
          <w:szCs w:val="24"/>
          <w:u w:val="single"/>
          <w:rtl/>
        </w:rPr>
        <w:t xml:space="preserve"> חשבון בלבד</w:t>
      </w:r>
      <w:r w:rsidRPr="002D0FE6">
        <w:rPr>
          <w:szCs w:val="24"/>
          <w:rtl/>
        </w:rPr>
        <w:t xml:space="preserve"> אשר עומד </w:t>
      </w:r>
      <w:r>
        <w:rPr>
          <w:rFonts w:hint="cs"/>
          <w:szCs w:val="24"/>
          <w:rtl/>
        </w:rPr>
        <w:t>ב</w:t>
      </w:r>
      <w:r w:rsidRPr="0008455B">
        <w:rPr>
          <w:rFonts w:ascii="Arial" w:hAnsi="Arial"/>
          <w:szCs w:val="24"/>
          <w:rtl/>
        </w:rPr>
        <w:t xml:space="preserve">כל תנאי הסף לפי מפרט זה, בעלי ידע ונסיון בביצוע </w:t>
      </w:r>
      <w:r>
        <w:rPr>
          <w:rFonts w:ascii="Arial" w:hAnsi="Arial" w:hint="cs"/>
          <w:szCs w:val="24"/>
          <w:rtl/>
        </w:rPr>
        <w:t>ה</w:t>
      </w:r>
      <w:r w:rsidRPr="0008455B">
        <w:rPr>
          <w:rFonts w:ascii="Arial" w:hAnsi="Arial"/>
          <w:szCs w:val="24"/>
          <w:rtl/>
        </w:rPr>
        <w:t xml:space="preserve">שירותים, כנדרש במפרט </w:t>
      </w:r>
      <w:r>
        <w:rPr>
          <w:rFonts w:ascii="Arial" w:hAnsi="Arial" w:hint="cs"/>
          <w:szCs w:val="24"/>
          <w:rtl/>
        </w:rPr>
        <w:t xml:space="preserve">המכרז </w:t>
      </w:r>
      <w:r w:rsidRPr="006D444C">
        <w:rPr>
          <w:rFonts w:ascii="Arial" w:hAnsi="Arial" w:hint="eastAsia"/>
          <w:szCs w:val="24"/>
          <w:rtl/>
        </w:rPr>
        <w:t>ההצעה</w:t>
      </w:r>
      <w:r w:rsidRPr="006D444C">
        <w:rPr>
          <w:rFonts w:ascii="Arial" w:hAnsi="Arial"/>
          <w:szCs w:val="24"/>
          <w:rtl/>
        </w:rPr>
        <w:t xml:space="preserve"> </w:t>
      </w:r>
      <w:r w:rsidRPr="006D444C">
        <w:rPr>
          <w:rFonts w:ascii="Arial" w:hAnsi="Arial" w:hint="eastAsia"/>
          <w:szCs w:val="24"/>
          <w:rtl/>
        </w:rPr>
        <w:t>תוגש</w:t>
      </w:r>
      <w:r w:rsidRPr="006D444C">
        <w:rPr>
          <w:rFonts w:ascii="Arial" w:hAnsi="Arial"/>
          <w:szCs w:val="24"/>
          <w:rtl/>
        </w:rPr>
        <w:t xml:space="preserve"> </w:t>
      </w:r>
      <w:r w:rsidRPr="006D444C">
        <w:rPr>
          <w:rFonts w:ascii="Arial" w:hAnsi="Arial" w:hint="eastAsia"/>
          <w:szCs w:val="24"/>
          <w:rtl/>
        </w:rPr>
        <w:t>בחוברת</w:t>
      </w:r>
      <w:r w:rsidRPr="006D444C">
        <w:rPr>
          <w:rFonts w:ascii="Arial" w:hAnsi="Arial"/>
          <w:szCs w:val="24"/>
          <w:rtl/>
        </w:rPr>
        <w:t xml:space="preserve"> </w:t>
      </w:r>
      <w:r w:rsidRPr="006D444C">
        <w:rPr>
          <w:rFonts w:ascii="Arial" w:hAnsi="Arial" w:hint="eastAsia"/>
          <w:szCs w:val="24"/>
          <w:rtl/>
        </w:rPr>
        <w:t>ההצעה</w:t>
      </w:r>
      <w:r w:rsidRPr="006D444C">
        <w:rPr>
          <w:rFonts w:ascii="Arial" w:hAnsi="Arial"/>
          <w:szCs w:val="24"/>
          <w:rtl/>
        </w:rPr>
        <w:t xml:space="preserve">, </w:t>
      </w:r>
      <w:r w:rsidRPr="006D444C">
        <w:rPr>
          <w:rFonts w:ascii="Arial" w:hAnsi="Arial" w:hint="eastAsia"/>
          <w:szCs w:val="24"/>
          <w:rtl/>
        </w:rPr>
        <w:t>המצורפת</w:t>
      </w:r>
      <w:r w:rsidRPr="006D444C">
        <w:rPr>
          <w:rFonts w:ascii="Arial" w:hAnsi="Arial"/>
          <w:szCs w:val="24"/>
          <w:rtl/>
        </w:rPr>
        <w:t xml:space="preserve"> </w:t>
      </w:r>
      <w:r w:rsidRPr="006D444C">
        <w:rPr>
          <w:rFonts w:ascii="Arial" w:hAnsi="Arial" w:hint="eastAsia"/>
          <w:szCs w:val="24"/>
          <w:rtl/>
        </w:rPr>
        <w:t>להלן</w:t>
      </w:r>
      <w:r w:rsidRPr="006D444C">
        <w:rPr>
          <w:rFonts w:ascii="Arial" w:hAnsi="Arial"/>
          <w:szCs w:val="24"/>
          <w:rtl/>
        </w:rPr>
        <w:t xml:space="preserve">, </w:t>
      </w:r>
      <w:r w:rsidRPr="006D444C">
        <w:rPr>
          <w:rFonts w:ascii="Arial" w:hAnsi="Arial" w:hint="eastAsia"/>
          <w:szCs w:val="24"/>
          <w:rtl/>
        </w:rPr>
        <w:t>ובאמצעות</w:t>
      </w:r>
      <w:r w:rsidRPr="006D444C">
        <w:rPr>
          <w:rFonts w:ascii="Arial" w:hAnsi="Arial"/>
          <w:szCs w:val="24"/>
          <w:rtl/>
        </w:rPr>
        <w:t xml:space="preserve"> </w:t>
      </w:r>
      <w:r w:rsidRPr="006D444C">
        <w:rPr>
          <w:rFonts w:ascii="Arial" w:hAnsi="Arial" w:hint="eastAsia"/>
          <w:szCs w:val="24"/>
          <w:rtl/>
        </w:rPr>
        <w:t>כל</w:t>
      </w:r>
      <w:r w:rsidRPr="006D444C">
        <w:rPr>
          <w:rFonts w:ascii="Arial" w:hAnsi="Arial"/>
          <w:szCs w:val="24"/>
          <w:rtl/>
        </w:rPr>
        <w:t xml:space="preserve"> </w:t>
      </w:r>
      <w:r w:rsidRPr="006D444C">
        <w:rPr>
          <w:rFonts w:ascii="Arial" w:hAnsi="Arial" w:hint="eastAsia"/>
          <w:szCs w:val="24"/>
          <w:rtl/>
        </w:rPr>
        <w:t>המסמכים</w:t>
      </w:r>
      <w:r w:rsidRPr="006D444C">
        <w:rPr>
          <w:rFonts w:ascii="Arial" w:hAnsi="Arial"/>
          <w:szCs w:val="24"/>
          <w:rtl/>
        </w:rPr>
        <w:t xml:space="preserve">, </w:t>
      </w:r>
      <w:r w:rsidRPr="006D444C">
        <w:rPr>
          <w:rFonts w:ascii="Arial" w:hAnsi="Arial" w:hint="eastAsia"/>
          <w:szCs w:val="24"/>
          <w:rtl/>
        </w:rPr>
        <w:t>כנדרש</w:t>
      </w:r>
      <w:r w:rsidRPr="006D444C">
        <w:rPr>
          <w:rFonts w:ascii="Arial" w:hAnsi="Arial"/>
          <w:szCs w:val="24"/>
          <w:rtl/>
        </w:rPr>
        <w:t xml:space="preserve"> </w:t>
      </w:r>
      <w:r w:rsidRPr="006D444C">
        <w:rPr>
          <w:rFonts w:ascii="Arial" w:hAnsi="Arial" w:hint="eastAsia"/>
          <w:szCs w:val="24"/>
          <w:rtl/>
        </w:rPr>
        <w:t>במכרז</w:t>
      </w:r>
      <w:r w:rsidRPr="006D444C">
        <w:rPr>
          <w:rFonts w:ascii="Arial" w:hAnsi="Arial"/>
          <w:szCs w:val="24"/>
          <w:rtl/>
        </w:rPr>
        <w:t xml:space="preserve"> </w:t>
      </w:r>
      <w:r w:rsidRPr="006D444C">
        <w:rPr>
          <w:rFonts w:ascii="Arial" w:hAnsi="Arial" w:hint="eastAsia"/>
          <w:szCs w:val="24"/>
          <w:rtl/>
        </w:rPr>
        <w:t>זה</w:t>
      </w:r>
      <w:r w:rsidRPr="006D444C">
        <w:rPr>
          <w:rFonts w:ascii="Arial" w:hAnsi="Arial"/>
          <w:szCs w:val="24"/>
          <w:rtl/>
        </w:rPr>
        <w:t>.</w:t>
      </w:r>
    </w:p>
    <w:p w:rsidR="008778ED" w:rsidRDefault="008778ED" w:rsidP="008778ED">
      <w:pPr>
        <w:pStyle w:val="afb"/>
        <w:spacing w:line="360" w:lineRule="auto"/>
        <w:jc w:val="both"/>
        <w:rPr>
          <w:rFonts w:ascii="Arial" w:hAnsi="Arial"/>
          <w:szCs w:val="24"/>
          <w:rtl/>
        </w:rPr>
      </w:pPr>
      <w:r w:rsidRPr="0008455B">
        <w:rPr>
          <w:rFonts w:ascii="Arial" w:hAnsi="Arial" w:hint="eastAsia"/>
          <w:szCs w:val="24"/>
          <w:rtl/>
        </w:rPr>
        <w:t>פרטי</w:t>
      </w:r>
      <w:r w:rsidRPr="0008455B">
        <w:rPr>
          <w:rFonts w:ascii="Arial" w:hAnsi="Arial"/>
          <w:szCs w:val="24"/>
          <w:rtl/>
        </w:rPr>
        <w:t xml:space="preserve"> </w:t>
      </w:r>
      <w:r w:rsidRPr="0008455B">
        <w:rPr>
          <w:rFonts w:ascii="Arial" w:hAnsi="Arial" w:hint="eastAsia"/>
          <w:szCs w:val="24"/>
          <w:rtl/>
        </w:rPr>
        <w:t>המציע</w:t>
      </w:r>
      <w:r w:rsidRPr="0008455B">
        <w:rPr>
          <w:rFonts w:ascii="Arial" w:hAnsi="Arial"/>
          <w:szCs w:val="24"/>
          <w:rtl/>
        </w:rPr>
        <w:t xml:space="preserve">, </w:t>
      </w:r>
      <w:r w:rsidRPr="0008455B">
        <w:rPr>
          <w:rFonts w:ascii="Arial" w:hAnsi="Arial" w:hint="eastAsia"/>
          <w:szCs w:val="24"/>
          <w:rtl/>
        </w:rPr>
        <w:t>ירשמו</w:t>
      </w:r>
      <w:r w:rsidRPr="0008455B">
        <w:rPr>
          <w:rFonts w:ascii="Arial" w:hAnsi="Arial"/>
          <w:szCs w:val="24"/>
          <w:rtl/>
        </w:rPr>
        <w:t xml:space="preserve"> </w:t>
      </w:r>
      <w:r w:rsidRPr="008B2F67">
        <w:rPr>
          <w:rFonts w:ascii="Arial" w:hAnsi="Arial" w:hint="eastAsia"/>
          <w:b/>
          <w:bCs/>
          <w:szCs w:val="24"/>
          <w:highlight w:val="cyan"/>
          <w:rtl/>
        </w:rPr>
        <w:t>בנספח</w:t>
      </w:r>
      <w:r w:rsidRPr="00D910D9">
        <w:rPr>
          <w:rFonts w:ascii="Arial" w:hAnsi="Arial" w:hint="cs"/>
          <w:b/>
          <w:bCs/>
          <w:szCs w:val="24"/>
          <w:highlight w:val="cyan"/>
          <w:rtl/>
        </w:rPr>
        <w:t xml:space="preserve"> א'</w:t>
      </w:r>
      <w:r w:rsidRPr="0008455B">
        <w:rPr>
          <w:rFonts w:ascii="Arial" w:hAnsi="Arial"/>
          <w:szCs w:val="24"/>
          <w:rtl/>
        </w:rPr>
        <w:t xml:space="preserve"> בחוברת ההצעה</w:t>
      </w:r>
      <w:r>
        <w:rPr>
          <w:rFonts w:ascii="Arial" w:hAnsi="Arial" w:hint="cs"/>
          <w:szCs w:val="24"/>
          <w:rtl/>
        </w:rPr>
        <w:t>.</w:t>
      </w:r>
    </w:p>
    <w:p w:rsidR="008778ED" w:rsidRDefault="008778ED" w:rsidP="008778ED">
      <w:pPr>
        <w:pStyle w:val="afb"/>
        <w:spacing w:line="360" w:lineRule="auto"/>
        <w:jc w:val="both"/>
        <w:rPr>
          <w:rFonts w:ascii="Arial" w:hAnsi="Arial"/>
          <w:szCs w:val="24"/>
          <w:rtl/>
        </w:rPr>
      </w:pPr>
      <w:r>
        <w:rPr>
          <w:rFonts w:ascii="Arial" w:hAnsi="Arial" w:hint="cs"/>
          <w:szCs w:val="24"/>
          <w:rtl/>
        </w:rPr>
        <w:t xml:space="preserve">המציע מצהיר </w:t>
      </w:r>
      <w:r w:rsidRPr="00A01E6C">
        <w:rPr>
          <w:rFonts w:ascii="Arial" w:hAnsi="Arial" w:hint="cs"/>
          <w:szCs w:val="24"/>
          <w:rtl/>
        </w:rPr>
        <w:t xml:space="preserve">בחתימתו על חוברת ההצעה, </w:t>
      </w:r>
      <w:r>
        <w:rPr>
          <w:rFonts w:ascii="Arial" w:hAnsi="Arial" w:hint="cs"/>
          <w:szCs w:val="24"/>
          <w:rtl/>
        </w:rPr>
        <w:t>כי הוא מודע ומסכים</w:t>
      </w:r>
      <w:r w:rsidRPr="00A01E6C">
        <w:rPr>
          <w:rFonts w:ascii="Arial" w:hAnsi="Arial" w:hint="cs"/>
          <w:szCs w:val="24"/>
          <w:rtl/>
        </w:rPr>
        <w:t xml:space="preserve"> לכל אחת מהדרישות במכרז זה. המשרד רשאי לפסול הצעה, שחוברת ההצעה בה לא תהיה שלמה ולא תכיל את התחייבות הנדרשות, וזאת ללא כל הודעה נוספת לאמור כאן.</w:t>
      </w:r>
    </w:p>
    <w:p w:rsidR="008778ED" w:rsidRPr="00A01E6C" w:rsidRDefault="008778ED" w:rsidP="008778ED">
      <w:pPr>
        <w:pStyle w:val="afb"/>
        <w:spacing w:line="360" w:lineRule="auto"/>
        <w:jc w:val="both"/>
        <w:rPr>
          <w:rFonts w:ascii="Arial" w:hAnsi="Arial"/>
          <w:szCs w:val="24"/>
          <w:rtl/>
        </w:rPr>
      </w:pPr>
    </w:p>
    <w:p w:rsidR="008778ED" w:rsidRPr="00C3465A" w:rsidRDefault="008778ED" w:rsidP="008778ED">
      <w:pPr>
        <w:pStyle w:val="afb"/>
        <w:numPr>
          <w:ilvl w:val="0"/>
          <w:numId w:val="53"/>
        </w:numPr>
        <w:spacing w:line="360" w:lineRule="auto"/>
        <w:jc w:val="both"/>
        <w:rPr>
          <w:b/>
          <w:bCs/>
          <w:sz w:val="28"/>
          <w:szCs w:val="28"/>
          <w:u w:val="single"/>
          <w:rtl/>
        </w:rPr>
      </w:pPr>
      <w:r w:rsidRPr="00C3465A">
        <w:rPr>
          <w:rFonts w:hint="cs"/>
          <w:b/>
          <w:bCs/>
          <w:sz w:val="28"/>
          <w:szCs w:val="28"/>
          <w:u w:val="single"/>
          <w:rtl/>
        </w:rPr>
        <w:t>הגדרות</w:t>
      </w:r>
    </w:p>
    <w:p w:rsidR="008778ED" w:rsidRPr="00C3465A" w:rsidRDefault="008778ED" w:rsidP="008778ED">
      <w:pPr>
        <w:pStyle w:val="afb"/>
        <w:spacing w:line="360" w:lineRule="auto"/>
        <w:jc w:val="both"/>
        <w:rPr>
          <w:rFonts w:ascii="Arial" w:hAnsi="Arial"/>
          <w:szCs w:val="24"/>
          <w:rtl/>
        </w:rPr>
      </w:pPr>
      <w:r w:rsidRPr="00C3465A">
        <w:rPr>
          <w:rFonts w:ascii="Arial" w:hAnsi="Arial" w:hint="cs"/>
          <w:b/>
          <w:bCs/>
          <w:szCs w:val="24"/>
          <w:rtl/>
        </w:rPr>
        <w:t>המשרד</w:t>
      </w:r>
      <w:r>
        <w:rPr>
          <w:rFonts w:ascii="Arial" w:hAnsi="Arial" w:hint="cs"/>
          <w:szCs w:val="24"/>
          <w:rtl/>
        </w:rPr>
        <w:t>:</w:t>
      </w:r>
      <w:r w:rsidRPr="00C3465A">
        <w:rPr>
          <w:rFonts w:ascii="Arial" w:hAnsi="Arial" w:hint="cs"/>
          <w:szCs w:val="24"/>
          <w:rtl/>
        </w:rPr>
        <w:tab/>
      </w:r>
      <w:r w:rsidRPr="00C3465A">
        <w:rPr>
          <w:rFonts w:ascii="Arial" w:hAnsi="Arial" w:hint="cs"/>
          <w:szCs w:val="24"/>
          <w:rtl/>
        </w:rPr>
        <w:tab/>
        <w:t>משרד האנרגיה והמים</w:t>
      </w:r>
      <w:r>
        <w:rPr>
          <w:rFonts w:ascii="Arial" w:hAnsi="Arial" w:hint="cs"/>
          <w:szCs w:val="24"/>
          <w:rtl/>
        </w:rPr>
        <w:t>;</w:t>
      </w:r>
    </w:p>
    <w:p w:rsidR="008778ED" w:rsidRPr="00C3465A" w:rsidRDefault="008778ED" w:rsidP="008778ED">
      <w:pPr>
        <w:pStyle w:val="afb"/>
        <w:spacing w:line="360" w:lineRule="auto"/>
        <w:jc w:val="both"/>
        <w:rPr>
          <w:rFonts w:ascii="Arial" w:hAnsi="Arial"/>
          <w:szCs w:val="24"/>
          <w:rtl/>
        </w:rPr>
      </w:pPr>
      <w:r w:rsidRPr="00C3465A">
        <w:rPr>
          <w:rFonts w:ascii="Arial" w:hAnsi="Arial" w:hint="cs"/>
          <w:b/>
          <w:bCs/>
          <w:szCs w:val="24"/>
          <w:rtl/>
        </w:rPr>
        <w:t>האגף / היחידה</w:t>
      </w:r>
      <w:r w:rsidRPr="00C3465A">
        <w:rPr>
          <w:rFonts w:ascii="Arial" w:hAnsi="Arial" w:hint="cs"/>
          <w:szCs w:val="24"/>
          <w:rtl/>
        </w:rPr>
        <w:t>:</w:t>
      </w:r>
      <w:r w:rsidRPr="00C3465A">
        <w:rPr>
          <w:rFonts w:ascii="Arial" w:hAnsi="Arial" w:hint="cs"/>
          <w:szCs w:val="24"/>
          <w:rtl/>
        </w:rPr>
        <w:tab/>
      </w:r>
      <w:r>
        <w:rPr>
          <w:rFonts w:ascii="Arial" w:hAnsi="Arial" w:hint="cs"/>
          <w:szCs w:val="24"/>
          <w:rtl/>
        </w:rPr>
        <w:t>מינהל הדלק והגז;</w:t>
      </w:r>
    </w:p>
    <w:p w:rsidR="008778ED" w:rsidRPr="00C3465A" w:rsidRDefault="008778ED" w:rsidP="008778ED">
      <w:pPr>
        <w:pStyle w:val="afb"/>
        <w:spacing w:line="360" w:lineRule="auto"/>
        <w:jc w:val="both"/>
        <w:rPr>
          <w:rFonts w:ascii="Arial" w:hAnsi="Arial"/>
          <w:szCs w:val="24"/>
          <w:rtl/>
        </w:rPr>
      </w:pPr>
      <w:r w:rsidRPr="00C3465A">
        <w:rPr>
          <w:rFonts w:ascii="Arial" w:hAnsi="Arial" w:hint="cs"/>
          <w:b/>
          <w:bCs/>
          <w:szCs w:val="24"/>
          <w:rtl/>
        </w:rPr>
        <w:t>המכרז / המפרט</w:t>
      </w:r>
      <w:r w:rsidRPr="00C3465A">
        <w:rPr>
          <w:rFonts w:ascii="Arial" w:hAnsi="Arial" w:hint="cs"/>
          <w:szCs w:val="24"/>
          <w:rtl/>
        </w:rPr>
        <w:t>:</w:t>
      </w:r>
      <w:r w:rsidRPr="00C3465A">
        <w:rPr>
          <w:rFonts w:ascii="Arial" w:hAnsi="Arial" w:hint="cs"/>
          <w:szCs w:val="24"/>
          <w:rtl/>
        </w:rPr>
        <w:tab/>
        <w:t>מסמך בקשה זה לקבלת הצעות וכל המסמכים הנלווים אליו</w:t>
      </w:r>
      <w:r>
        <w:rPr>
          <w:rFonts w:ascii="Arial" w:hAnsi="Arial" w:hint="cs"/>
          <w:szCs w:val="24"/>
          <w:rtl/>
        </w:rPr>
        <w:t>;</w:t>
      </w:r>
    </w:p>
    <w:p w:rsidR="008778ED" w:rsidRPr="00C3465A" w:rsidRDefault="008778ED" w:rsidP="008778ED">
      <w:pPr>
        <w:pStyle w:val="afb"/>
        <w:spacing w:line="360" w:lineRule="auto"/>
        <w:jc w:val="both"/>
        <w:rPr>
          <w:rFonts w:ascii="Arial" w:hAnsi="Arial"/>
          <w:szCs w:val="24"/>
          <w:rtl/>
        </w:rPr>
      </w:pPr>
      <w:r w:rsidRPr="00C3465A">
        <w:rPr>
          <w:rFonts w:ascii="Arial" w:hAnsi="Arial" w:hint="cs"/>
          <w:b/>
          <w:bCs/>
          <w:szCs w:val="24"/>
          <w:rtl/>
        </w:rPr>
        <w:t>ההסכם</w:t>
      </w:r>
      <w:r w:rsidRPr="00C3465A">
        <w:rPr>
          <w:rFonts w:ascii="Arial" w:hAnsi="Arial" w:hint="cs"/>
          <w:szCs w:val="24"/>
          <w:rtl/>
        </w:rPr>
        <w:t>:</w:t>
      </w:r>
      <w:r w:rsidRPr="00C3465A">
        <w:rPr>
          <w:rFonts w:ascii="Arial" w:hAnsi="Arial" w:hint="cs"/>
          <w:szCs w:val="24"/>
          <w:rtl/>
        </w:rPr>
        <w:tab/>
      </w:r>
      <w:r>
        <w:rPr>
          <w:rFonts w:ascii="Arial" w:hAnsi="Arial" w:hint="cs"/>
          <w:szCs w:val="24"/>
          <w:rtl/>
        </w:rPr>
        <w:tab/>
      </w:r>
      <w:r w:rsidRPr="008B2F67">
        <w:rPr>
          <w:rFonts w:ascii="Arial" w:hAnsi="Arial" w:hint="cs"/>
          <w:b/>
          <w:bCs/>
          <w:szCs w:val="24"/>
          <w:highlight w:val="cyan"/>
          <w:rtl/>
        </w:rPr>
        <w:t>נספח ב'</w:t>
      </w:r>
      <w:r w:rsidRPr="00C3465A">
        <w:rPr>
          <w:rFonts w:ascii="Arial" w:hAnsi="Arial" w:hint="cs"/>
          <w:szCs w:val="24"/>
          <w:rtl/>
        </w:rPr>
        <w:t xml:space="preserve"> על כל נספחי</w:t>
      </w:r>
      <w:r>
        <w:rPr>
          <w:rFonts w:ascii="Arial" w:hAnsi="Arial" w:hint="cs"/>
          <w:szCs w:val="24"/>
          <w:rtl/>
        </w:rPr>
        <w:t>ו</w:t>
      </w:r>
      <w:r w:rsidRPr="00C3465A">
        <w:rPr>
          <w:rFonts w:ascii="Arial" w:hAnsi="Arial" w:hint="cs"/>
          <w:szCs w:val="24"/>
          <w:rtl/>
        </w:rPr>
        <w:t xml:space="preserve"> המגדיר את השירותים ואת אופן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hint="cs"/>
          <w:szCs w:val="24"/>
          <w:rtl/>
        </w:rPr>
        <w:tab/>
      </w:r>
      <w:r w:rsidRPr="00C3465A">
        <w:rPr>
          <w:rFonts w:ascii="Arial" w:hAnsi="Arial" w:hint="cs"/>
          <w:szCs w:val="24"/>
          <w:rtl/>
        </w:rPr>
        <w:t>המימוש</w:t>
      </w:r>
      <w:r>
        <w:rPr>
          <w:rFonts w:ascii="Arial" w:hAnsi="Arial" w:hint="cs"/>
          <w:szCs w:val="24"/>
          <w:rtl/>
        </w:rPr>
        <w:tab/>
      </w:r>
      <w:r w:rsidRPr="00C3465A">
        <w:rPr>
          <w:rFonts w:ascii="Arial" w:hAnsi="Arial" w:hint="cs"/>
          <w:szCs w:val="24"/>
          <w:rtl/>
        </w:rPr>
        <w:t xml:space="preserve">שלהם והמסדיר את תנאי ההתקשרות לפי </w:t>
      </w:r>
      <w:r>
        <w:rPr>
          <w:rFonts w:ascii="Arial" w:hAnsi="Arial" w:hint="cs"/>
          <w:szCs w:val="24"/>
          <w:rtl/>
        </w:rPr>
        <w:t>מכרז זה;</w:t>
      </w:r>
    </w:p>
    <w:p w:rsidR="008778ED" w:rsidRPr="00C3465A" w:rsidRDefault="008778ED" w:rsidP="008778ED">
      <w:pPr>
        <w:pStyle w:val="afb"/>
        <w:spacing w:line="360" w:lineRule="auto"/>
        <w:jc w:val="both"/>
        <w:rPr>
          <w:rFonts w:ascii="Arial" w:hAnsi="Arial"/>
          <w:szCs w:val="24"/>
          <w:rtl/>
        </w:rPr>
      </w:pPr>
      <w:r w:rsidRPr="00C3465A">
        <w:rPr>
          <w:rFonts w:ascii="Arial" w:hAnsi="Arial" w:hint="cs"/>
          <w:b/>
          <w:bCs/>
          <w:szCs w:val="24"/>
          <w:rtl/>
        </w:rPr>
        <w:t>השירותים נשוא המכרז</w:t>
      </w:r>
      <w:r w:rsidRPr="00C3465A">
        <w:rPr>
          <w:rFonts w:ascii="Arial" w:hAnsi="Arial" w:hint="cs"/>
          <w:szCs w:val="24"/>
          <w:rtl/>
        </w:rPr>
        <w:t>:</w:t>
      </w:r>
      <w:r>
        <w:rPr>
          <w:rFonts w:ascii="Arial" w:hAnsi="Arial" w:hint="cs"/>
          <w:szCs w:val="24"/>
          <w:rtl/>
        </w:rPr>
        <w:tab/>
      </w:r>
      <w:r w:rsidRPr="00C3465A">
        <w:rPr>
          <w:rFonts w:ascii="Arial" w:hAnsi="Arial" w:hint="cs"/>
          <w:szCs w:val="24"/>
          <w:rtl/>
        </w:rPr>
        <w:t>מתן שירותי</w:t>
      </w:r>
      <w:r>
        <w:rPr>
          <w:rFonts w:ascii="Arial" w:hAnsi="Arial" w:hint="cs"/>
          <w:szCs w:val="24"/>
          <w:rtl/>
        </w:rPr>
        <w:t>ם חשבונאיים שונים בתחום משק הדלק והגז;</w:t>
      </w:r>
    </w:p>
    <w:p w:rsidR="008778ED" w:rsidRPr="00C3465A" w:rsidRDefault="008778ED" w:rsidP="008778ED">
      <w:pPr>
        <w:pStyle w:val="afb"/>
        <w:spacing w:line="360" w:lineRule="auto"/>
        <w:jc w:val="both"/>
        <w:rPr>
          <w:rFonts w:ascii="Arial" w:hAnsi="Arial"/>
          <w:szCs w:val="24"/>
          <w:rtl/>
        </w:rPr>
      </w:pPr>
      <w:r w:rsidRPr="00C3465A">
        <w:rPr>
          <w:rFonts w:ascii="Arial" w:hAnsi="Arial" w:hint="cs"/>
          <w:b/>
          <w:bCs/>
          <w:szCs w:val="24"/>
          <w:rtl/>
        </w:rPr>
        <w:t>ספק</w:t>
      </w:r>
      <w:r>
        <w:rPr>
          <w:rFonts w:ascii="Arial" w:hAnsi="Arial" w:hint="cs"/>
          <w:b/>
          <w:bCs/>
          <w:szCs w:val="24"/>
          <w:rtl/>
        </w:rPr>
        <w:t>/</w:t>
      </w:r>
      <w:r w:rsidRPr="00C3465A">
        <w:rPr>
          <w:rFonts w:ascii="Arial" w:hAnsi="Arial" w:hint="cs"/>
          <w:b/>
          <w:bCs/>
          <w:szCs w:val="24"/>
          <w:rtl/>
        </w:rPr>
        <w:t xml:space="preserve"> קבלן</w:t>
      </w:r>
      <w:r>
        <w:rPr>
          <w:rFonts w:ascii="Arial" w:hAnsi="Arial" w:hint="cs"/>
          <w:b/>
          <w:bCs/>
          <w:szCs w:val="24"/>
          <w:rtl/>
        </w:rPr>
        <w:t>/</w:t>
      </w:r>
      <w:r w:rsidRPr="00C3465A">
        <w:rPr>
          <w:rFonts w:ascii="Arial" w:hAnsi="Arial" w:hint="cs"/>
          <w:b/>
          <w:bCs/>
          <w:szCs w:val="24"/>
          <w:rtl/>
        </w:rPr>
        <w:t xml:space="preserve"> חברה</w:t>
      </w:r>
      <w:r w:rsidRPr="00C3465A">
        <w:rPr>
          <w:rFonts w:ascii="Arial" w:hAnsi="Arial" w:hint="cs"/>
          <w:szCs w:val="24"/>
          <w:rtl/>
        </w:rPr>
        <w:t>:</w:t>
      </w:r>
      <w:r w:rsidRPr="00C3465A">
        <w:rPr>
          <w:rFonts w:ascii="Arial" w:hAnsi="Arial" w:hint="cs"/>
          <w:szCs w:val="24"/>
          <w:rtl/>
        </w:rPr>
        <w:tab/>
        <w:t>המציע, אשר נ</w:t>
      </w:r>
      <w:r>
        <w:rPr>
          <w:rFonts w:ascii="Arial" w:hAnsi="Arial" w:hint="cs"/>
          <w:szCs w:val="24"/>
          <w:rtl/>
        </w:rPr>
        <w:t>בחר ע"י המשרד כזוכה לפי מכרז זה;</w:t>
      </w:r>
    </w:p>
    <w:p w:rsidR="008778ED" w:rsidRPr="00C3465A" w:rsidRDefault="008778ED" w:rsidP="008778ED">
      <w:pPr>
        <w:pStyle w:val="afb"/>
        <w:spacing w:line="360" w:lineRule="auto"/>
        <w:jc w:val="both"/>
        <w:rPr>
          <w:rFonts w:ascii="Arial" w:hAnsi="Arial"/>
          <w:szCs w:val="24"/>
          <w:rtl/>
        </w:rPr>
      </w:pPr>
      <w:r w:rsidRPr="00C3465A">
        <w:rPr>
          <w:rFonts w:ascii="Arial" w:hAnsi="Arial" w:hint="cs"/>
          <w:b/>
          <w:bCs/>
          <w:szCs w:val="24"/>
          <w:rtl/>
        </w:rPr>
        <w:t>נותן שירות</w:t>
      </w:r>
      <w:r w:rsidRPr="00C3465A">
        <w:rPr>
          <w:rFonts w:ascii="Arial" w:hAnsi="Arial" w:hint="cs"/>
          <w:szCs w:val="24"/>
          <w:rtl/>
        </w:rPr>
        <w:t>:</w:t>
      </w:r>
      <w:r w:rsidRPr="00C3465A">
        <w:rPr>
          <w:rFonts w:ascii="Arial" w:hAnsi="Arial" w:hint="cs"/>
          <w:szCs w:val="24"/>
          <w:rtl/>
        </w:rPr>
        <w:tab/>
      </w:r>
      <w:r>
        <w:rPr>
          <w:rFonts w:ascii="Arial" w:hAnsi="Arial" w:hint="cs"/>
          <w:szCs w:val="24"/>
          <w:rtl/>
        </w:rPr>
        <w:tab/>
      </w:r>
      <w:r w:rsidRPr="00C3465A">
        <w:rPr>
          <w:rFonts w:ascii="Arial" w:hAnsi="Arial" w:hint="cs"/>
          <w:szCs w:val="24"/>
          <w:rtl/>
        </w:rPr>
        <w:t>אדם, הנותן שירות</w:t>
      </w:r>
      <w:r>
        <w:rPr>
          <w:rFonts w:ascii="Arial" w:hAnsi="Arial" w:hint="cs"/>
          <w:szCs w:val="24"/>
          <w:rtl/>
        </w:rPr>
        <w:t xml:space="preserve"> למשרד מטעם הספק בהתאם למכרז זה;</w:t>
      </w:r>
    </w:p>
    <w:p w:rsidR="008778ED" w:rsidRPr="00C3465A" w:rsidRDefault="008778ED" w:rsidP="008778ED">
      <w:pPr>
        <w:pStyle w:val="afb"/>
        <w:spacing w:line="360" w:lineRule="auto"/>
        <w:jc w:val="both"/>
        <w:rPr>
          <w:rFonts w:ascii="Arial" w:hAnsi="Arial"/>
          <w:szCs w:val="24"/>
          <w:rtl/>
        </w:rPr>
      </w:pPr>
      <w:r w:rsidRPr="00C3465A">
        <w:rPr>
          <w:rFonts w:ascii="Arial" w:hAnsi="Arial" w:hint="cs"/>
          <w:b/>
          <w:bCs/>
          <w:szCs w:val="24"/>
          <w:rtl/>
        </w:rPr>
        <w:lastRenderedPageBreak/>
        <w:t>נציג המשרד</w:t>
      </w:r>
      <w:r>
        <w:rPr>
          <w:rFonts w:ascii="Arial" w:hAnsi="Arial" w:hint="cs"/>
          <w:b/>
          <w:bCs/>
          <w:szCs w:val="24"/>
          <w:rtl/>
        </w:rPr>
        <w:t>/</w:t>
      </w:r>
      <w:r w:rsidRPr="00C3465A">
        <w:rPr>
          <w:rFonts w:ascii="Arial" w:hAnsi="Arial" w:hint="cs"/>
          <w:b/>
          <w:bCs/>
          <w:szCs w:val="24"/>
          <w:rtl/>
        </w:rPr>
        <w:t xml:space="preserve"> בא כח המשרד</w:t>
      </w:r>
      <w:r>
        <w:rPr>
          <w:rFonts w:ascii="Arial" w:hAnsi="Arial" w:hint="cs"/>
          <w:szCs w:val="24"/>
          <w:rtl/>
        </w:rPr>
        <w:t>:</w:t>
      </w:r>
      <w:r w:rsidRPr="00C3465A">
        <w:rPr>
          <w:rFonts w:ascii="Arial" w:hAnsi="Arial" w:hint="cs"/>
          <w:szCs w:val="24"/>
          <w:rtl/>
        </w:rPr>
        <w:t xml:space="preserve">הגורם, האחראי במשרד על כל הכרוך במכרז זה (בשלבי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hint="cs"/>
          <w:szCs w:val="24"/>
          <w:rtl/>
        </w:rPr>
        <w:tab/>
      </w:r>
      <w:r w:rsidRPr="00C3465A">
        <w:rPr>
          <w:rFonts w:ascii="Arial" w:hAnsi="Arial" w:hint="cs"/>
          <w:szCs w:val="24"/>
          <w:rtl/>
        </w:rPr>
        <w:t xml:space="preserve">המכרז) או על קבלת השירות (בשלבי ההזמנה והביצוע של עבודות לפי </w:t>
      </w:r>
      <w:r>
        <w:rPr>
          <w:rFonts w:ascii="Arial" w:hAnsi="Arial" w:hint="cs"/>
          <w:szCs w:val="24"/>
          <w:rtl/>
        </w:rPr>
        <w:tab/>
      </w:r>
      <w:r>
        <w:rPr>
          <w:rFonts w:ascii="Arial" w:hAnsi="Arial" w:hint="cs"/>
          <w:szCs w:val="24"/>
          <w:rtl/>
        </w:rPr>
        <w:tab/>
      </w:r>
      <w:r>
        <w:rPr>
          <w:rFonts w:ascii="Arial" w:hAnsi="Arial" w:hint="cs"/>
          <w:szCs w:val="24"/>
          <w:rtl/>
        </w:rPr>
        <w:tab/>
      </w:r>
      <w:r w:rsidRPr="00C3465A">
        <w:rPr>
          <w:rFonts w:ascii="Arial" w:hAnsi="Arial" w:hint="cs"/>
          <w:szCs w:val="24"/>
          <w:rtl/>
        </w:rPr>
        <w:t>מכרז זה)</w:t>
      </w:r>
      <w:r>
        <w:rPr>
          <w:rFonts w:ascii="Arial" w:hAnsi="Arial" w:hint="cs"/>
          <w:szCs w:val="24"/>
          <w:rtl/>
        </w:rPr>
        <w:t>.</w:t>
      </w:r>
    </w:p>
    <w:p w:rsidR="008778ED" w:rsidRPr="00C3465A" w:rsidRDefault="008778ED" w:rsidP="008778ED">
      <w:pPr>
        <w:pStyle w:val="afb"/>
        <w:spacing w:line="360" w:lineRule="auto"/>
        <w:jc w:val="both"/>
        <w:rPr>
          <w:rFonts w:ascii="Arial" w:hAnsi="Arial"/>
          <w:szCs w:val="24"/>
          <w:rtl/>
        </w:rPr>
      </w:pPr>
    </w:p>
    <w:p w:rsidR="008778ED" w:rsidRPr="00A01E6C" w:rsidRDefault="008778ED" w:rsidP="008778ED">
      <w:pPr>
        <w:pStyle w:val="afb"/>
        <w:numPr>
          <w:ilvl w:val="0"/>
          <w:numId w:val="53"/>
        </w:numPr>
        <w:spacing w:line="360" w:lineRule="auto"/>
        <w:jc w:val="both"/>
        <w:rPr>
          <w:b/>
          <w:bCs/>
          <w:sz w:val="28"/>
          <w:szCs w:val="28"/>
          <w:u w:val="single"/>
          <w:rtl/>
        </w:rPr>
      </w:pPr>
      <w:r w:rsidRPr="00A01E6C">
        <w:rPr>
          <w:rFonts w:hint="eastAsia"/>
          <w:b/>
          <w:bCs/>
          <w:sz w:val="28"/>
          <w:szCs w:val="28"/>
          <w:u w:val="single"/>
          <w:rtl/>
        </w:rPr>
        <w:t>תנאי</w:t>
      </w:r>
      <w:r w:rsidRPr="00A01E6C">
        <w:rPr>
          <w:b/>
          <w:bCs/>
          <w:sz w:val="28"/>
          <w:szCs w:val="28"/>
          <w:u w:val="single"/>
          <w:rtl/>
        </w:rPr>
        <w:t xml:space="preserve"> </w:t>
      </w:r>
      <w:r w:rsidRPr="00A01E6C">
        <w:rPr>
          <w:rFonts w:hint="cs"/>
          <w:b/>
          <w:bCs/>
          <w:sz w:val="28"/>
          <w:szCs w:val="28"/>
          <w:u w:val="single"/>
          <w:rtl/>
        </w:rPr>
        <w:t xml:space="preserve">סף </w:t>
      </w:r>
      <w:r w:rsidRPr="00A01E6C">
        <w:rPr>
          <w:rFonts w:hint="eastAsia"/>
          <w:b/>
          <w:bCs/>
          <w:sz w:val="28"/>
          <w:szCs w:val="28"/>
          <w:u w:val="single"/>
          <w:rtl/>
        </w:rPr>
        <w:t>להשתתפות</w:t>
      </w:r>
      <w:r w:rsidRPr="00A01E6C">
        <w:rPr>
          <w:b/>
          <w:bCs/>
          <w:sz w:val="28"/>
          <w:szCs w:val="28"/>
          <w:u w:val="single"/>
          <w:rtl/>
        </w:rPr>
        <w:t xml:space="preserve"> </w:t>
      </w:r>
      <w:r w:rsidRPr="00A01E6C">
        <w:rPr>
          <w:rFonts w:hint="eastAsia"/>
          <w:b/>
          <w:bCs/>
          <w:sz w:val="28"/>
          <w:szCs w:val="28"/>
          <w:u w:val="single"/>
          <w:rtl/>
        </w:rPr>
        <w:t>במכרז</w:t>
      </w:r>
    </w:p>
    <w:p w:rsidR="008778ED" w:rsidRPr="00BA6DF3" w:rsidRDefault="008778ED" w:rsidP="008778ED">
      <w:pPr>
        <w:pStyle w:val="afb"/>
        <w:numPr>
          <w:ilvl w:val="0"/>
          <w:numId w:val="41"/>
        </w:numPr>
        <w:spacing w:after="200" w:line="360" w:lineRule="auto"/>
        <w:ind w:left="594"/>
        <w:jc w:val="both"/>
        <w:rPr>
          <w:b/>
          <w:bCs/>
          <w:szCs w:val="24"/>
          <w:u w:val="single"/>
        </w:rPr>
      </w:pPr>
      <w:r w:rsidRPr="00C741AB">
        <w:rPr>
          <w:rFonts w:hint="cs"/>
          <w:b/>
          <w:bCs/>
          <w:szCs w:val="24"/>
          <w:u w:val="single"/>
          <w:rtl/>
        </w:rPr>
        <w:t xml:space="preserve">תנאי סף מנהליים </w:t>
      </w:r>
    </w:p>
    <w:p w:rsidR="008778ED" w:rsidRPr="00BA6DF3" w:rsidRDefault="008778ED" w:rsidP="008778ED">
      <w:pPr>
        <w:pStyle w:val="afb"/>
        <w:numPr>
          <w:ilvl w:val="0"/>
          <w:numId w:val="42"/>
        </w:numPr>
        <w:spacing w:line="360" w:lineRule="auto"/>
        <w:ind w:left="1112"/>
        <w:contextualSpacing w:val="0"/>
        <w:jc w:val="both"/>
        <w:rPr>
          <w:szCs w:val="24"/>
          <w:rtl/>
        </w:rPr>
      </w:pPr>
      <w:r>
        <w:rPr>
          <w:rFonts w:hint="cs"/>
          <w:szCs w:val="24"/>
          <w:rtl/>
        </w:rPr>
        <w:t xml:space="preserve">אם המציע הינו תאגיד מסוג </w:t>
      </w:r>
      <w:r w:rsidRPr="00DC7BE5">
        <w:rPr>
          <w:rFonts w:hint="cs"/>
          <w:szCs w:val="24"/>
          <w:rtl/>
        </w:rPr>
        <w:t>כלשהו, עליו לצרף אישור עו"ד/ רו"ח מהשנה הנוכחית בדבר היות החותמים בשם התאגיד על מסמכי ההצעה מחייבים את ה</w:t>
      </w:r>
      <w:r>
        <w:rPr>
          <w:rFonts w:hint="cs"/>
          <w:szCs w:val="24"/>
          <w:rtl/>
        </w:rPr>
        <w:t>תאגיד</w:t>
      </w:r>
      <w:r w:rsidRPr="00DC7BE5">
        <w:rPr>
          <w:rFonts w:hint="cs"/>
          <w:szCs w:val="24"/>
          <w:rtl/>
        </w:rPr>
        <w:t xml:space="preserve"> בחתימתם.</w:t>
      </w:r>
    </w:p>
    <w:p w:rsidR="008778ED" w:rsidRPr="00BA6DF3" w:rsidRDefault="008778ED" w:rsidP="008778ED">
      <w:pPr>
        <w:pStyle w:val="afb"/>
        <w:numPr>
          <w:ilvl w:val="0"/>
          <w:numId w:val="42"/>
        </w:numPr>
        <w:spacing w:line="360" w:lineRule="auto"/>
        <w:ind w:left="1112"/>
        <w:contextualSpacing w:val="0"/>
        <w:jc w:val="both"/>
        <w:rPr>
          <w:szCs w:val="24"/>
          <w:rtl/>
        </w:rPr>
      </w:pPr>
      <w:r w:rsidRPr="00DC7BE5">
        <w:rPr>
          <w:rFonts w:ascii="Arial" w:hAnsi="Arial" w:hint="cs"/>
          <w:szCs w:val="24"/>
          <w:rtl/>
        </w:rPr>
        <w:t>אם המציע הינו תאגיד מסוג חברה, עליו לצרף להצעתו</w:t>
      </w:r>
      <w:r>
        <w:rPr>
          <w:rFonts w:ascii="Arial" w:hAnsi="Arial" w:hint="cs"/>
          <w:szCs w:val="24"/>
          <w:rtl/>
        </w:rPr>
        <w:t xml:space="preserve"> </w:t>
      </w:r>
      <w:r w:rsidRPr="00BA6DF3">
        <w:rPr>
          <w:rFonts w:ascii="Arial" w:hAnsi="Arial" w:hint="eastAsia"/>
          <w:szCs w:val="24"/>
          <w:rtl/>
        </w:rPr>
        <w:t>נסח</w:t>
      </w:r>
      <w:r w:rsidRPr="00BA6DF3">
        <w:rPr>
          <w:rFonts w:ascii="Arial" w:hAnsi="Arial"/>
          <w:szCs w:val="24"/>
          <w:rtl/>
        </w:rPr>
        <w:t xml:space="preserve"> חברה </w:t>
      </w:r>
      <w:r w:rsidRPr="00C3465A">
        <w:rPr>
          <w:rFonts w:ascii="Arial" w:hAnsi="Arial"/>
          <w:szCs w:val="24"/>
          <w:rtl/>
        </w:rPr>
        <w:t>משנת 2013,</w:t>
      </w:r>
      <w:r w:rsidRPr="00BA6DF3">
        <w:rPr>
          <w:rFonts w:ascii="Arial" w:hAnsi="Arial"/>
          <w:szCs w:val="24"/>
          <w:rtl/>
        </w:rPr>
        <w:t xml:space="preserve"> הכולל את שמות ופרטי מנהלי </w:t>
      </w:r>
      <w:r w:rsidRPr="00BA6DF3">
        <w:rPr>
          <w:rFonts w:ascii="Arial" w:hAnsi="Arial" w:hint="eastAsia"/>
          <w:szCs w:val="24"/>
          <w:rtl/>
        </w:rPr>
        <w:t>המציע</w:t>
      </w:r>
      <w:r w:rsidRPr="00BA6DF3">
        <w:rPr>
          <w:rFonts w:ascii="Arial" w:hAnsi="Arial"/>
          <w:szCs w:val="24"/>
          <w:rtl/>
        </w:rPr>
        <w:t xml:space="preserve">. </w:t>
      </w:r>
      <w:r w:rsidRPr="00BA6DF3">
        <w:rPr>
          <w:rFonts w:hint="eastAsia"/>
          <w:szCs w:val="24"/>
          <w:rtl/>
        </w:rPr>
        <w:t>נסח</w:t>
      </w:r>
      <w:r w:rsidRPr="00BA6DF3">
        <w:rPr>
          <w:szCs w:val="24"/>
          <w:rtl/>
        </w:rPr>
        <w:t xml:space="preserve"> </w:t>
      </w:r>
      <w:r w:rsidRPr="00BA6DF3">
        <w:rPr>
          <w:rFonts w:hint="eastAsia"/>
          <w:szCs w:val="24"/>
          <w:rtl/>
        </w:rPr>
        <w:t>חברה</w:t>
      </w:r>
      <w:r w:rsidRPr="00BA6DF3">
        <w:rPr>
          <w:szCs w:val="24"/>
          <w:rtl/>
        </w:rPr>
        <w:t xml:space="preserve"> </w:t>
      </w:r>
      <w:r w:rsidRPr="00BA6DF3">
        <w:rPr>
          <w:rFonts w:hint="eastAsia"/>
          <w:szCs w:val="24"/>
          <w:rtl/>
        </w:rPr>
        <w:t>עדכני</w:t>
      </w:r>
      <w:r w:rsidRPr="00BA6DF3">
        <w:rPr>
          <w:szCs w:val="24"/>
          <w:rtl/>
        </w:rPr>
        <w:t xml:space="preserve"> ניתן להפקה דרך אתר האינטרנט של רשות התאגידים, שכתובתו:  </w:t>
      </w:r>
    </w:p>
    <w:p w:rsidR="008778ED" w:rsidRDefault="00353E10" w:rsidP="008778ED">
      <w:pPr>
        <w:pStyle w:val="afb"/>
        <w:spacing w:line="360" w:lineRule="auto"/>
        <w:ind w:left="1112"/>
        <w:jc w:val="both"/>
        <w:rPr>
          <w:szCs w:val="24"/>
          <w:rtl/>
        </w:rPr>
      </w:pPr>
      <w:hyperlink r:id="rId12" w:history="1">
        <w:r w:rsidR="008778ED" w:rsidRPr="005E51D7">
          <w:rPr>
            <w:rStyle w:val="Hyperlink"/>
          </w:rPr>
          <w:t>http://www.justice.gov.il/mojheb/rasuthataagidim</w:t>
        </w:r>
      </w:hyperlink>
    </w:p>
    <w:p w:rsidR="008778ED" w:rsidRDefault="008778ED" w:rsidP="008778ED">
      <w:pPr>
        <w:pStyle w:val="afb"/>
        <w:spacing w:line="360" w:lineRule="auto"/>
        <w:ind w:left="1112"/>
        <w:jc w:val="both"/>
        <w:rPr>
          <w:rFonts w:ascii="Arial" w:hAnsi="Arial"/>
          <w:szCs w:val="24"/>
          <w:rtl/>
        </w:rPr>
      </w:pPr>
      <w:r w:rsidRPr="00126BB0">
        <w:rPr>
          <w:rFonts w:hint="cs"/>
          <w:szCs w:val="24"/>
          <w:rtl/>
        </w:rPr>
        <w:t xml:space="preserve">על המציע לוודא, כי בנסח </w:t>
      </w:r>
      <w:r w:rsidRPr="00126BB0">
        <w:rPr>
          <w:szCs w:val="24"/>
          <w:rtl/>
        </w:rPr>
        <w:t>לא מצוינים חובות אגרה שנתית</w:t>
      </w:r>
      <w:r w:rsidRPr="00126BB0">
        <w:rPr>
          <w:rFonts w:hint="cs"/>
          <w:szCs w:val="24"/>
          <w:rtl/>
        </w:rPr>
        <w:t xml:space="preserve"> </w:t>
      </w:r>
      <w:r w:rsidRPr="00126BB0">
        <w:rPr>
          <w:szCs w:val="24"/>
          <w:rtl/>
        </w:rPr>
        <w:t>לשנים שקדמו לשנה בה מוגשת ההצעה</w:t>
      </w:r>
      <w:r>
        <w:rPr>
          <w:rFonts w:hint="cs"/>
          <w:szCs w:val="24"/>
          <w:rtl/>
        </w:rPr>
        <w:t>,</w:t>
      </w:r>
      <w:r w:rsidRPr="00126BB0">
        <w:rPr>
          <w:rFonts w:hint="cs"/>
          <w:szCs w:val="24"/>
          <w:rtl/>
        </w:rPr>
        <w:t xml:space="preserve"> </w:t>
      </w:r>
      <w:r>
        <w:rPr>
          <w:rFonts w:hint="cs"/>
          <w:szCs w:val="24"/>
          <w:rtl/>
        </w:rPr>
        <w:t>ו</w:t>
      </w:r>
      <w:r w:rsidRPr="00126BB0">
        <w:rPr>
          <w:rFonts w:hint="cs"/>
          <w:szCs w:val="24"/>
          <w:rtl/>
        </w:rPr>
        <w:t xml:space="preserve">כי לא מצוין </w:t>
      </w:r>
      <w:r>
        <w:rPr>
          <w:rFonts w:hint="cs"/>
          <w:szCs w:val="24"/>
          <w:rtl/>
        </w:rPr>
        <w:t>כי היא</w:t>
      </w:r>
      <w:r w:rsidRPr="00126BB0">
        <w:rPr>
          <w:rFonts w:hint="cs"/>
          <w:szCs w:val="24"/>
          <w:rtl/>
        </w:rPr>
        <w:t xml:space="preserve"> חברה מפרת חוק או התראה לפני רישום כחברה מפרת חוק</w:t>
      </w:r>
      <w:r>
        <w:rPr>
          <w:rFonts w:hint="cs"/>
          <w:szCs w:val="24"/>
          <w:rtl/>
        </w:rPr>
        <w:t>.</w:t>
      </w:r>
      <w:r w:rsidRPr="00126BB0">
        <w:rPr>
          <w:rFonts w:hint="cs"/>
          <w:szCs w:val="24"/>
          <w:rtl/>
        </w:rPr>
        <w:t xml:space="preserve"> יובהר, כי רישום בדבר היות החברה מפרת חוק או בעלת חוב כאמור, </w:t>
      </w:r>
      <w:r>
        <w:rPr>
          <w:rFonts w:hint="cs"/>
          <w:szCs w:val="24"/>
          <w:rtl/>
        </w:rPr>
        <w:t xml:space="preserve">עלול להביא </w:t>
      </w:r>
      <w:r w:rsidRPr="00126BB0">
        <w:rPr>
          <w:rFonts w:hint="cs"/>
          <w:szCs w:val="24"/>
          <w:rtl/>
        </w:rPr>
        <w:t>לפסילת ההצעה.</w:t>
      </w:r>
    </w:p>
    <w:p w:rsidR="008778ED" w:rsidRDefault="008778ED" w:rsidP="008778ED">
      <w:pPr>
        <w:pStyle w:val="afb"/>
        <w:spacing w:line="360" w:lineRule="auto"/>
        <w:ind w:left="1112"/>
        <w:jc w:val="both"/>
        <w:rPr>
          <w:rFonts w:ascii="Arial" w:hAnsi="Arial"/>
          <w:szCs w:val="24"/>
          <w:rtl/>
        </w:rPr>
      </w:pPr>
      <w:r>
        <w:rPr>
          <w:rFonts w:ascii="Arial" w:hAnsi="Arial" w:hint="cs"/>
          <w:szCs w:val="24"/>
          <w:rtl/>
        </w:rPr>
        <w:t>על מציע שהוא שותפות לצרף</w:t>
      </w:r>
      <w:r>
        <w:rPr>
          <w:rFonts w:ascii="Arial" w:hAnsi="Arial"/>
          <w:szCs w:val="24"/>
        </w:rPr>
        <w:t xml:space="preserve"> </w:t>
      </w:r>
      <w:r>
        <w:rPr>
          <w:rFonts w:ascii="Arial" w:hAnsi="Arial" w:hint="cs"/>
          <w:szCs w:val="24"/>
          <w:rtl/>
        </w:rPr>
        <w:t xml:space="preserve"> נסח שותפות מרשם </w:t>
      </w:r>
      <w:r w:rsidRPr="00C3465A">
        <w:rPr>
          <w:rFonts w:ascii="Arial" w:hAnsi="Arial" w:hint="cs"/>
          <w:szCs w:val="24"/>
          <w:rtl/>
        </w:rPr>
        <w:t xml:space="preserve">השותפויות משנה </w:t>
      </w:r>
      <w:r w:rsidRPr="00C3465A">
        <w:rPr>
          <w:rFonts w:ascii="Arial" w:hAnsi="Arial"/>
          <w:szCs w:val="24"/>
          <w:rtl/>
        </w:rPr>
        <w:t>2013,</w:t>
      </w:r>
      <w:r w:rsidRPr="00C3465A">
        <w:rPr>
          <w:rFonts w:ascii="Arial" w:hAnsi="Arial" w:hint="cs"/>
          <w:szCs w:val="24"/>
          <w:rtl/>
        </w:rPr>
        <w:t xml:space="preserve"> המעיד</w:t>
      </w:r>
      <w:r>
        <w:rPr>
          <w:rFonts w:ascii="Arial" w:hAnsi="Arial" w:hint="cs"/>
          <w:szCs w:val="24"/>
          <w:rtl/>
        </w:rPr>
        <w:t xml:space="preserve"> על אי קיום חובות אגרה שנתית לרשם השותפויות. </w:t>
      </w:r>
    </w:p>
    <w:p w:rsidR="008778ED" w:rsidRDefault="008778ED" w:rsidP="008778ED">
      <w:pPr>
        <w:spacing w:line="360" w:lineRule="auto"/>
        <w:jc w:val="both"/>
        <w:rPr>
          <w:szCs w:val="24"/>
          <w:rtl/>
        </w:rPr>
      </w:pPr>
      <w:r>
        <w:rPr>
          <w:rFonts w:hint="cs"/>
          <w:szCs w:val="24"/>
          <w:rtl/>
        </w:rPr>
        <w:t xml:space="preserve">       </w:t>
      </w:r>
      <w:r>
        <w:rPr>
          <w:rFonts w:hint="cs"/>
          <w:szCs w:val="24"/>
          <w:rtl/>
        </w:rPr>
        <w:tab/>
        <w:t xml:space="preserve">      </w:t>
      </w:r>
      <w:r w:rsidRPr="005C039A">
        <w:rPr>
          <w:rFonts w:hint="eastAsia"/>
          <w:szCs w:val="24"/>
          <w:rtl/>
        </w:rPr>
        <w:t>נסח</w:t>
      </w:r>
      <w:r w:rsidRPr="005C039A">
        <w:rPr>
          <w:szCs w:val="24"/>
          <w:rtl/>
        </w:rPr>
        <w:t xml:space="preserve"> </w:t>
      </w:r>
      <w:r>
        <w:rPr>
          <w:rFonts w:hint="cs"/>
          <w:szCs w:val="24"/>
          <w:rtl/>
        </w:rPr>
        <w:t>שותפות</w:t>
      </w:r>
      <w:r w:rsidRPr="005C039A">
        <w:rPr>
          <w:szCs w:val="24"/>
          <w:rtl/>
        </w:rPr>
        <w:t xml:space="preserve"> </w:t>
      </w:r>
      <w:r w:rsidRPr="005C039A">
        <w:rPr>
          <w:rFonts w:hint="eastAsia"/>
          <w:szCs w:val="24"/>
          <w:rtl/>
        </w:rPr>
        <w:t>עדכני</w:t>
      </w:r>
      <w:r w:rsidRPr="005C039A">
        <w:rPr>
          <w:szCs w:val="24"/>
          <w:rtl/>
        </w:rPr>
        <w:t xml:space="preserve"> ניתן להפקה דרך אתר האינטרנט של רשות התאגידים, שכתובתו:  </w:t>
      </w:r>
    </w:p>
    <w:p w:rsidR="008778ED" w:rsidRPr="005C039A" w:rsidRDefault="00353E10" w:rsidP="008778ED">
      <w:pPr>
        <w:pStyle w:val="afb"/>
        <w:spacing w:line="360" w:lineRule="auto"/>
        <w:ind w:left="1112"/>
        <w:jc w:val="both"/>
        <w:rPr>
          <w:rFonts w:ascii="Arial" w:hAnsi="Arial"/>
          <w:szCs w:val="24"/>
          <w:rtl/>
        </w:rPr>
      </w:pPr>
      <w:hyperlink r:id="rId13" w:history="1">
        <w:r w:rsidR="008778ED" w:rsidRPr="003B4846">
          <w:rPr>
            <w:rStyle w:val="Hyperlink"/>
            <w:rFonts w:ascii="Arial" w:hAnsi="Arial"/>
            <w:szCs w:val="24"/>
          </w:rPr>
          <w:t>http://www.justice.gov.il/mojheb/rasuthataagidim</w:t>
        </w:r>
        <w:r w:rsidR="008778ED" w:rsidRPr="003B4846">
          <w:rPr>
            <w:rStyle w:val="Hyperlink"/>
            <w:rFonts w:ascii="Arial" w:hAnsi="Arial"/>
            <w:szCs w:val="24"/>
            <w:rtl/>
          </w:rPr>
          <w:t>/</w:t>
        </w:r>
      </w:hyperlink>
    </w:p>
    <w:p w:rsidR="008778ED" w:rsidRDefault="008778ED" w:rsidP="008778ED">
      <w:pPr>
        <w:pStyle w:val="afb"/>
        <w:spacing w:line="360" w:lineRule="auto"/>
        <w:ind w:left="1112"/>
        <w:jc w:val="both"/>
        <w:rPr>
          <w:rFonts w:ascii="Arial" w:hAnsi="Arial"/>
          <w:szCs w:val="24"/>
          <w:rtl/>
        </w:rPr>
      </w:pPr>
      <w:r>
        <w:rPr>
          <w:rFonts w:ascii="Arial" w:hAnsi="Arial" w:hint="cs"/>
          <w:szCs w:val="24"/>
          <w:rtl/>
        </w:rPr>
        <w:t>על מציע שהינו עמותה לצרף להצעתו אישור משנת 2013 בדבר "ניהול תקין" מרשם העמותות.</w:t>
      </w:r>
    </w:p>
    <w:p w:rsidR="008778ED" w:rsidRDefault="008778ED" w:rsidP="008778ED">
      <w:pPr>
        <w:pStyle w:val="afb"/>
        <w:spacing w:line="360" w:lineRule="auto"/>
        <w:ind w:left="1112"/>
        <w:jc w:val="both"/>
        <w:rPr>
          <w:rFonts w:ascii="Arial" w:hAnsi="Arial"/>
          <w:szCs w:val="24"/>
          <w:rtl/>
        </w:rPr>
      </w:pPr>
      <w:r>
        <w:rPr>
          <w:rFonts w:ascii="Arial" w:hAnsi="Arial" w:hint="cs"/>
          <w:szCs w:val="24"/>
          <w:rtl/>
        </w:rPr>
        <w:t xml:space="preserve">על מציע שהוא אגודה שיתופית לצרף להצעתו </w:t>
      </w:r>
      <w:r>
        <w:rPr>
          <w:rFonts w:ascii="Arial" w:hAnsi="Arial"/>
          <w:szCs w:val="24"/>
          <w:rtl/>
        </w:rPr>
        <w:t>אישור</w:t>
      </w:r>
      <w:r>
        <w:rPr>
          <w:rFonts w:ascii="Arial" w:hAnsi="Arial" w:hint="cs"/>
          <w:szCs w:val="24"/>
          <w:rtl/>
        </w:rPr>
        <w:t xml:space="preserve"> מרשם האגודות השיתופיות בדבר</w:t>
      </w:r>
      <w:r>
        <w:rPr>
          <w:rFonts w:ascii="Arial" w:hAnsi="Arial"/>
          <w:szCs w:val="24"/>
          <w:rtl/>
        </w:rPr>
        <w:t xml:space="preserve"> עמיד</w:t>
      </w:r>
      <w:r>
        <w:rPr>
          <w:rFonts w:ascii="Arial" w:hAnsi="Arial" w:hint="cs"/>
          <w:szCs w:val="24"/>
          <w:rtl/>
        </w:rPr>
        <w:t xml:space="preserve">ה </w:t>
      </w:r>
      <w:r w:rsidRPr="002C1232">
        <w:rPr>
          <w:rFonts w:ascii="Arial" w:hAnsi="Arial"/>
          <w:szCs w:val="24"/>
          <w:rtl/>
        </w:rPr>
        <w:t>בהוראות  הדיווח</w:t>
      </w:r>
      <w:r>
        <w:rPr>
          <w:rFonts w:ascii="Arial" w:hAnsi="Arial" w:hint="cs"/>
          <w:szCs w:val="24"/>
          <w:rtl/>
        </w:rPr>
        <w:t xml:space="preserve"> על פי </w:t>
      </w:r>
      <w:r w:rsidRPr="002C1232">
        <w:rPr>
          <w:rFonts w:ascii="Arial" w:hAnsi="Arial"/>
          <w:szCs w:val="24"/>
          <w:rtl/>
        </w:rPr>
        <w:t xml:space="preserve"> דיני אגודות </w:t>
      </w:r>
      <w:r>
        <w:rPr>
          <w:rFonts w:ascii="Arial" w:hAnsi="Arial" w:hint="cs"/>
          <w:szCs w:val="24"/>
          <w:rtl/>
        </w:rPr>
        <w:t>ה</w:t>
      </w:r>
      <w:r w:rsidRPr="002C1232">
        <w:rPr>
          <w:rFonts w:ascii="Arial" w:hAnsi="Arial"/>
          <w:szCs w:val="24"/>
          <w:rtl/>
        </w:rPr>
        <w:t>שיתופיות</w:t>
      </w:r>
      <w:r>
        <w:rPr>
          <w:rFonts w:ascii="Arial" w:hAnsi="Arial" w:hint="cs"/>
          <w:szCs w:val="24"/>
          <w:rtl/>
        </w:rPr>
        <w:t>.</w:t>
      </w:r>
    </w:p>
    <w:p w:rsidR="008778ED" w:rsidRDefault="008778ED" w:rsidP="008778ED">
      <w:pPr>
        <w:pStyle w:val="afb"/>
        <w:spacing w:line="360" w:lineRule="auto"/>
        <w:ind w:left="1112"/>
        <w:jc w:val="both"/>
        <w:rPr>
          <w:rFonts w:ascii="Arial" w:hAnsi="Arial"/>
          <w:szCs w:val="24"/>
          <w:rtl/>
        </w:rPr>
      </w:pPr>
      <w:r>
        <w:rPr>
          <w:rFonts w:ascii="Arial" w:hAnsi="Arial" w:hint="cs"/>
          <w:szCs w:val="24"/>
          <w:rtl/>
        </w:rPr>
        <w:t xml:space="preserve"> </w:t>
      </w:r>
    </w:p>
    <w:p w:rsidR="008778ED" w:rsidRPr="00C3465A" w:rsidRDefault="008778ED" w:rsidP="008778ED">
      <w:pPr>
        <w:pStyle w:val="afb"/>
        <w:numPr>
          <w:ilvl w:val="0"/>
          <w:numId w:val="42"/>
        </w:numPr>
        <w:spacing w:line="360" w:lineRule="auto"/>
        <w:ind w:left="1112"/>
        <w:contextualSpacing w:val="0"/>
        <w:jc w:val="both"/>
        <w:rPr>
          <w:rFonts w:ascii="Arial" w:hAnsi="Arial"/>
          <w:szCs w:val="24"/>
          <w:u w:val="single"/>
        </w:rPr>
      </w:pPr>
      <w:r w:rsidRPr="00C3465A">
        <w:rPr>
          <w:rFonts w:ascii="Arial" w:hAnsi="Arial" w:hint="cs"/>
          <w:szCs w:val="24"/>
          <w:u w:val="single"/>
          <w:rtl/>
        </w:rPr>
        <w:t>ערבות מציע</w:t>
      </w:r>
    </w:p>
    <w:p w:rsidR="008778ED" w:rsidRDefault="008778ED" w:rsidP="008778ED">
      <w:pPr>
        <w:pStyle w:val="afb"/>
        <w:spacing w:line="360" w:lineRule="auto"/>
        <w:ind w:left="1112"/>
        <w:contextualSpacing w:val="0"/>
        <w:jc w:val="both"/>
        <w:rPr>
          <w:rFonts w:ascii="Arial" w:hAnsi="Arial"/>
          <w:szCs w:val="24"/>
          <w:rtl/>
        </w:rPr>
      </w:pPr>
      <w:r w:rsidRPr="00DD17B7">
        <w:rPr>
          <w:rFonts w:ascii="Arial" w:hAnsi="Arial" w:hint="eastAsia"/>
          <w:szCs w:val="24"/>
          <w:rtl/>
        </w:rPr>
        <w:t>על</w:t>
      </w:r>
      <w:r w:rsidRPr="00DD17B7">
        <w:rPr>
          <w:rFonts w:ascii="Arial" w:hAnsi="Arial"/>
          <w:szCs w:val="24"/>
          <w:rtl/>
        </w:rPr>
        <w:t xml:space="preserve"> </w:t>
      </w:r>
      <w:r w:rsidRPr="00DD17B7">
        <w:rPr>
          <w:rFonts w:ascii="Arial" w:hAnsi="Arial" w:hint="eastAsia"/>
          <w:szCs w:val="24"/>
          <w:rtl/>
        </w:rPr>
        <w:t>המציע</w:t>
      </w:r>
      <w:r w:rsidRPr="00DD17B7">
        <w:rPr>
          <w:rFonts w:ascii="Arial" w:hAnsi="Arial"/>
          <w:szCs w:val="24"/>
          <w:rtl/>
        </w:rPr>
        <w:t xml:space="preserve"> לצרף להצעתו ערבות בנקאית </w:t>
      </w:r>
      <w:r w:rsidRPr="00DD17B7">
        <w:rPr>
          <w:rFonts w:ascii="Arial" w:hAnsi="Arial" w:hint="eastAsia"/>
          <w:szCs w:val="24"/>
          <w:rtl/>
        </w:rPr>
        <w:t>או</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w:t>
      </w:r>
      <w:r w:rsidRPr="00DD17B7">
        <w:rPr>
          <w:rFonts w:ascii="Arial" w:hAnsi="Arial" w:hint="eastAsia"/>
          <w:szCs w:val="24"/>
          <w:rtl/>
        </w:rPr>
        <w:t>מחב</w:t>
      </w:r>
      <w:r w:rsidRPr="00DD17B7">
        <w:rPr>
          <w:rFonts w:ascii="Arial" w:hAnsi="Arial"/>
          <w:szCs w:val="24"/>
          <w:rtl/>
        </w:rPr>
        <w:t xml:space="preserve">' </w:t>
      </w:r>
      <w:r w:rsidRPr="00DD17B7">
        <w:rPr>
          <w:rFonts w:ascii="Arial" w:hAnsi="Arial" w:hint="eastAsia"/>
          <w:szCs w:val="24"/>
          <w:rtl/>
        </w:rPr>
        <w:t>הביטוח</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מקורית), בלתי מותנית במקור, בשם המציע</w:t>
      </w:r>
      <w:r w:rsidRPr="00956FFF">
        <w:rPr>
          <w:rFonts w:ascii="Arial" w:hAnsi="Arial"/>
          <w:szCs w:val="24"/>
          <w:rtl/>
        </w:rPr>
        <w:t xml:space="preserve">, </w:t>
      </w:r>
      <w:r w:rsidRPr="00956FFF">
        <w:rPr>
          <w:rFonts w:ascii="Arial" w:hAnsi="Arial" w:hint="eastAsia"/>
          <w:szCs w:val="24"/>
          <w:rtl/>
        </w:rPr>
        <w:t>ע</w:t>
      </w:r>
      <w:r w:rsidRPr="00956FFF">
        <w:rPr>
          <w:rFonts w:ascii="Arial" w:hAnsi="Arial"/>
          <w:szCs w:val="24"/>
          <w:rtl/>
        </w:rPr>
        <w:t>"</w:t>
      </w:r>
      <w:r w:rsidRPr="00956FFF">
        <w:rPr>
          <w:rFonts w:ascii="Arial" w:hAnsi="Arial" w:hint="cs"/>
          <w:szCs w:val="24"/>
          <w:rtl/>
        </w:rPr>
        <w:t xml:space="preserve">ס </w:t>
      </w:r>
      <w:r w:rsidRPr="00956FFF">
        <w:rPr>
          <w:rFonts w:ascii="Arial" w:hAnsi="Arial" w:hint="cs"/>
          <w:b/>
          <w:bCs/>
          <w:szCs w:val="24"/>
          <w:rtl/>
        </w:rPr>
        <w:t>23,750 ₪</w:t>
      </w:r>
      <w:r w:rsidRPr="00956FFF">
        <w:rPr>
          <w:rFonts w:ascii="Arial" w:hAnsi="Arial" w:hint="cs"/>
          <w:szCs w:val="24"/>
          <w:rtl/>
        </w:rPr>
        <w:t xml:space="preserve"> (ובמילים עשרים ושלוש אלף שבע מאות וחמישים ₪ בלבד)</w:t>
      </w:r>
      <w:r>
        <w:rPr>
          <w:rFonts w:ascii="Arial" w:hAnsi="Arial" w:hint="cs"/>
          <w:szCs w:val="24"/>
          <w:rtl/>
        </w:rPr>
        <w:t xml:space="preserve">. </w:t>
      </w:r>
    </w:p>
    <w:p w:rsidR="008778ED" w:rsidRDefault="008778ED" w:rsidP="00F66D0E">
      <w:pPr>
        <w:pStyle w:val="afb"/>
        <w:spacing w:line="360" w:lineRule="auto"/>
        <w:ind w:left="1112"/>
        <w:contextualSpacing w:val="0"/>
        <w:jc w:val="both"/>
        <w:rPr>
          <w:rFonts w:ascii="Arial" w:hAnsi="Arial"/>
          <w:szCs w:val="24"/>
        </w:rPr>
      </w:pPr>
      <w:r w:rsidRPr="00DD17B7">
        <w:rPr>
          <w:rFonts w:ascii="Arial" w:hAnsi="Arial"/>
          <w:szCs w:val="24"/>
          <w:rtl/>
        </w:rPr>
        <w:t xml:space="preserve">נוסח הערבות יהיה כמפורט </w:t>
      </w:r>
      <w:r w:rsidRPr="00C3465A">
        <w:rPr>
          <w:rFonts w:ascii="Arial" w:hAnsi="Arial" w:hint="eastAsia"/>
          <w:b/>
          <w:bCs/>
          <w:szCs w:val="24"/>
          <w:highlight w:val="cyan"/>
          <w:rtl/>
        </w:rPr>
        <w:t>בנספח</w:t>
      </w:r>
      <w:r w:rsidRPr="00C3465A">
        <w:rPr>
          <w:rFonts w:ascii="Arial" w:hAnsi="Arial"/>
          <w:b/>
          <w:bCs/>
          <w:szCs w:val="24"/>
          <w:highlight w:val="cyan"/>
          <w:rtl/>
        </w:rPr>
        <w:t xml:space="preserve"> </w:t>
      </w:r>
      <w:r w:rsidRPr="00D910D9">
        <w:rPr>
          <w:rFonts w:ascii="Arial" w:hAnsi="Arial" w:hint="cs"/>
          <w:b/>
          <w:bCs/>
          <w:szCs w:val="24"/>
          <w:highlight w:val="cyan"/>
          <w:rtl/>
        </w:rPr>
        <w:t>ג'1</w:t>
      </w:r>
      <w:r w:rsidRPr="00DD17B7">
        <w:rPr>
          <w:rFonts w:ascii="Arial" w:hAnsi="Arial"/>
          <w:szCs w:val="24"/>
          <w:rtl/>
        </w:rPr>
        <w:t xml:space="preserve"> המצורף למכרז והיא תיחתם על-ידי מורשי חתימה מטעם הבנק / חב' הביטוח. תוקפה יהיה </w:t>
      </w:r>
      <w:r w:rsidRPr="00F66D0E">
        <w:rPr>
          <w:rFonts w:ascii="Arial" w:hAnsi="Arial"/>
          <w:szCs w:val="24"/>
          <w:rtl/>
        </w:rPr>
        <w:t>מיום</w:t>
      </w:r>
      <w:r w:rsidR="00F66D0E">
        <w:rPr>
          <w:rFonts w:ascii="Arial" w:hAnsi="Arial" w:hint="cs"/>
          <w:szCs w:val="24"/>
          <w:rtl/>
        </w:rPr>
        <w:t xml:space="preserve"> </w:t>
      </w:r>
      <w:r w:rsidR="00F66D0E">
        <w:rPr>
          <w:rFonts w:ascii="Arial" w:hAnsi="Arial" w:hint="cs"/>
          <w:b/>
          <w:bCs/>
          <w:szCs w:val="24"/>
          <w:rtl/>
        </w:rPr>
        <w:t xml:space="preserve">29.8.13 </w:t>
      </w:r>
      <w:r w:rsidRPr="00F66D0E">
        <w:rPr>
          <w:rFonts w:ascii="Arial" w:hAnsi="Arial" w:hint="cs"/>
          <w:szCs w:val="24"/>
          <w:rtl/>
        </w:rPr>
        <w:t>או מועד מוקדם</w:t>
      </w:r>
      <w:r>
        <w:rPr>
          <w:rFonts w:ascii="Arial" w:hAnsi="Arial" w:hint="cs"/>
          <w:szCs w:val="24"/>
          <w:rtl/>
        </w:rPr>
        <w:t xml:space="preserve"> יותר </w:t>
      </w:r>
      <w:r w:rsidRPr="00DD17B7">
        <w:rPr>
          <w:rFonts w:ascii="Arial" w:hAnsi="Arial" w:hint="cs"/>
          <w:szCs w:val="24"/>
          <w:rtl/>
        </w:rPr>
        <w:t>ו</w:t>
      </w:r>
      <w:r w:rsidRPr="00DD17B7">
        <w:rPr>
          <w:rFonts w:ascii="Arial" w:hAnsi="Arial" w:hint="eastAsia"/>
          <w:szCs w:val="24"/>
          <w:rtl/>
        </w:rPr>
        <w:t>עד</w:t>
      </w:r>
      <w:r w:rsidRPr="00DD17B7">
        <w:rPr>
          <w:rFonts w:ascii="Arial" w:hAnsi="Arial"/>
          <w:szCs w:val="24"/>
          <w:rtl/>
        </w:rPr>
        <w:t xml:space="preserve"> ליום</w:t>
      </w:r>
      <w:r w:rsidRPr="00DD17B7">
        <w:rPr>
          <w:rFonts w:ascii="Arial" w:hAnsi="Arial" w:hint="cs"/>
          <w:szCs w:val="24"/>
          <w:rtl/>
        </w:rPr>
        <w:t xml:space="preserve"> </w:t>
      </w:r>
      <w:r w:rsidR="00F66D0E">
        <w:rPr>
          <w:rFonts w:ascii="Arial" w:hAnsi="Arial" w:hint="cs"/>
          <w:b/>
          <w:bCs/>
          <w:szCs w:val="24"/>
          <w:rtl/>
        </w:rPr>
        <w:t>27.2.14.</w:t>
      </w:r>
    </w:p>
    <w:p w:rsidR="008778ED" w:rsidRDefault="008778ED" w:rsidP="008778ED">
      <w:pPr>
        <w:pStyle w:val="afb"/>
        <w:numPr>
          <w:ilvl w:val="1"/>
          <w:numId w:val="43"/>
        </w:numPr>
        <w:spacing w:line="360" w:lineRule="auto"/>
        <w:jc w:val="both"/>
        <w:rPr>
          <w:szCs w:val="24"/>
        </w:rPr>
      </w:pPr>
      <w:r w:rsidRPr="00725552">
        <w:rPr>
          <w:rFonts w:hint="eastAsia"/>
          <w:szCs w:val="24"/>
          <w:rtl/>
        </w:rPr>
        <w:lastRenderedPageBreak/>
        <w:t>ערבות</w:t>
      </w:r>
      <w:r w:rsidRPr="00725552">
        <w:rPr>
          <w:szCs w:val="24"/>
          <w:rtl/>
        </w:rPr>
        <w:t xml:space="preserve"> מחברת הביטוח תינתן מחברה שברשותה רישיון לעסוק בביטוח ע"פ חוק הפיקוח על נכסי הביטוח, התשמ"א- 1981. החתימה על ערבות זו תהיה ש</w:t>
      </w:r>
      <w:r>
        <w:rPr>
          <w:szCs w:val="24"/>
          <w:rtl/>
        </w:rPr>
        <w:t>ל חברת הביטוח ולא של סוכן מטעמה</w:t>
      </w:r>
      <w:r>
        <w:rPr>
          <w:rFonts w:hint="cs"/>
          <w:szCs w:val="24"/>
          <w:rtl/>
        </w:rPr>
        <w:t xml:space="preserve">, מתוך רשימת החברות שמפורטת בהוראה מס' 7.7.1. הודעה 7.7.1.3 והעדכונים לה המופיעים מעת לעת. להלן קישור להוראה המעודכנת: </w:t>
      </w:r>
      <w:hyperlink r:id="rId14" w:history="1">
        <w:r w:rsidRPr="004A4079">
          <w:rPr>
            <w:rStyle w:val="Hyperlink"/>
            <w:szCs w:val="24"/>
          </w:rPr>
          <w:t>http://takam.mof.gov.il/doc/hashkal/horaot.nsf</w:t>
        </w:r>
      </w:hyperlink>
    </w:p>
    <w:p w:rsidR="008778ED" w:rsidRPr="00C338EE" w:rsidRDefault="008778ED" w:rsidP="008778ED">
      <w:pPr>
        <w:spacing w:line="360" w:lineRule="auto"/>
        <w:ind w:left="1429"/>
        <w:jc w:val="both"/>
        <w:rPr>
          <w:szCs w:val="24"/>
          <w:rtl/>
        </w:rPr>
      </w:pPr>
    </w:p>
    <w:p w:rsidR="008778ED" w:rsidRPr="00725552" w:rsidRDefault="008778ED" w:rsidP="008778ED">
      <w:pPr>
        <w:pStyle w:val="afb"/>
        <w:numPr>
          <w:ilvl w:val="1"/>
          <w:numId w:val="43"/>
        </w:numPr>
        <w:spacing w:line="360" w:lineRule="auto"/>
        <w:jc w:val="both"/>
        <w:rPr>
          <w:szCs w:val="24"/>
        </w:rPr>
      </w:pPr>
      <w:r w:rsidRPr="00725552">
        <w:rPr>
          <w:rFonts w:hint="eastAsia"/>
          <w:szCs w:val="24"/>
          <w:rtl/>
        </w:rPr>
        <w:t>ועדת</w:t>
      </w:r>
      <w:r w:rsidRPr="00725552">
        <w:rPr>
          <w:szCs w:val="24"/>
          <w:rtl/>
        </w:rPr>
        <w:t xml:space="preserve"> </w:t>
      </w:r>
      <w:r w:rsidRPr="00725552">
        <w:rPr>
          <w:rFonts w:hint="eastAsia"/>
          <w:szCs w:val="24"/>
          <w:rtl/>
        </w:rPr>
        <w:t>המכרזים</w:t>
      </w:r>
      <w:r w:rsidRPr="00725552">
        <w:rPr>
          <w:szCs w:val="24"/>
          <w:rtl/>
        </w:rPr>
        <w:t xml:space="preserve"> </w:t>
      </w:r>
      <w:r w:rsidRPr="00725552">
        <w:rPr>
          <w:rFonts w:hint="eastAsia"/>
          <w:szCs w:val="24"/>
          <w:rtl/>
        </w:rPr>
        <w:t>תהיה</w:t>
      </w:r>
      <w:r w:rsidRPr="00725552">
        <w:rPr>
          <w:szCs w:val="24"/>
          <w:rtl/>
        </w:rPr>
        <w:t xml:space="preserve"> </w:t>
      </w:r>
      <w:r w:rsidRPr="00725552">
        <w:rPr>
          <w:rFonts w:hint="eastAsia"/>
          <w:szCs w:val="24"/>
          <w:rtl/>
        </w:rPr>
        <w:t>רשאית</w:t>
      </w:r>
      <w:r w:rsidRPr="00725552">
        <w:rPr>
          <w:szCs w:val="24"/>
          <w:rtl/>
        </w:rPr>
        <w:t xml:space="preserve"> </w:t>
      </w:r>
      <w:r w:rsidRPr="00725552">
        <w:rPr>
          <w:rFonts w:hint="eastAsia"/>
          <w:szCs w:val="24"/>
          <w:rtl/>
        </w:rPr>
        <w:t>לדרוש</w:t>
      </w:r>
      <w:r w:rsidRPr="00725552">
        <w:rPr>
          <w:szCs w:val="24"/>
          <w:rtl/>
        </w:rPr>
        <w:t xml:space="preserve"> </w:t>
      </w:r>
      <w:r w:rsidRPr="00725552">
        <w:rPr>
          <w:rFonts w:hint="eastAsia"/>
          <w:szCs w:val="24"/>
          <w:rtl/>
        </w:rPr>
        <w:t>הארכת</w:t>
      </w:r>
      <w:r w:rsidRPr="00725552">
        <w:rPr>
          <w:szCs w:val="24"/>
          <w:rtl/>
        </w:rPr>
        <w:t xml:space="preserve">/ות </w:t>
      </w:r>
      <w:r w:rsidRPr="00725552">
        <w:rPr>
          <w:rFonts w:hint="eastAsia"/>
          <w:szCs w:val="24"/>
          <w:rtl/>
        </w:rPr>
        <w:t>תוקף</w:t>
      </w:r>
      <w:r w:rsidRPr="00725552">
        <w:rPr>
          <w:szCs w:val="24"/>
          <w:rtl/>
        </w:rPr>
        <w:t xml:space="preserve"> </w:t>
      </w:r>
      <w:r w:rsidRPr="00725552">
        <w:rPr>
          <w:rFonts w:hint="eastAsia"/>
          <w:szCs w:val="24"/>
          <w:rtl/>
        </w:rPr>
        <w:t>הערבות</w:t>
      </w:r>
      <w:r w:rsidRPr="00725552">
        <w:rPr>
          <w:szCs w:val="24"/>
          <w:rtl/>
        </w:rPr>
        <w:t xml:space="preserve">, </w:t>
      </w:r>
      <w:r w:rsidRPr="00725552">
        <w:rPr>
          <w:rFonts w:hint="eastAsia"/>
          <w:szCs w:val="24"/>
          <w:rtl/>
        </w:rPr>
        <w:t>כל</w:t>
      </w:r>
      <w:r w:rsidRPr="00725552">
        <w:rPr>
          <w:szCs w:val="24"/>
          <w:rtl/>
        </w:rPr>
        <w:t xml:space="preserve"> </w:t>
      </w:r>
      <w:r w:rsidRPr="00725552">
        <w:rPr>
          <w:rFonts w:hint="eastAsia"/>
          <w:szCs w:val="24"/>
          <w:rtl/>
        </w:rPr>
        <w:t>עוד</w:t>
      </w:r>
      <w:r w:rsidRPr="00725552">
        <w:rPr>
          <w:szCs w:val="24"/>
          <w:rtl/>
        </w:rPr>
        <w:t xml:space="preserve"> </w:t>
      </w:r>
      <w:r w:rsidRPr="00725552">
        <w:rPr>
          <w:rFonts w:hint="eastAsia"/>
          <w:szCs w:val="24"/>
          <w:rtl/>
        </w:rPr>
        <w:t>לא</w:t>
      </w:r>
      <w:r w:rsidRPr="00725552">
        <w:rPr>
          <w:szCs w:val="24"/>
          <w:rtl/>
        </w:rPr>
        <w:t xml:space="preserve"> </w:t>
      </w:r>
      <w:r w:rsidRPr="00725552">
        <w:rPr>
          <w:rFonts w:hint="eastAsia"/>
          <w:szCs w:val="24"/>
          <w:rtl/>
        </w:rPr>
        <w:t>התקבלה</w:t>
      </w:r>
      <w:r w:rsidRPr="00725552">
        <w:rPr>
          <w:szCs w:val="24"/>
          <w:rtl/>
        </w:rPr>
        <w:t xml:space="preserve"> </w:t>
      </w:r>
      <w:r w:rsidRPr="00725552">
        <w:rPr>
          <w:rFonts w:hint="eastAsia"/>
          <w:szCs w:val="24"/>
          <w:rtl/>
        </w:rPr>
        <w:t>החלטה</w:t>
      </w:r>
      <w:r w:rsidRPr="00725552">
        <w:rPr>
          <w:szCs w:val="24"/>
          <w:rtl/>
        </w:rPr>
        <w:t xml:space="preserve"> </w:t>
      </w:r>
      <w:r w:rsidRPr="00725552">
        <w:rPr>
          <w:rFonts w:hint="eastAsia"/>
          <w:szCs w:val="24"/>
          <w:rtl/>
        </w:rPr>
        <w:t>בדבר</w:t>
      </w:r>
      <w:r w:rsidRPr="00725552">
        <w:rPr>
          <w:szCs w:val="24"/>
          <w:rtl/>
        </w:rPr>
        <w:t xml:space="preserve"> </w:t>
      </w:r>
      <w:r w:rsidRPr="00725552">
        <w:rPr>
          <w:rFonts w:hint="eastAsia"/>
          <w:szCs w:val="24"/>
          <w:rtl/>
        </w:rPr>
        <w:t>זוכה</w:t>
      </w:r>
      <w:r w:rsidRPr="00725552">
        <w:rPr>
          <w:szCs w:val="24"/>
          <w:rtl/>
        </w:rPr>
        <w:t xml:space="preserve"> </w:t>
      </w:r>
      <w:r w:rsidRPr="00725552">
        <w:rPr>
          <w:rFonts w:hint="eastAsia"/>
          <w:szCs w:val="24"/>
          <w:rtl/>
        </w:rPr>
        <w:t>במכרז</w:t>
      </w:r>
      <w:r w:rsidRPr="00725552">
        <w:rPr>
          <w:szCs w:val="24"/>
          <w:rtl/>
        </w:rPr>
        <w:t>.</w:t>
      </w:r>
    </w:p>
    <w:p w:rsidR="008778ED" w:rsidRPr="00DC7BE5" w:rsidRDefault="008778ED" w:rsidP="008778ED">
      <w:pPr>
        <w:pStyle w:val="afb"/>
        <w:numPr>
          <w:ilvl w:val="1"/>
          <w:numId w:val="43"/>
        </w:numPr>
        <w:spacing w:line="360" w:lineRule="auto"/>
        <w:jc w:val="both"/>
        <w:rPr>
          <w:szCs w:val="24"/>
        </w:rPr>
      </w:pPr>
      <w:r w:rsidRPr="00BA6DF3">
        <w:rPr>
          <w:rFonts w:hint="eastAsia"/>
          <w:szCs w:val="24"/>
          <w:rtl/>
        </w:rPr>
        <w:t>ועדת</w:t>
      </w:r>
      <w:r w:rsidRPr="00BA6DF3">
        <w:rPr>
          <w:szCs w:val="24"/>
          <w:rtl/>
        </w:rPr>
        <w:t xml:space="preserve"> המכרזים תהיה רשאית לחלט את סכום הערבות, כולו או חלקו, במידה וחזר בו מציע מהצעתו לאחר </w:t>
      </w:r>
      <w:r>
        <w:rPr>
          <w:rFonts w:hint="cs"/>
          <w:szCs w:val="24"/>
          <w:rtl/>
        </w:rPr>
        <w:t xml:space="preserve">המועד האחרון להגשת הצעות במכרז או </w:t>
      </w:r>
      <w:r w:rsidRPr="00BA6DF3">
        <w:rPr>
          <w:szCs w:val="24"/>
          <w:rtl/>
        </w:rPr>
        <w:t>פתיחת תיבת המכרזים או בנסיבות שבהן מציע שזכה במכרז סירב לחתום על הסכם, לא צירף ערבות ביצוע או סירב למלא אחר דרישה אחרת שבה הוא מחויב בהתאם לקבוע בהצעתו ובהתאם לאמור במכרז זה.</w:t>
      </w:r>
    </w:p>
    <w:p w:rsidR="008778ED" w:rsidRPr="00DC7BE5" w:rsidRDefault="008778ED" w:rsidP="008778ED">
      <w:pPr>
        <w:pStyle w:val="afb"/>
        <w:numPr>
          <w:ilvl w:val="1"/>
          <w:numId w:val="43"/>
        </w:numPr>
        <w:spacing w:line="360" w:lineRule="auto"/>
        <w:jc w:val="both"/>
        <w:rPr>
          <w:szCs w:val="24"/>
          <w:rtl/>
        </w:rPr>
      </w:pPr>
      <w:r w:rsidRPr="00DC7BE5">
        <w:rPr>
          <w:rFonts w:hint="eastAsia"/>
          <w:szCs w:val="24"/>
          <w:rtl/>
        </w:rPr>
        <w:t>ועדת</w:t>
      </w:r>
      <w:r w:rsidRPr="00DC7BE5">
        <w:rPr>
          <w:szCs w:val="24"/>
          <w:rtl/>
        </w:rPr>
        <w:t xml:space="preserve"> </w:t>
      </w:r>
      <w:r w:rsidRPr="00DC7BE5">
        <w:rPr>
          <w:rFonts w:hint="eastAsia"/>
          <w:szCs w:val="24"/>
          <w:rtl/>
        </w:rPr>
        <w:t>המכרזים</w:t>
      </w:r>
      <w:r w:rsidRPr="00DC7BE5">
        <w:rPr>
          <w:szCs w:val="24"/>
          <w:rtl/>
        </w:rPr>
        <w:t xml:space="preserve"> </w:t>
      </w:r>
      <w:r w:rsidRPr="00DC7BE5">
        <w:rPr>
          <w:rFonts w:hint="eastAsia"/>
          <w:szCs w:val="24"/>
          <w:rtl/>
        </w:rPr>
        <w:t>תהיה</w:t>
      </w:r>
      <w:r w:rsidRPr="00DC7BE5">
        <w:rPr>
          <w:szCs w:val="24"/>
          <w:rtl/>
        </w:rPr>
        <w:t xml:space="preserve"> </w:t>
      </w:r>
      <w:r w:rsidRPr="00DC7BE5">
        <w:rPr>
          <w:rFonts w:hint="eastAsia"/>
          <w:szCs w:val="24"/>
          <w:rtl/>
        </w:rPr>
        <w:t>רשאית</w:t>
      </w:r>
      <w:r w:rsidRPr="00DC7BE5">
        <w:rPr>
          <w:szCs w:val="24"/>
          <w:rtl/>
        </w:rPr>
        <w:t xml:space="preserve"> </w:t>
      </w:r>
      <w:r w:rsidRPr="00DC7BE5">
        <w:rPr>
          <w:rFonts w:hint="eastAsia"/>
          <w:szCs w:val="24"/>
          <w:rtl/>
        </w:rPr>
        <w:t>לחלט</w:t>
      </w:r>
      <w:r w:rsidRPr="00DC7BE5">
        <w:rPr>
          <w:szCs w:val="24"/>
          <w:rtl/>
        </w:rPr>
        <w:t xml:space="preserve"> את סכום הערבות</w:t>
      </w:r>
      <w:r>
        <w:rPr>
          <w:rFonts w:hint="cs"/>
          <w:szCs w:val="24"/>
          <w:rtl/>
        </w:rPr>
        <w:t xml:space="preserve"> גם</w:t>
      </w:r>
      <w:r>
        <w:rPr>
          <w:szCs w:val="24"/>
          <w:rtl/>
        </w:rPr>
        <w:t xml:space="preserve"> </w:t>
      </w:r>
      <w:r>
        <w:rPr>
          <w:rFonts w:hint="cs"/>
          <w:szCs w:val="24"/>
          <w:rtl/>
        </w:rPr>
        <w:t>במקרה בו</w:t>
      </w:r>
      <w:r w:rsidRPr="00DC7BE5">
        <w:rPr>
          <w:szCs w:val="24"/>
          <w:rtl/>
        </w:rPr>
        <w:t xml:space="preserve"> לדעתה </w:t>
      </w:r>
      <w:r w:rsidRPr="00DC7BE5">
        <w:rPr>
          <w:rFonts w:hint="eastAsia"/>
          <w:szCs w:val="24"/>
          <w:rtl/>
        </w:rPr>
        <w:t>ההצעה</w:t>
      </w:r>
      <w:r w:rsidRPr="00DC7BE5">
        <w:rPr>
          <w:szCs w:val="24"/>
          <w:rtl/>
        </w:rPr>
        <w:t xml:space="preserve"> שהוגשה הינה הצעה תכסיסנית. </w:t>
      </w:r>
    </w:p>
    <w:p w:rsidR="008778ED" w:rsidRPr="00BA6DF3" w:rsidRDefault="008778ED" w:rsidP="008778ED">
      <w:pPr>
        <w:pStyle w:val="afb"/>
        <w:numPr>
          <w:ilvl w:val="1"/>
          <w:numId w:val="43"/>
        </w:numPr>
        <w:spacing w:line="360" w:lineRule="auto"/>
        <w:jc w:val="both"/>
        <w:rPr>
          <w:szCs w:val="24"/>
          <w:rtl/>
        </w:rPr>
      </w:pPr>
      <w:r w:rsidRPr="00DC7BE5">
        <w:rPr>
          <w:rFonts w:hint="eastAsia"/>
          <w:szCs w:val="24"/>
          <w:rtl/>
        </w:rPr>
        <w:t>הערבות</w:t>
      </w:r>
      <w:r w:rsidRPr="00DC7BE5">
        <w:rPr>
          <w:szCs w:val="24"/>
          <w:rtl/>
        </w:rPr>
        <w:t xml:space="preserve"> </w:t>
      </w:r>
      <w:r w:rsidRPr="00DC7BE5">
        <w:rPr>
          <w:rFonts w:hint="eastAsia"/>
          <w:szCs w:val="24"/>
          <w:rtl/>
        </w:rPr>
        <w:t>תוחזר</w:t>
      </w:r>
      <w:r w:rsidRPr="00DC7BE5">
        <w:rPr>
          <w:szCs w:val="24"/>
          <w:rtl/>
        </w:rPr>
        <w:t xml:space="preserve"> </w:t>
      </w:r>
      <w:r w:rsidRPr="00DC7BE5">
        <w:rPr>
          <w:rFonts w:hint="eastAsia"/>
          <w:szCs w:val="24"/>
          <w:rtl/>
        </w:rPr>
        <w:t>למציעים</w:t>
      </w:r>
      <w:r w:rsidRPr="00DC7BE5">
        <w:rPr>
          <w:szCs w:val="24"/>
          <w:rtl/>
        </w:rPr>
        <w:t xml:space="preserve"> </w:t>
      </w:r>
      <w:r w:rsidRPr="00BA6DF3">
        <w:rPr>
          <w:rFonts w:hint="eastAsia"/>
          <w:szCs w:val="24"/>
          <w:rtl/>
        </w:rPr>
        <w:t>שלא</w:t>
      </w:r>
      <w:r w:rsidRPr="00BA6DF3">
        <w:rPr>
          <w:szCs w:val="24"/>
          <w:rtl/>
        </w:rPr>
        <w:t xml:space="preserve"> </w:t>
      </w:r>
      <w:r w:rsidRPr="00BA6DF3">
        <w:rPr>
          <w:rFonts w:hint="eastAsia"/>
          <w:szCs w:val="24"/>
          <w:rtl/>
        </w:rPr>
        <w:t>זכו</w:t>
      </w:r>
      <w:r w:rsidRPr="00BA6DF3">
        <w:rPr>
          <w:szCs w:val="24"/>
          <w:rtl/>
        </w:rPr>
        <w:t xml:space="preserve"> </w:t>
      </w:r>
      <w:r w:rsidRPr="00BA6DF3">
        <w:rPr>
          <w:rFonts w:hint="eastAsia"/>
          <w:szCs w:val="24"/>
          <w:rtl/>
        </w:rPr>
        <w:t>במכרז</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פקיעת</w:t>
      </w:r>
      <w:r w:rsidRPr="00BA6DF3">
        <w:rPr>
          <w:szCs w:val="24"/>
          <w:rtl/>
        </w:rPr>
        <w:t xml:space="preserve"> </w:t>
      </w:r>
      <w:r w:rsidRPr="00BA6DF3">
        <w:rPr>
          <w:rFonts w:hint="eastAsia"/>
          <w:szCs w:val="24"/>
          <w:rtl/>
        </w:rPr>
        <w:t>הערבות</w:t>
      </w:r>
      <w:r w:rsidRPr="00BA6DF3">
        <w:rPr>
          <w:szCs w:val="24"/>
          <w:rtl/>
        </w:rPr>
        <w:t xml:space="preserve"> </w:t>
      </w:r>
      <w:r w:rsidRPr="00BA6DF3">
        <w:rPr>
          <w:rFonts w:hint="eastAsia"/>
          <w:szCs w:val="24"/>
          <w:rtl/>
        </w:rPr>
        <w:t>או</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חתימת</w:t>
      </w:r>
      <w:r w:rsidRPr="00BA6DF3">
        <w:rPr>
          <w:szCs w:val="24"/>
          <w:rtl/>
        </w:rPr>
        <w:t xml:space="preserve"> </w:t>
      </w:r>
      <w:r w:rsidRPr="00BA6DF3">
        <w:rPr>
          <w:rFonts w:hint="eastAsia"/>
          <w:szCs w:val="24"/>
          <w:rtl/>
        </w:rPr>
        <w:t>ההסכם</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הזוכה</w:t>
      </w:r>
      <w:r w:rsidRPr="00BA6DF3">
        <w:rPr>
          <w:szCs w:val="24"/>
          <w:rtl/>
        </w:rPr>
        <w:t xml:space="preserve"> </w:t>
      </w:r>
      <w:r w:rsidRPr="00BA6DF3">
        <w:rPr>
          <w:rFonts w:hint="eastAsia"/>
          <w:szCs w:val="24"/>
          <w:rtl/>
        </w:rPr>
        <w:t>במכרז</w:t>
      </w:r>
      <w:r w:rsidRPr="00BA6DF3">
        <w:rPr>
          <w:szCs w:val="24"/>
          <w:rtl/>
        </w:rPr>
        <w:t xml:space="preserve">, </w:t>
      </w:r>
      <w:r w:rsidRPr="00BA6DF3">
        <w:rPr>
          <w:rFonts w:hint="eastAsia"/>
          <w:szCs w:val="24"/>
          <w:rtl/>
        </w:rPr>
        <w:t>לפי</w:t>
      </w:r>
      <w:r w:rsidRPr="00BA6DF3">
        <w:rPr>
          <w:szCs w:val="24"/>
          <w:rtl/>
        </w:rPr>
        <w:t xml:space="preserve"> </w:t>
      </w:r>
      <w:r w:rsidRPr="00BA6DF3">
        <w:rPr>
          <w:rFonts w:hint="eastAsia"/>
          <w:szCs w:val="24"/>
          <w:rtl/>
        </w:rPr>
        <w:t>המוקדם</w:t>
      </w:r>
      <w:r w:rsidRPr="00BA6DF3">
        <w:rPr>
          <w:szCs w:val="24"/>
          <w:rtl/>
        </w:rPr>
        <w:t xml:space="preserve"> </w:t>
      </w:r>
      <w:r>
        <w:rPr>
          <w:rFonts w:hint="cs"/>
          <w:szCs w:val="24"/>
          <w:rtl/>
        </w:rPr>
        <w:t>מביניהם</w:t>
      </w:r>
      <w:r w:rsidRPr="00BA6DF3">
        <w:rPr>
          <w:szCs w:val="24"/>
          <w:rtl/>
        </w:rPr>
        <w:t>.</w:t>
      </w:r>
    </w:p>
    <w:p w:rsidR="008778ED" w:rsidRDefault="00353E10" w:rsidP="008778ED">
      <w:pPr>
        <w:pStyle w:val="afb"/>
        <w:spacing w:line="360" w:lineRule="auto"/>
        <w:ind w:left="1429"/>
        <w:jc w:val="both"/>
        <w:rPr>
          <w:szCs w:val="24"/>
          <w:rtl/>
        </w:rPr>
      </w:pPr>
      <w:r w:rsidRPr="00353E10">
        <w:rPr>
          <w:rFonts w:ascii="Arial" w:hAnsi="Arial"/>
          <w:noProof/>
          <w:szCs w:val="24"/>
          <w:rtl/>
        </w:rPr>
        <w:pict>
          <v:shapetype id="_x0000_t202" coordsize="21600,21600" o:spt="202" path="m,l,21600r21600,l21600,xe">
            <v:stroke joinstyle="miter"/>
            <v:path gradientshapeok="t" o:connecttype="rect"/>
          </v:shapetype>
          <v:shape id="Text Box 8" o:spid="_x0000_s1070" type="#_x0000_t202" style="position:absolute;left:0;text-align:left;margin-left:-12pt;margin-top:15.75pt;width:392.45pt;height:36.1pt;z-index:25166028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" filled="f">
            <v:textbox style="mso-next-textbox:#Text Box 8">
              <w:txbxContent>
                <w:p w:rsidR="0045636E" w:rsidRDefault="0045636E" w:rsidP="008778ED"/>
              </w:txbxContent>
            </v:textbox>
          </v:shape>
        </w:pict>
      </w:r>
    </w:p>
    <w:p w:rsidR="008778ED" w:rsidRPr="00C338EE" w:rsidRDefault="008778ED" w:rsidP="008778ED">
      <w:pPr>
        <w:pStyle w:val="afb"/>
        <w:spacing w:line="360" w:lineRule="auto"/>
        <w:ind w:left="1429"/>
        <w:jc w:val="both"/>
        <w:rPr>
          <w:rFonts w:ascii="Arial" w:hAnsi="Arial"/>
          <w:b/>
          <w:bCs/>
          <w:szCs w:val="24"/>
        </w:rPr>
      </w:pPr>
      <w:r w:rsidRPr="00C338EE">
        <w:rPr>
          <w:rFonts w:hint="eastAsia"/>
          <w:b/>
          <w:bCs/>
          <w:szCs w:val="24"/>
          <w:rtl/>
        </w:rPr>
        <w:t>יובהר</w:t>
      </w:r>
      <w:r w:rsidRPr="00C338EE">
        <w:rPr>
          <w:b/>
          <w:bCs/>
          <w:szCs w:val="24"/>
          <w:rtl/>
        </w:rPr>
        <w:t xml:space="preserve"> כי סטייה מהנוסח המפורט לערבות </w:t>
      </w:r>
      <w:r w:rsidRPr="00C338EE">
        <w:rPr>
          <w:rFonts w:hint="eastAsia"/>
          <w:b/>
          <w:bCs/>
          <w:szCs w:val="24"/>
          <w:rtl/>
        </w:rPr>
        <w:t>בנספח</w:t>
      </w:r>
      <w:r w:rsidRPr="00C338EE">
        <w:rPr>
          <w:b/>
          <w:bCs/>
          <w:szCs w:val="24"/>
          <w:rtl/>
        </w:rPr>
        <w:t xml:space="preserve"> </w:t>
      </w:r>
      <w:r w:rsidRPr="00C338EE">
        <w:rPr>
          <w:rFonts w:hint="eastAsia"/>
          <w:b/>
          <w:bCs/>
          <w:szCs w:val="24"/>
          <w:rtl/>
        </w:rPr>
        <w:t>ד</w:t>
      </w:r>
      <w:r w:rsidRPr="00C338EE">
        <w:rPr>
          <w:b/>
          <w:bCs/>
          <w:szCs w:val="24"/>
          <w:rtl/>
        </w:rPr>
        <w:t xml:space="preserve">' </w:t>
      </w:r>
      <w:r w:rsidRPr="00C338EE">
        <w:rPr>
          <w:rFonts w:hint="eastAsia"/>
          <w:b/>
          <w:bCs/>
          <w:szCs w:val="24"/>
          <w:rtl/>
        </w:rPr>
        <w:t>עלולה</w:t>
      </w:r>
      <w:r w:rsidRPr="00C338EE">
        <w:rPr>
          <w:b/>
          <w:bCs/>
          <w:szCs w:val="24"/>
          <w:rtl/>
        </w:rPr>
        <w:t xml:space="preserve"> </w:t>
      </w:r>
      <w:r w:rsidRPr="00C338EE">
        <w:rPr>
          <w:rFonts w:hint="eastAsia"/>
          <w:b/>
          <w:bCs/>
          <w:szCs w:val="24"/>
          <w:rtl/>
        </w:rPr>
        <w:t>לה</w:t>
      </w:r>
      <w:r w:rsidRPr="00C338EE">
        <w:rPr>
          <w:b/>
          <w:bCs/>
          <w:szCs w:val="24"/>
          <w:rtl/>
        </w:rPr>
        <w:t>ביא לפסילת ההצעה</w:t>
      </w:r>
      <w:r w:rsidRPr="00C338EE">
        <w:rPr>
          <w:rFonts w:hint="cs"/>
          <w:b/>
          <w:bCs/>
          <w:szCs w:val="24"/>
          <w:rtl/>
        </w:rPr>
        <w:t>, ללא כל הודעה נוספת לאמור לעיל.</w:t>
      </w:r>
    </w:p>
    <w:p w:rsidR="008778ED" w:rsidRPr="00BA6DF3" w:rsidRDefault="008778ED" w:rsidP="008778ED">
      <w:pPr>
        <w:pStyle w:val="afb"/>
        <w:spacing w:line="360" w:lineRule="auto"/>
        <w:ind w:left="1069"/>
        <w:jc w:val="both"/>
        <w:rPr>
          <w:rFonts w:ascii="Arial" w:hAnsi="Arial"/>
          <w:szCs w:val="24"/>
        </w:rPr>
      </w:pPr>
    </w:p>
    <w:p w:rsidR="008778ED" w:rsidRPr="00704534" w:rsidRDefault="008778ED" w:rsidP="008778ED">
      <w:pPr>
        <w:pStyle w:val="afb"/>
        <w:numPr>
          <w:ilvl w:val="0"/>
          <w:numId w:val="42"/>
        </w:numPr>
        <w:spacing w:line="360" w:lineRule="auto"/>
        <w:ind w:left="1112"/>
        <w:contextualSpacing w:val="0"/>
        <w:jc w:val="both"/>
        <w:rPr>
          <w:rFonts w:ascii="Arial" w:hAnsi="Arial"/>
          <w:szCs w:val="24"/>
          <w:u w:val="single"/>
        </w:rPr>
      </w:pPr>
      <w:r w:rsidRPr="00704534">
        <w:rPr>
          <w:rFonts w:ascii="Arial" w:hAnsi="Arial" w:hint="cs"/>
          <w:szCs w:val="24"/>
          <w:u w:val="single"/>
          <w:rtl/>
        </w:rPr>
        <w:t>התחיבות לעמידה בדרישות של המכרז</w:t>
      </w:r>
    </w:p>
    <w:p w:rsidR="008778ED" w:rsidRPr="00126BB0" w:rsidRDefault="008778ED" w:rsidP="008778ED">
      <w:pPr>
        <w:pStyle w:val="afb"/>
        <w:spacing w:line="360" w:lineRule="auto"/>
        <w:ind w:left="1112"/>
        <w:contextualSpacing w:val="0"/>
        <w:jc w:val="both"/>
        <w:rPr>
          <w:rFonts w:ascii="Arial" w:hAnsi="Arial"/>
          <w:szCs w:val="24"/>
        </w:rPr>
      </w:pPr>
      <w:r w:rsidRPr="00126BB0">
        <w:rPr>
          <w:rFonts w:ascii="Arial" w:hAnsi="Arial"/>
          <w:szCs w:val="24"/>
          <w:rtl/>
        </w:rPr>
        <w:t>המציע עומד בדרישות לפי חוק עסקאות גופים ציבוריים, התשל"ו- 1976. להוכחת עמידה בתנאי זה יש לצרף להצעה:</w:t>
      </w:r>
    </w:p>
    <w:p w:rsidR="008778ED" w:rsidRDefault="008778ED" w:rsidP="008778ED">
      <w:pPr>
        <w:pStyle w:val="afb"/>
        <w:spacing w:line="360" w:lineRule="auto"/>
        <w:ind w:left="1161"/>
        <w:contextualSpacing w:val="0"/>
        <w:jc w:val="both"/>
        <w:rPr>
          <w:rFonts w:ascii="Arial" w:hAnsi="Arial"/>
          <w:szCs w:val="24"/>
          <w:rtl/>
        </w:rPr>
      </w:pPr>
      <w:r w:rsidRPr="00126BB0">
        <w:rPr>
          <w:rFonts w:ascii="Arial" w:hAnsi="Arial"/>
          <w:b/>
          <w:bCs/>
          <w:szCs w:val="24"/>
          <w:rtl/>
        </w:rPr>
        <w:t>אישור בר תוקף על ניהול פנקסי חשבונות ורשומות</w:t>
      </w:r>
      <w:r w:rsidRPr="00126BB0">
        <w:rPr>
          <w:rFonts w:ascii="Arial" w:hAnsi="Arial"/>
          <w:szCs w:val="24"/>
          <w:rtl/>
        </w:rPr>
        <w:t xml:space="preserve"> לפי חוק עסקאות גופים ציבוריים, התשל"ו – 1976 שהוצא על ידי פקיד שומה וממונה אזורי מס ערך מוסף (אישור המכסה את התקופה עד סוף השנה</w:t>
      </w:r>
      <w:r>
        <w:rPr>
          <w:rFonts w:ascii="Arial" w:hAnsi="Arial" w:hint="cs"/>
          <w:szCs w:val="24"/>
          <w:rtl/>
        </w:rPr>
        <w:t xml:space="preserve"> שבה מוגשת ההצעה</w:t>
      </w:r>
      <w:r w:rsidRPr="00126BB0">
        <w:rPr>
          <w:rFonts w:ascii="Arial" w:hAnsi="Arial"/>
          <w:szCs w:val="24"/>
          <w:rtl/>
        </w:rPr>
        <w:t>). אישורים אלה ייבדקו ויאומתו ע"י חשבות המשרד מול מערכת המידע של רשות המיסים.</w:t>
      </w:r>
    </w:p>
    <w:p w:rsidR="008778ED" w:rsidRDefault="008778ED" w:rsidP="008778ED">
      <w:pPr>
        <w:pStyle w:val="afb"/>
        <w:spacing w:line="360" w:lineRule="auto"/>
        <w:ind w:left="1161"/>
        <w:contextualSpacing w:val="0"/>
        <w:jc w:val="both"/>
        <w:rPr>
          <w:rFonts w:ascii="Arial" w:hAnsi="Arial"/>
          <w:szCs w:val="24"/>
          <w:rtl/>
        </w:rPr>
      </w:pPr>
    </w:p>
    <w:p w:rsidR="008778ED" w:rsidRPr="00704534" w:rsidRDefault="008778ED" w:rsidP="008778ED">
      <w:pPr>
        <w:pStyle w:val="afb"/>
        <w:numPr>
          <w:ilvl w:val="0"/>
          <w:numId w:val="42"/>
        </w:numPr>
        <w:spacing w:line="360" w:lineRule="auto"/>
        <w:contextualSpacing w:val="0"/>
        <w:jc w:val="both"/>
        <w:rPr>
          <w:rFonts w:ascii="Arial" w:hAnsi="Arial"/>
          <w:szCs w:val="24"/>
          <w:u w:val="single"/>
        </w:rPr>
      </w:pPr>
      <w:r w:rsidRPr="00704534">
        <w:rPr>
          <w:rFonts w:ascii="Arial" w:hAnsi="Arial" w:hint="cs"/>
          <w:szCs w:val="24"/>
          <w:u w:val="single"/>
          <w:rtl/>
        </w:rPr>
        <w:t>הצהרה והתחיבות בדבר העסקה של עובדים זרים וקיום של כל חוקי העבודה</w:t>
      </w:r>
    </w:p>
    <w:p w:rsidR="008778ED" w:rsidRPr="000208EE" w:rsidRDefault="008778ED" w:rsidP="008778ED">
      <w:pPr>
        <w:pStyle w:val="afb"/>
        <w:spacing w:line="360" w:lineRule="auto"/>
        <w:ind w:left="1112"/>
        <w:contextualSpacing w:val="0"/>
        <w:jc w:val="both"/>
        <w:rPr>
          <w:rFonts w:ascii="Arial" w:hAnsi="Arial"/>
          <w:szCs w:val="24"/>
          <w:rtl/>
        </w:rPr>
      </w:pPr>
      <w:r w:rsidRPr="000208EE">
        <w:rPr>
          <w:rFonts w:ascii="Arial" w:hAnsi="Arial"/>
          <w:b/>
          <w:bCs/>
          <w:szCs w:val="24"/>
          <w:rtl/>
        </w:rPr>
        <w:t>תצהיר המציע בדבר עבירות לפי חוק עובדים זרים וחוק שכר מינימום</w:t>
      </w:r>
      <w:r w:rsidRPr="00126BB0">
        <w:rPr>
          <w:rFonts w:ascii="Arial" w:hAnsi="Arial"/>
          <w:szCs w:val="24"/>
          <w:rtl/>
        </w:rPr>
        <w:t>, מאושר ע"י עו"ד, עפ"י חוק עסקאות גופים ציבוריים, התשל"ו – 1976 בנוסח המצ"ב למכרז</w:t>
      </w:r>
      <w:r w:rsidRPr="000208EE">
        <w:rPr>
          <w:rFonts w:ascii="Arial" w:hAnsi="Arial"/>
          <w:szCs w:val="24"/>
          <w:rtl/>
        </w:rPr>
        <w:t xml:space="preserve"> </w:t>
      </w:r>
      <w:r w:rsidRPr="000208EE">
        <w:rPr>
          <w:rFonts w:ascii="Arial" w:hAnsi="Arial"/>
          <w:b/>
          <w:bCs/>
          <w:szCs w:val="24"/>
          <w:highlight w:val="cyan"/>
          <w:rtl/>
        </w:rPr>
        <w:t xml:space="preserve">כנספח </w:t>
      </w:r>
      <w:r>
        <w:rPr>
          <w:rFonts w:ascii="Arial" w:hAnsi="Arial" w:hint="cs"/>
          <w:b/>
          <w:bCs/>
          <w:szCs w:val="24"/>
          <w:highlight w:val="cyan"/>
          <w:rtl/>
        </w:rPr>
        <w:t>ד'</w:t>
      </w:r>
      <w:r w:rsidRPr="000208EE">
        <w:rPr>
          <w:rFonts w:ascii="Arial" w:hAnsi="Arial"/>
          <w:b/>
          <w:bCs/>
          <w:szCs w:val="24"/>
          <w:highlight w:val="cyan"/>
          <w:rtl/>
        </w:rPr>
        <w:t>.</w:t>
      </w:r>
    </w:p>
    <w:p w:rsidR="008778ED" w:rsidRDefault="008778ED" w:rsidP="008778ED">
      <w:pPr>
        <w:pStyle w:val="afb"/>
        <w:spacing w:line="360" w:lineRule="auto"/>
        <w:ind w:left="1020"/>
        <w:contextualSpacing w:val="0"/>
        <w:jc w:val="both"/>
        <w:rPr>
          <w:rFonts w:ascii="Arial" w:hAnsi="Arial"/>
          <w:b/>
          <w:bCs/>
          <w:szCs w:val="24"/>
          <w:rtl/>
        </w:rPr>
      </w:pPr>
    </w:p>
    <w:p w:rsidR="008778ED" w:rsidRPr="00704534" w:rsidRDefault="008778ED" w:rsidP="008778ED">
      <w:pPr>
        <w:pStyle w:val="afb"/>
        <w:numPr>
          <w:ilvl w:val="0"/>
          <w:numId w:val="42"/>
        </w:numPr>
        <w:spacing w:line="360" w:lineRule="auto"/>
        <w:contextualSpacing w:val="0"/>
        <w:jc w:val="both"/>
        <w:rPr>
          <w:rFonts w:ascii="Arial" w:hAnsi="Arial"/>
          <w:szCs w:val="24"/>
          <w:u w:val="single"/>
          <w:rtl/>
        </w:rPr>
      </w:pPr>
      <w:r w:rsidRPr="00704534">
        <w:rPr>
          <w:rFonts w:ascii="Arial" w:hAnsi="Arial" w:hint="cs"/>
          <w:szCs w:val="24"/>
          <w:u w:val="single"/>
          <w:rtl/>
        </w:rPr>
        <w:t xml:space="preserve">הצהרה והתחיבות בדבר תשלום תנאים סוציאליים לעובדים </w:t>
      </w:r>
    </w:p>
    <w:p w:rsidR="008778ED" w:rsidRPr="00126BB0" w:rsidRDefault="008778ED" w:rsidP="008778ED">
      <w:pPr>
        <w:pStyle w:val="afb"/>
        <w:spacing w:line="360" w:lineRule="auto"/>
        <w:ind w:left="1112"/>
        <w:contextualSpacing w:val="0"/>
        <w:jc w:val="both"/>
        <w:rPr>
          <w:rFonts w:ascii="Arial" w:hAnsi="Arial"/>
          <w:szCs w:val="24"/>
          <w:rtl/>
        </w:rPr>
      </w:pPr>
      <w:r w:rsidRPr="00126BB0">
        <w:rPr>
          <w:rFonts w:ascii="Arial" w:hAnsi="Arial"/>
          <w:szCs w:val="24"/>
          <w:rtl/>
        </w:rPr>
        <w:t>המציע משלם לעובדיו תנאים סוציאליים בהתאם להוראות כל דין. להוכחת עמידה בתנאי זה על המציע לצרף להצעתו, תצהיר</w:t>
      </w:r>
      <w:r>
        <w:rPr>
          <w:rFonts w:ascii="Arial" w:hAnsi="Arial" w:hint="cs"/>
          <w:szCs w:val="24"/>
          <w:rtl/>
        </w:rPr>
        <w:t xml:space="preserve"> חתום ומאושר על ידי עורך דין </w:t>
      </w:r>
      <w:r w:rsidRPr="00126BB0">
        <w:rPr>
          <w:rFonts w:ascii="Arial" w:hAnsi="Arial"/>
          <w:szCs w:val="24"/>
          <w:rtl/>
        </w:rPr>
        <w:t xml:space="preserve">וכן התחייבות המציע לקיום חוקי עבודה בהתאם לנוסח המצ"ב </w:t>
      </w:r>
      <w:r w:rsidRPr="00704534">
        <w:rPr>
          <w:rFonts w:ascii="Arial" w:hAnsi="Arial"/>
          <w:b/>
          <w:bCs/>
          <w:szCs w:val="24"/>
          <w:highlight w:val="cyan"/>
          <w:rtl/>
        </w:rPr>
        <w:t>כנספח</w:t>
      </w:r>
      <w:r w:rsidRPr="00D910D9">
        <w:rPr>
          <w:rFonts w:ascii="Arial" w:hAnsi="Arial"/>
          <w:b/>
          <w:bCs/>
          <w:szCs w:val="24"/>
          <w:highlight w:val="cyan"/>
          <w:rtl/>
        </w:rPr>
        <w:t xml:space="preserve"> </w:t>
      </w:r>
      <w:r w:rsidRPr="00D910D9">
        <w:rPr>
          <w:rFonts w:ascii="Arial" w:hAnsi="Arial" w:hint="cs"/>
          <w:b/>
          <w:bCs/>
          <w:szCs w:val="24"/>
          <w:highlight w:val="cyan"/>
          <w:rtl/>
        </w:rPr>
        <w:t>ה'</w:t>
      </w:r>
      <w:r w:rsidRPr="00126BB0">
        <w:rPr>
          <w:rFonts w:ascii="Arial" w:hAnsi="Arial"/>
          <w:szCs w:val="24"/>
          <w:rtl/>
        </w:rPr>
        <w:t>.</w:t>
      </w:r>
    </w:p>
    <w:p w:rsidR="008778ED" w:rsidRDefault="008778ED" w:rsidP="008778ED">
      <w:pPr>
        <w:pStyle w:val="afb"/>
        <w:spacing w:line="360" w:lineRule="auto"/>
        <w:ind w:left="1112"/>
        <w:contextualSpacing w:val="0"/>
        <w:jc w:val="both"/>
        <w:rPr>
          <w:rFonts w:ascii="Arial" w:hAnsi="Arial"/>
          <w:szCs w:val="24"/>
          <w:u w:val="single"/>
        </w:rPr>
      </w:pPr>
    </w:p>
    <w:p w:rsidR="008778ED" w:rsidRPr="00704534" w:rsidRDefault="008778ED" w:rsidP="008778ED">
      <w:pPr>
        <w:pStyle w:val="afb"/>
        <w:numPr>
          <w:ilvl w:val="0"/>
          <w:numId w:val="42"/>
        </w:numPr>
        <w:spacing w:line="360" w:lineRule="auto"/>
        <w:ind w:left="1112"/>
        <w:contextualSpacing w:val="0"/>
        <w:jc w:val="both"/>
        <w:rPr>
          <w:rFonts w:ascii="Arial" w:hAnsi="Arial"/>
          <w:szCs w:val="24"/>
          <w:u w:val="single"/>
        </w:rPr>
      </w:pPr>
      <w:r w:rsidRPr="00704534">
        <w:rPr>
          <w:rFonts w:ascii="Arial" w:hAnsi="Arial" w:hint="cs"/>
          <w:szCs w:val="24"/>
          <w:u w:val="single"/>
          <w:rtl/>
        </w:rPr>
        <w:t>התחייבות לעשות שימוש במוצרי תוכנה מקוריים בלבד</w:t>
      </w:r>
    </w:p>
    <w:p w:rsidR="008778ED" w:rsidRDefault="008778ED" w:rsidP="008778ED">
      <w:pPr>
        <w:pStyle w:val="afb"/>
        <w:spacing w:line="360" w:lineRule="auto"/>
        <w:ind w:left="1112"/>
        <w:contextualSpacing w:val="0"/>
        <w:jc w:val="both"/>
        <w:rPr>
          <w:rFonts w:ascii="Arial" w:hAnsi="Arial"/>
          <w:szCs w:val="24"/>
          <w:rtl/>
        </w:rPr>
      </w:pPr>
      <w:r>
        <w:rPr>
          <w:rFonts w:ascii="Arial" w:hAnsi="Arial" w:hint="cs"/>
          <w:szCs w:val="24"/>
          <w:rtl/>
        </w:rPr>
        <w:t xml:space="preserve">על המציע לצרף להצעתו </w:t>
      </w:r>
      <w:r w:rsidRPr="00126BB0">
        <w:rPr>
          <w:rFonts w:ascii="Arial" w:hAnsi="Arial"/>
          <w:szCs w:val="24"/>
          <w:rtl/>
        </w:rPr>
        <w:t>התחייבות לעשות שימוש לצורך המכרז אך ורק בתוכנות מקוריות</w:t>
      </w:r>
      <w:r>
        <w:rPr>
          <w:rFonts w:ascii="Arial" w:hAnsi="Arial" w:hint="cs"/>
          <w:szCs w:val="24"/>
          <w:rtl/>
        </w:rPr>
        <w:t>,</w:t>
      </w:r>
      <w:r w:rsidRPr="00126BB0">
        <w:rPr>
          <w:rFonts w:ascii="Arial" w:hAnsi="Arial"/>
          <w:szCs w:val="24"/>
          <w:rtl/>
        </w:rPr>
        <w:t xml:space="preserve"> בנוסח המצ"ב למכרז </w:t>
      </w:r>
      <w:r w:rsidRPr="00D910D9">
        <w:rPr>
          <w:rFonts w:ascii="Arial" w:hAnsi="Arial"/>
          <w:b/>
          <w:bCs/>
          <w:szCs w:val="24"/>
          <w:highlight w:val="cyan"/>
          <w:rtl/>
        </w:rPr>
        <w:t xml:space="preserve">כנספח </w:t>
      </w:r>
      <w:r w:rsidRPr="00D910D9">
        <w:rPr>
          <w:rFonts w:ascii="Arial" w:hAnsi="Arial" w:hint="cs"/>
          <w:b/>
          <w:bCs/>
          <w:szCs w:val="24"/>
          <w:highlight w:val="cyan"/>
          <w:rtl/>
        </w:rPr>
        <w:t>ו'</w:t>
      </w:r>
      <w:r w:rsidRPr="00D910D9">
        <w:rPr>
          <w:rFonts w:ascii="Arial" w:hAnsi="Arial"/>
          <w:szCs w:val="24"/>
          <w:highlight w:val="cyan"/>
          <w:rtl/>
        </w:rPr>
        <w:t>.</w:t>
      </w:r>
      <w:r w:rsidRPr="00126BB0">
        <w:rPr>
          <w:rFonts w:ascii="Arial" w:hAnsi="Arial" w:hint="cs"/>
          <w:szCs w:val="24"/>
          <w:rtl/>
        </w:rPr>
        <w:t xml:space="preserve"> </w:t>
      </w:r>
    </w:p>
    <w:p w:rsidR="008778ED" w:rsidRPr="00126BB0" w:rsidRDefault="008778ED" w:rsidP="008778ED">
      <w:pPr>
        <w:pStyle w:val="afb"/>
        <w:spacing w:line="360" w:lineRule="auto"/>
        <w:ind w:left="1112"/>
        <w:contextualSpacing w:val="0"/>
        <w:jc w:val="both"/>
        <w:rPr>
          <w:rFonts w:ascii="Arial" w:hAnsi="Arial"/>
          <w:szCs w:val="24"/>
        </w:rPr>
      </w:pPr>
    </w:p>
    <w:p w:rsidR="008778ED" w:rsidRPr="00704534" w:rsidRDefault="008778ED" w:rsidP="008778ED">
      <w:pPr>
        <w:pStyle w:val="afb"/>
        <w:numPr>
          <w:ilvl w:val="0"/>
          <w:numId w:val="42"/>
        </w:numPr>
        <w:spacing w:line="360" w:lineRule="auto"/>
        <w:ind w:left="1112"/>
        <w:contextualSpacing w:val="0"/>
        <w:jc w:val="both"/>
        <w:rPr>
          <w:rFonts w:ascii="Arial" w:hAnsi="Arial"/>
          <w:szCs w:val="24"/>
          <w:u w:val="single"/>
        </w:rPr>
      </w:pPr>
      <w:r w:rsidRPr="00704534">
        <w:rPr>
          <w:rFonts w:ascii="Arial" w:hAnsi="Arial" w:hint="cs"/>
          <w:szCs w:val="24"/>
          <w:u w:val="single"/>
          <w:rtl/>
        </w:rPr>
        <w:t>התחייבות לאי ביצוע פעולות לתיאום הצעות במסגרת המכרז</w:t>
      </w:r>
    </w:p>
    <w:p w:rsidR="008778ED" w:rsidRPr="00812575" w:rsidRDefault="008778ED" w:rsidP="008778ED">
      <w:pPr>
        <w:pStyle w:val="afb"/>
        <w:spacing w:line="360" w:lineRule="auto"/>
        <w:ind w:left="1112"/>
        <w:contextualSpacing w:val="0"/>
        <w:jc w:val="both"/>
        <w:rPr>
          <w:rFonts w:ascii="Arial" w:hAnsi="Arial"/>
          <w:szCs w:val="24"/>
        </w:rPr>
      </w:pPr>
      <w:r>
        <w:rPr>
          <w:rFonts w:ascii="Arial" w:hAnsi="Arial" w:hint="cs"/>
          <w:szCs w:val="24"/>
          <w:rtl/>
        </w:rPr>
        <w:t>על ה</w:t>
      </w:r>
      <w:r w:rsidRPr="00812575">
        <w:rPr>
          <w:rFonts w:ascii="Arial" w:hAnsi="Arial" w:hint="cs"/>
          <w:szCs w:val="24"/>
          <w:rtl/>
        </w:rPr>
        <w:t>מציע</w:t>
      </w:r>
      <w:r>
        <w:rPr>
          <w:rFonts w:ascii="Arial" w:hAnsi="Arial" w:hint="cs"/>
          <w:szCs w:val="24"/>
          <w:rtl/>
        </w:rPr>
        <w:t xml:space="preserve"> לצרף להצעתו תצהיר בו יצהיר כי</w:t>
      </w:r>
      <w:r w:rsidRPr="00812575">
        <w:rPr>
          <w:rFonts w:ascii="Arial" w:hAnsi="Arial" w:hint="cs"/>
          <w:szCs w:val="24"/>
          <w:rtl/>
        </w:rPr>
        <w:t xml:space="preserve">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w:t>
      </w:r>
      <w:r w:rsidRPr="00704534">
        <w:rPr>
          <w:rFonts w:ascii="Arial" w:hAnsi="Arial" w:hint="cs"/>
          <w:b/>
          <w:bCs/>
          <w:szCs w:val="24"/>
          <w:highlight w:val="cyan"/>
          <w:rtl/>
        </w:rPr>
        <w:t>כנספח י'</w:t>
      </w:r>
      <w:r w:rsidRPr="00812575">
        <w:rPr>
          <w:rFonts w:ascii="Arial" w:hAnsi="Arial" w:hint="cs"/>
          <w:szCs w:val="24"/>
          <w:rtl/>
        </w:rPr>
        <w:t>.</w:t>
      </w:r>
    </w:p>
    <w:p w:rsidR="008778ED" w:rsidRDefault="008778ED" w:rsidP="008778ED">
      <w:pPr>
        <w:pStyle w:val="afb"/>
        <w:spacing w:line="360" w:lineRule="auto"/>
        <w:ind w:left="1112"/>
        <w:contextualSpacing w:val="0"/>
        <w:jc w:val="both"/>
        <w:rPr>
          <w:rFonts w:ascii="Arial" w:hAnsi="Arial"/>
          <w:szCs w:val="24"/>
        </w:rPr>
      </w:pPr>
    </w:p>
    <w:p w:rsidR="008778ED" w:rsidRPr="00126BB0" w:rsidRDefault="008778ED" w:rsidP="008778ED">
      <w:pPr>
        <w:pStyle w:val="afb"/>
        <w:numPr>
          <w:ilvl w:val="0"/>
          <w:numId w:val="42"/>
        </w:numPr>
        <w:spacing w:line="360" w:lineRule="auto"/>
        <w:ind w:left="1112"/>
        <w:contextualSpacing w:val="0"/>
        <w:jc w:val="both"/>
        <w:rPr>
          <w:rFonts w:ascii="Arial" w:hAnsi="Arial"/>
          <w:szCs w:val="24"/>
          <w:rtl/>
        </w:rPr>
      </w:pPr>
      <w:r w:rsidRPr="00126BB0">
        <w:rPr>
          <w:rFonts w:ascii="Arial" w:hAnsi="Arial"/>
          <w:szCs w:val="24"/>
          <w:rtl/>
        </w:rPr>
        <w:t>על מציע העונה על ההגדרה "עסק בשליטת אישה" להגיש אישור ותצהיר לפיו העסק הוא בשליטת אישה (על משמעותם של המונחים: "עסק"; "עסק בשליטת אישה";"אישור"; ו"תצהיר" ראה חוק חובת המכרזים, תשנ"ב- 1992).</w:t>
      </w:r>
    </w:p>
    <w:p w:rsidR="008778ED" w:rsidRDefault="008778ED" w:rsidP="008778ED">
      <w:pPr>
        <w:pStyle w:val="afb"/>
        <w:spacing w:line="360" w:lineRule="auto"/>
        <w:ind w:left="1112"/>
        <w:jc w:val="both"/>
        <w:rPr>
          <w:rFonts w:ascii="Arial" w:hAnsi="Arial"/>
          <w:szCs w:val="24"/>
          <w:rtl/>
        </w:rPr>
      </w:pPr>
      <w:r w:rsidRPr="00126BB0">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126BB0">
        <w:rPr>
          <w:rFonts w:ascii="Arial" w:hAnsi="Arial" w:hint="cs"/>
          <w:szCs w:val="24"/>
          <w:rtl/>
        </w:rPr>
        <w:t>במכרז</w:t>
      </w:r>
      <w:r w:rsidRPr="00126BB0">
        <w:rPr>
          <w:rFonts w:ascii="Arial" w:hAnsi="Arial"/>
          <w:szCs w:val="24"/>
          <w:rtl/>
        </w:rPr>
        <w:t xml:space="preserve"> ובלבד שצורף לה בעת הגשתה, אישור ותצהיר.</w:t>
      </w:r>
    </w:p>
    <w:p w:rsidR="008778ED" w:rsidRPr="00126BB0" w:rsidRDefault="008778ED" w:rsidP="008778ED">
      <w:pPr>
        <w:pStyle w:val="afb"/>
        <w:spacing w:line="360" w:lineRule="auto"/>
        <w:ind w:left="1112"/>
        <w:jc w:val="both"/>
        <w:rPr>
          <w:rFonts w:ascii="Arial" w:hAnsi="Arial"/>
          <w:szCs w:val="24"/>
          <w:rtl/>
        </w:rPr>
      </w:pPr>
    </w:p>
    <w:p w:rsidR="008778ED" w:rsidRPr="00CE0A6E" w:rsidRDefault="008778ED" w:rsidP="008778ED">
      <w:pPr>
        <w:pStyle w:val="afb"/>
        <w:numPr>
          <w:ilvl w:val="0"/>
          <w:numId w:val="42"/>
        </w:numPr>
        <w:spacing w:line="360" w:lineRule="auto"/>
        <w:ind w:left="1112"/>
        <w:contextualSpacing w:val="0"/>
        <w:jc w:val="both"/>
        <w:rPr>
          <w:szCs w:val="24"/>
          <w:u w:val="single"/>
        </w:rPr>
      </w:pPr>
      <w:r w:rsidRPr="00CE0A6E">
        <w:rPr>
          <w:rFonts w:hint="cs"/>
          <w:szCs w:val="24"/>
          <w:u w:val="single"/>
          <w:rtl/>
        </w:rPr>
        <w:t>תשלום בגין השתתפות במכרז</w:t>
      </w:r>
    </w:p>
    <w:p w:rsidR="008778ED" w:rsidRDefault="008778ED" w:rsidP="008778ED">
      <w:pPr>
        <w:pStyle w:val="afb"/>
        <w:spacing w:line="360" w:lineRule="auto"/>
        <w:ind w:left="1112"/>
        <w:contextualSpacing w:val="0"/>
        <w:jc w:val="both"/>
        <w:rPr>
          <w:szCs w:val="24"/>
        </w:rPr>
      </w:pPr>
      <w:r w:rsidRPr="00CE0A6E">
        <w:rPr>
          <w:rFonts w:ascii="Arial" w:hAnsi="Arial" w:hint="cs"/>
          <w:szCs w:val="24"/>
          <w:rtl/>
        </w:rPr>
        <w:t xml:space="preserve">על המציע לצרף להצעתו </w:t>
      </w:r>
      <w:r w:rsidRPr="00CE0A6E">
        <w:rPr>
          <w:rFonts w:ascii="Arial" w:hAnsi="Arial" w:hint="eastAsia"/>
          <w:szCs w:val="24"/>
          <w:rtl/>
        </w:rPr>
        <w:t>שובר</w:t>
      </w:r>
      <w:r w:rsidRPr="00CE0A6E">
        <w:rPr>
          <w:rFonts w:ascii="Arial" w:hAnsi="Arial"/>
          <w:szCs w:val="24"/>
          <w:rtl/>
        </w:rPr>
        <w:t xml:space="preserve"> </w:t>
      </w:r>
      <w:r w:rsidRPr="00CE0A6E">
        <w:rPr>
          <w:rFonts w:ascii="Arial" w:hAnsi="Arial" w:hint="eastAsia"/>
          <w:szCs w:val="24"/>
          <w:rtl/>
        </w:rPr>
        <w:t>תשלום</w:t>
      </w:r>
      <w:r w:rsidRPr="00CE0A6E">
        <w:rPr>
          <w:rFonts w:ascii="Arial" w:hAnsi="Arial" w:hint="cs"/>
          <w:szCs w:val="24"/>
          <w:rtl/>
        </w:rPr>
        <w:t>,</w:t>
      </w:r>
      <w:r w:rsidRPr="00CE0A6E">
        <w:rPr>
          <w:rFonts w:ascii="Arial" w:hAnsi="Arial"/>
          <w:szCs w:val="24"/>
          <w:rtl/>
        </w:rPr>
        <w:t xml:space="preserve"> </w:t>
      </w:r>
      <w:r w:rsidRPr="00CE0A6E">
        <w:rPr>
          <w:rFonts w:ascii="Arial" w:hAnsi="Arial" w:hint="eastAsia"/>
          <w:szCs w:val="24"/>
          <w:rtl/>
        </w:rPr>
        <w:t>בסך</w:t>
      </w:r>
      <w:r w:rsidRPr="00CE0A6E">
        <w:rPr>
          <w:rFonts w:ascii="Arial" w:hAnsi="Arial"/>
          <w:szCs w:val="24"/>
          <w:rtl/>
        </w:rPr>
        <w:t xml:space="preserve"> </w:t>
      </w:r>
      <w:r w:rsidRPr="00CE0A6E">
        <w:rPr>
          <w:rFonts w:ascii="Arial" w:hAnsi="Arial" w:hint="eastAsia"/>
          <w:szCs w:val="24"/>
          <w:rtl/>
        </w:rPr>
        <w:t>של</w:t>
      </w:r>
      <w:r w:rsidRPr="00CE0A6E">
        <w:rPr>
          <w:rFonts w:ascii="Arial" w:hAnsi="Arial"/>
          <w:szCs w:val="24"/>
          <w:rtl/>
        </w:rPr>
        <w:t xml:space="preserve"> </w:t>
      </w:r>
      <w:r w:rsidRPr="00CE0A6E">
        <w:rPr>
          <w:rFonts w:ascii="Arial" w:hAnsi="Arial" w:hint="cs"/>
          <w:b/>
          <w:bCs/>
          <w:szCs w:val="24"/>
          <w:rtl/>
        </w:rPr>
        <w:t>750</w:t>
      </w:r>
      <w:r w:rsidRPr="00CE0A6E">
        <w:rPr>
          <w:rFonts w:ascii="Arial" w:hAnsi="Arial"/>
          <w:b/>
          <w:bCs/>
          <w:szCs w:val="24"/>
          <w:rtl/>
        </w:rPr>
        <w:t xml:space="preserve"> </w:t>
      </w:r>
      <w:r w:rsidRPr="00CE0A6E">
        <w:rPr>
          <w:rFonts w:ascii="Arial" w:hAnsi="Arial" w:hint="eastAsia"/>
          <w:b/>
          <w:bCs/>
          <w:szCs w:val="24"/>
          <w:rtl/>
        </w:rPr>
        <w:t>₪</w:t>
      </w:r>
      <w:r w:rsidRPr="00CE0A6E">
        <w:rPr>
          <w:rFonts w:ascii="Arial" w:hAnsi="Arial" w:hint="cs"/>
          <w:b/>
          <w:bCs/>
          <w:szCs w:val="24"/>
          <w:rtl/>
        </w:rPr>
        <w:t xml:space="preserve"> </w:t>
      </w:r>
      <w:r w:rsidRPr="00CE0A6E">
        <w:rPr>
          <w:rFonts w:ascii="Arial" w:hAnsi="Arial"/>
          <w:b/>
          <w:bCs/>
          <w:szCs w:val="24"/>
          <w:rtl/>
        </w:rPr>
        <w:t xml:space="preserve"> </w:t>
      </w:r>
      <w:r w:rsidRPr="00CE0A6E">
        <w:rPr>
          <w:rFonts w:ascii="Arial" w:hAnsi="Arial" w:hint="eastAsia"/>
          <w:szCs w:val="24"/>
          <w:rtl/>
        </w:rPr>
        <w:t>עבור</w:t>
      </w:r>
      <w:r w:rsidRPr="00CE0A6E">
        <w:rPr>
          <w:rFonts w:ascii="Arial" w:hAnsi="Arial"/>
          <w:szCs w:val="24"/>
          <w:rtl/>
        </w:rPr>
        <w:t xml:space="preserve"> </w:t>
      </w:r>
      <w:r w:rsidRPr="00CE0A6E">
        <w:rPr>
          <w:rFonts w:ascii="Arial" w:hAnsi="Arial" w:hint="eastAsia"/>
          <w:szCs w:val="24"/>
          <w:rtl/>
        </w:rPr>
        <w:t>הפקת</w:t>
      </w:r>
      <w:r w:rsidRPr="00CE0A6E">
        <w:rPr>
          <w:rFonts w:ascii="Arial" w:hAnsi="Arial"/>
          <w:szCs w:val="24"/>
          <w:rtl/>
        </w:rPr>
        <w:t xml:space="preserve"> </w:t>
      </w:r>
      <w:r w:rsidRPr="00CE0A6E">
        <w:rPr>
          <w:rFonts w:ascii="Arial" w:hAnsi="Arial" w:hint="eastAsia"/>
          <w:szCs w:val="24"/>
          <w:rtl/>
        </w:rPr>
        <w:t>מסמכי</w:t>
      </w:r>
      <w:r w:rsidRPr="00CE0A6E">
        <w:rPr>
          <w:rFonts w:ascii="Arial" w:hAnsi="Arial"/>
          <w:szCs w:val="24"/>
          <w:rtl/>
        </w:rPr>
        <w:t xml:space="preserve"> </w:t>
      </w:r>
      <w:r w:rsidRPr="00CE0A6E">
        <w:rPr>
          <w:rFonts w:ascii="Arial" w:hAnsi="Arial" w:hint="eastAsia"/>
          <w:szCs w:val="24"/>
          <w:rtl/>
        </w:rPr>
        <w:t>המכרז</w:t>
      </w:r>
      <w:r w:rsidRPr="00CE0A6E">
        <w:rPr>
          <w:rFonts w:ascii="Arial" w:hAnsi="Arial" w:hint="cs"/>
          <w:szCs w:val="24"/>
          <w:rtl/>
        </w:rPr>
        <w:t xml:space="preserve">. את השובר יש לשלם בבנק הדואר, לח-ן 0-062230, עבור משרד האנרגיה והמים. להוכחת עמידה בתנאי זה יש לצרף את העתק השובר. </w:t>
      </w:r>
      <w:r w:rsidRPr="00CE0A6E">
        <w:rPr>
          <w:rFonts w:ascii="Arial" w:hAnsi="Arial" w:hint="cs"/>
          <w:b/>
          <w:bCs/>
          <w:szCs w:val="24"/>
          <w:rtl/>
        </w:rPr>
        <w:t>השובר אינו ניתן להעברה והתשלום לא יוחזר למציע</w:t>
      </w:r>
      <w:r w:rsidRPr="00CE0A6E">
        <w:rPr>
          <w:rFonts w:ascii="Arial" w:hAnsi="Arial" w:hint="cs"/>
          <w:szCs w:val="24"/>
          <w:rtl/>
        </w:rPr>
        <w:t>. יש לציין על גבי השובר את שם המשרד, שם המכרז ומספרו.</w:t>
      </w:r>
      <w:r w:rsidRPr="00E23021">
        <w:rPr>
          <w:rFonts w:ascii="Arial" w:hAnsi="Arial" w:hint="cs"/>
          <w:szCs w:val="24"/>
          <w:rtl/>
        </w:rPr>
        <w:t xml:space="preserve"> </w:t>
      </w:r>
    </w:p>
    <w:p w:rsidR="008778ED" w:rsidRPr="00E23021" w:rsidRDefault="008778ED" w:rsidP="008778ED">
      <w:pPr>
        <w:pStyle w:val="afb"/>
        <w:spacing w:line="360" w:lineRule="auto"/>
        <w:ind w:left="1112"/>
        <w:contextualSpacing w:val="0"/>
        <w:jc w:val="both"/>
        <w:rPr>
          <w:szCs w:val="24"/>
        </w:rPr>
      </w:pPr>
    </w:p>
    <w:p w:rsidR="008778ED" w:rsidRDefault="008778ED" w:rsidP="008778ED">
      <w:pPr>
        <w:pStyle w:val="afb"/>
        <w:numPr>
          <w:ilvl w:val="0"/>
          <w:numId w:val="41"/>
        </w:numPr>
        <w:spacing w:after="200" w:line="360" w:lineRule="auto"/>
        <w:ind w:left="594"/>
        <w:jc w:val="both"/>
        <w:rPr>
          <w:b/>
          <w:bCs/>
          <w:szCs w:val="24"/>
          <w:u w:val="single"/>
        </w:rPr>
      </w:pPr>
      <w:r w:rsidRPr="00410D2D">
        <w:rPr>
          <w:rFonts w:hint="cs"/>
          <w:b/>
          <w:bCs/>
          <w:szCs w:val="24"/>
          <w:u w:val="single"/>
          <w:rtl/>
        </w:rPr>
        <w:t>תנאי סף מקצועיים</w:t>
      </w:r>
    </w:p>
    <w:p w:rsidR="008778ED" w:rsidRDefault="008778ED" w:rsidP="008778ED">
      <w:pPr>
        <w:pStyle w:val="afb"/>
        <w:spacing w:line="360" w:lineRule="auto"/>
        <w:ind w:left="360"/>
        <w:jc w:val="both"/>
        <w:rPr>
          <w:szCs w:val="24"/>
          <w:rtl/>
        </w:rPr>
      </w:pPr>
      <w:r>
        <w:rPr>
          <w:rFonts w:hint="cs"/>
          <w:szCs w:val="24"/>
          <w:rtl/>
        </w:rPr>
        <w:t xml:space="preserve">במסגרת מכרז זה, מעוניין המשרד לקבל שירותים חשבונאיים ממשרדי רואי חשבון העומדים בתנאי הסף הבאים: </w:t>
      </w:r>
    </w:p>
    <w:p w:rsidR="008778ED" w:rsidRPr="006D444C" w:rsidRDefault="008778ED" w:rsidP="008778ED">
      <w:pPr>
        <w:numPr>
          <w:ilvl w:val="0"/>
          <w:numId w:val="62"/>
        </w:numPr>
        <w:spacing w:line="360" w:lineRule="auto"/>
        <w:ind w:left="453"/>
        <w:jc w:val="both"/>
        <w:rPr>
          <w:szCs w:val="24"/>
          <w:lang w:eastAsia="he-IL"/>
        </w:rPr>
      </w:pPr>
      <w:r w:rsidRPr="00E6148E">
        <w:rPr>
          <w:rFonts w:hint="eastAsia"/>
          <w:szCs w:val="24"/>
          <w:rtl/>
          <w:lang w:eastAsia="he-IL"/>
        </w:rPr>
        <w:lastRenderedPageBreak/>
        <w:t>במכרז</w:t>
      </w:r>
      <w:r w:rsidRPr="00E6148E">
        <w:rPr>
          <w:szCs w:val="24"/>
          <w:rtl/>
          <w:lang w:eastAsia="he-IL"/>
        </w:rPr>
        <w:t xml:space="preserve"> </w:t>
      </w:r>
      <w:r w:rsidRPr="00E6148E">
        <w:rPr>
          <w:rFonts w:hint="eastAsia"/>
          <w:szCs w:val="24"/>
          <w:rtl/>
          <w:lang w:eastAsia="he-IL"/>
        </w:rPr>
        <w:t>רשאים</w:t>
      </w:r>
      <w:r w:rsidRPr="00E6148E">
        <w:rPr>
          <w:szCs w:val="24"/>
          <w:rtl/>
          <w:lang w:eastAsia="he-IL"/>
        </w:rPr>
        <w:t xml:space="preserve"> </w:t>
      </w:r>
      <w:r w:rsidRPr="00E6148E">
        <w:rPr>
          <w:rFonts w:hint="eastAsia"/>
          <w:szCs w:val="24"/>
          <w:rtl/>
          <w:lang w:eastAsia="he-IL"/>
        </w:rPr>
        <w:t>להשתתף</w:t>
      </w:r>
      <w:r w:rsidRPr="00E6148E">
        <w:rPr>
          <w:szCs w:val="24"/>
          <w:rtl/>
          <w:lang w:eastAsia="he-IL"/>
        </w:rPr>
        <w:t xml:space="preserve"> </w:t>
      </w:r>
      <w:r w:rsidRPr="00E6148E">
        <w:rPr>
          <w:rFonts w:hint="eastAsia"/>
          <w:szCs w:val="24"/>
          <w:rtl/>
          <w:lang w:eastAsia="he-IL"/>
        </w:rPr>
        <w:t>רק</w:t>
      </w:r>
      <w:r w:rsidRPr="00E6148E">
        <w:rPr>
          <w:szCs w:val="24"/>
          <w:rtl/>
          <w:lang w:eastAsia="he-IL"/>
        </w:rPr>
        <w:t xml:space="preserve"> </w:t>
      </w:r>
      <w:r w:rsidRPr="00E6148E">
        <w:rPr>
          <w:rFonts w:hint="eastAsia"/>
          <w:szCs w:val="24"/>
          <w:rtl/>
          <w:lang w:eastAsia="he-IL"/>
        </w:rPr>
        <w:t>משרד</w:t>
      </w:r>
      <w:r>
        <w:rPr>
          <w:rFonts w:hint="cs"/>
          <w:szCs w:val="24"/>
          <w:rtl/>
          <w:lang w:eastAsia="he-IL"/>
        </w:rPr>
        <w:t>י</w:t>
      </w:r>
      <w:r w:rsidRPr="00E6148E">
        <w:rPr>
          <w:szCs w:val="24"/>
          <w:rtl/>
          <w:lang w:eastAsia="he-IL"/>
        </w:rPr>
        <w:t xml:space="preserve"> </w:t>
      </w:r>
      <w:r w:rsidRPr="00E6148E">
        <w:rPr>
          <w:rFonts w:hint="eastAsia"/>
          <w:szCs w:val="24"/>
          <w:rtl/>
          <w:lang w:eastAsia="he-IL"/>
        </w:rPr>
        <w:t>רו</w:t>
      </w:r>
      <w:r>
        <w:rPr>
          <w:rFonts w:hint="cs"/>
          <w:szCs w:val="24"/>
          <w:rtl/>
          <w:lang w:eastAsia="he-IL"/>
        </w:rPr>
        <w:t>אי חשבון אשר</w:t>
      </w:r>
      <w:r w:rsidRPr="00E6148E">
        <w:rPr>
          <w:szCs w:val="24"/>
          <w:rtl/>
          <w:lang w:eastAsia="he-IL"/>
        </w:rPr>
        <w:t xml:space="preserve"> </w:t>
      </w:r>
      <w:r>
        <w:rPr>
          <w:rFonts w:hint="cs"/>
          <w:szCs w:val="24"/>
          <w:rtl/>
          <w:lang w:eastAsia="he-IL"/>
        </w:rPr>
        <w:t xml:space="preserve">מועסקים בהם </w:t>
      </w:r>
      <w:r w:rsidRPr="00E6148E">
        <w:rPr>
          <w:szCs w:val="24"/>
          <w:rtl/>
          <w:lang w:eastAsia="he-IL"/>
        </w:rPr>
        <w:t xml:space="preserve">4 </w:t>
      </w:r>
      <w:r>
        <w:rPr>
          <w:rFonts w:hint="cs"/>
          <w:szCs w:val="24"/>
          <w:rtl/>
          <w:lang w:eastAsia="he-IL"/>
        </w:rPr>
        <w:t xml:space="preserve">(ארבעה) </w:t>
      </w:r>
      <w:r w:rsidRPr="00E6148E">
        <w:rPr>
          <w:rFonts w:hint="eastAsia"/>
          <w:szCs w:val="24"/>
          <w:rtl/>
          <w:lang w:eastAsia="he-IL"/>
        </w:rPr>
        <w:t>רואי</w:t>
      </w:r>
      <w:r w:rsidRPr="00E6148E">
        <w:rPr>
          <w:szCs w:val="24"/>
          <w:rtl/>
          <w:lang w:eastAsia="he-IL"/>
        </w:rPr>
        <w:t xml:space="preserve"> </w:t>
      </w:r>
      <w:r w:rsidRPr="00E6148E">
        <w:rPr>
          <w:rFonts w:hint="eastAsia"/>
          <w:szCs w:val="24"/>
          <w:rtl/>
          <w:lang w:eastAsia="he-IL"/>
        </w:rPr>
        <w:t>חשבון</w:t>
      </w:r>
      <w:r w:rsidRPr="00E6148E">
        <w:rPr>
          <w:szCs w:val="24"/>
          <w:rtl/>
          <w:lang w:eastAsia="he-IL"/>
        </w:rPr>
        <w:t xml:space="preserve"> </w:t>
      </w:r>
      <w:r>
        <w:rPr>
          <w:rFonts w:hint="cs"/>
          <w:szCs w:val="24"/>
          <w:rtl/>
          <w:lang w:eastAsia="he-IL"/>
        </w:rPr>
        <w:t xml:space="preserve">במשרה מלאה </w:t>
      </w:r>
      <w:r w:rsidRPr="00E6148E">
        <w:rPr>
          <w:rFonts w:hint="eastAsia"/>
          <w:szCs w:val="24"/>
          <w:rtl/>
          <w:lang w:eastAsia="he-IL"/>
        </w:rPr>
        <w:t>לכל</w:t>
      </w:r>
      <w:r w:rsidRPr="00E6148E">
        <w:rPr>
          <w:szCs w:val="24"/>
          <w:rtl/>
          <w:lang w:eastAsia="he-IL"/>
        </w:rPr>
        <w:t xml:space="preserve"> </w:t>
      </w:r>
      <w:r w:rsidRPr="00E6148E">
        <w:rPr>
          <w:rFonts w:hint="eastAsia"/>
          <w:szCs w:val="24"/>
          <w:rtl/>
          <w:lang w:eastAsia="he-IL"/>
        </w:rPr>
        <w:t>הפחות</w:t>
      </w:r>
      <w:r>
        <w:rPr>
          <w:rFonts w:hint="cs"/>
          <w:szCs w:val="24"/>
          <w:rtl/>
          <w:lang w:eastAsia="he-IL"/>
        </w:rPr>
        <w:t>.</w:t>
      </w:r>
      <w:r w:rsidRPr="00E6148E">
        <w:rPr>
          <w:szCs w:val="24"/>
          <w:rtl/>
          <w:lang w:eastAsia="he-IL"/>
        </w:rPr>
        <w:t xml:space="preserve">, </w:t>
      </w:r>
      <w:r>
        <w:rPr>
          <w:rFonts w:hint="cs"/>
          <w:szCs w:val="24"/>
          <w:rtl/>
          <w:lang w:eastAsia="he-IL"/>
        </w:rPr>
        <w:t xml:space="preserve">על </w:t>
      </w:r>
      <w:r w:rsidRPr="00E6148E">
        <w:rPr>
          <w:rFonts w:hint="eastAsia"/>
          <w:szCs w:val="24"/>
          <w:rtl/>
          <w:lang w:eastAsia="he-IL"/>
        </w:rPr>
        <w:t>כל</w:t>
      </w:r>
      <w:r w:rsidRPr="00E6148E">
        <w:rPr>
          <w:szCs w:val="24"/>
          <w:rtl/>
          <w:lang w:eastAsia="he-IL"/>
        </w:rPr>
        <w:t xml:space="preserve"> </w:t>
      </w:r>
      <w:r w:rsidRPr="00E6148E">
        <w:rPr>
          <w:rFonts w:hint="eastAsia"/>
          <w:szCs w:val="24"/>
          <w:rtl/>
          <w:lang w:eastAsia="he-IL"/>
        </w:rPr>
        <w:t>אחד</w:t>
      </w:r>
      <w:r w:rsidRPr="00E6148E">
        <w:rPr>
          <w:szCs w:val="24"/>
          <w:rtl/>
          <w:lang w:eastAsia="he-IL"/>
        </w:rPr>
        <w:t xml:space="preserve"> </w:t>
      </w:r>
      <w:r w:rsidRPr="00E6148E">
        <w:rPr>
          <w:rFonts w:hint="eastAsia"/>
          <w:szCs w:val="24"/>
          <w:rtl/>
          <w:lang w:eastAsia="he-IL"/>
        </w:rPr>
        <w:t>מארבע</w:t>
      </w:r>
      <w:r>
        <w:rPr>
          <w:rFonts w:hint="cs"/>
          <w:szCs w:val="24"/>
          <w:rtl/>
          <w:lang w:eastAsia="he-IL"/>
        </w:rPr>
        <w:t xml:space="preserve">ת רואי החשבון </w:t>
      </w:r>
      <w:r w:rsidRPr="00E6148E">
        <w:rPr>
          <w:szCs w:val="24"/>
          <w:rtl/>
          <w:lang w:eastAsia="he-IL"/>
        </w:rPr>
        <w:t xml:space="preserve"> </w:t>
      </w:r>
      <w:r>
        <w:rPr>
          <w:rFonts w:hint="cs"/>
          <w:szCs w:val="24"/>
          <w:rtl/>
          <w:lang w:eastAsia="he-IL"/>
        </w:rPr>
        <w:t>לשאת</w:t>
      </w:r>
      <w:r w:rsidRPr="00E6148E">
        <w:rPr>
          <w:szCs w:val="24"/>
          <w:rtl/>
          <w:lang w:eastAsia="he-IL"/>
        </w:rPr>
        <w:t xml:space="preserve"> </w:t>
      </w:r>
      <w:r>
        <w:rPr>
          <w:rFonts w:hint="cs"/>
          <w:szCs w:val="24"/>
          <w:rtl/>
          <w:lang w:eastAsia="he-IL"/>
        </w:rPr>
        <w:t>ב</w:t>
      </w:r>
      <w:r w:rsidRPr="00E6148E">
        <w:rPr>
          <w:rFonts w:hint="eastAsia"/>
          <w:szCs w:val="24"/>
          <w:rtl/>
          <w:lang w:eastAsia="he-IL"/>
        </w:rPr>
        <w:t>רישיון</w:t>
      </w:r>
      <w:r w:rsidRPr="00E6148E">
        <w:rPr>
          <w:szCs w:val="24"/>
          <w:rtl/>
          <w:lang w:eastAsia="he-IL"/>
        </w:rPr>
        <w:t xml:space="preserve"> </w:t>
      </w:r>
      <w:r w:rsidRPr="00E6148E">
        <w:rPr>
          <w:rFonts w:hint="eastAsia"/>
          <w:szCs w:val="24"/>
          <w:rtl/>
          <w:lang w:eastAsia="he-IL"/>
        </w:rPr>
        <w:t>בראיית</w:t>
      </w:r>
      <w:r w:rsidRPr="00E6148E">
        <w:rPr>
          <w:szCs w:val="24"/>
          <w:rtl/>
          <w:lang w:eastAsia="he-IL"/>
        </w:rPr>
        <w:t xml:space="preserve"> </w:t>
      </w:r>
      <w:r w:rsidRPr="00E6148E">
        <w:rPr>
          <w:rFonts w:hint="eastAsia"/>
          <w:szCs w:val="24"/>
          <w:rtl/>
          <w:lang w:eastAsia="he-IL"/>
        </w:rPr>
        <w:t>חשבון</w:t>
      </w:r>
      <w:r>
        <w:rPr>
          <w:rFonts w:hint="cs"/>
          <w:szCs w:val="24"/>
          <w:rtl/>
          <w:lang w:eastAsia="he-IL"/>
        </w:rPr>
        <w:t xml:space="preserve"> בר תוקף</w:t>
      </w:r>
      <w:r w:rsidRPr="00E6148E">
        <w:rPr>
          <w:szCs w:val="24"/>
          <w:rtl/>
          <w:lang w:eastAsia="he-IL"/>
        </w:rPr>
        <w:t xml:space="preserve"> </w:t>
      </w:r>
      <w:r w:rsidRPr="00E6148E">
        <w:rPr>
          <w:rFonts w:hint="eastAsia"/>
          <w:szCs w:val="24"/>
          <w:rtl/>
          <w:lang w:eastAsia="he-IL"/>
        </w:rPr>
        <w:t>ממועצת</w:t>
      </w:r>
      <w:r w:rsidRPr="00E6148E">
        <w:rPr>
          <w:szCs w:val="24"/>
          <w:rtl/>
          <w:lang w:eastAsia="he-IL"/>
        </w:rPr>
        <w:t xml:space="preserve"> </w:t>
      </w:r>
      <w:r w:rsidRPr="00E6148E">
        <w:rPr>
          <w:rFonts w:hint="eastAsia"/>
          <w:szCs w:val="24"/>
          <w:rtl/>
          <w:lang w:eastAsia="he-IL"/>
        </w:rPr>
        <w:t>רואי</w:t>
      </w:r>
      <w:r w:rsidRPr="00E6148E">
        <w:rPr>
          <w:szCs w:val="24"/>
          <w:rtl/>
          <w:lang w:eastAsia="he-IL"/>
        </w:rPr>
        <w:t xml:space="preserve"> </w:t>
      </w:r>
      <w:r w:rsidRPr="00E6148E">
        <w:rPr>
          <w:rFonts w:hint="eastAsia"/>
          <w:szCs w:val="24"/>
          <w:rtl/>
          <w:lang w:eastAsia="he-IL"/>
        </w:rPr>
        <w:t>החשבון</w:t>
      </w:r>
      <w:r w:rsidRPr="00E6148E">
        <w:rPr>
          <w:szCs w:val="24"/>
          <w:rtl/>
          <w:lang w:eastAsia="he-IL"/>
        </w:rPr>
        <w:t xml:space="preserve"> </w:t>
      </w:r>
      <w:r w:rsidRPr="00E6148E">
        <w:rPr>
          <w:rFonts w:hint="eastAsia"/>
          <w:szCs w:val="24"/>
          <w:rtl/>
          <w:lang w:eastAsia="he-IL"/>
        </w:rPr>
        <w:t>בישראל</w:t>
      </w:r>
      <w:r>
        <w:rPr>
          <w:rFonts w:hint="cs"/>
          <w:szCs w:val="24"/>
          <w:rtl/>
          <w:lang w:eastAsia="he-IL"/>
        </w:rPr>
        <w:t xml:space="preserve"> במשך</w:t>
      </w:r>
      <w:r w:rsidRPr="006D444C">
        <w:rPr>
          <w:szCs w:val="24"/>
          <w:rtl/>
          <w:lang w:eastAsia="he-IL"/>
        </w:rPr>
        <w:t xml:space="preserve"> 3 </w:t>
      </w:r>
      <w:r w:rsidRPr="006D444C">
        <w:rPr>
          <w:rFonts w:hint="eastAsia"/>
          <w:szCs w:val="24"/>
          <w:rtl/>
          <w:lang w:eastAsia="he-IL"/>
        </w:rPr>
        <w:t>שנים</w:t>
      </w:r>
      <w:r>
        <w:rPr>
          <w:rFonts w:hint="cs"/>
          <w:szCs w:val="24"/>
          <w:rtl/>
          <w:lang w:eastAsia="he-IL"/>
        </w:rPr>
        <w:t xml:space="preserve"> ש</w:t>
      </w:r>
      <w:r w:rsidRPr="006D444C">
        <w:rPr>
          <w:rFonts w:hint="cs"/>
          <w:szCs w:val="24"/>
          <w:rtl/>
          <w:lang w:eastAsia="he-IL"/>
        </w:rPr>
        <w:t>קדמו למועד הגשת ההצעה במכרז</w:t>
      </w:r>
      <w:r>
        <w:rPr>
          <w:rFonts w:hint="cs"/>
          <w:szCs w:val="24"/>
          <w:rtl/>
          <w:lang w:eastAsia="he-IL"/>
        </w:rPr>
        <w:t>.</w:t>
      </w:r>
      <w:r w:rsidRPr="006D444C">
        <w:rPr>
          <w:rFonts w:hint="cs"/>
          <w:szCs w:val="24"/>
          <w:rtl/>
          <w:lang w:eastAsia="he-IL"/>
        </w:rPr>
        <w:t xml:space="preserve"> </w:t>
      </w:r>
    </w:p>
    <w:p w:rsidR="008778ED" w:rsidRPr="00E6148E" w:rsidRDefault="008778ED" w:rsidP="008778ED">
      <w:pPr>
        <w:spacing w:line="360" w:lineRule="auto"/>
        <w:ind w:left="453"/>
        <w:jc w:val="both"/>
        <w:rPr>
          <w:szCs w:val="24"/>
          <w:lang w:eastAsia="he-IL"/>
        </w:rPr>
      </w:pPr>
      <w:r>
        <w:rPr>
          <w:rFonts w:hint="cs"/>
          <w:szCs w:val="24"/>
          <w:rtl/>
          <w:lang w:eastAsia="he-IL"/>
        </w:rPr>
        <w:t xml:space="preserve">לצורך הוכחת סעיף זה על </w:t>
      </w:r>
      <w:r>
        <w:rPr>
          <w:szCs w:val="24"/>
          <w:rtl/>
          <w:lang w:eastAsia="he-IL"/>
        </w:rPr>
        <w:t xml:space="preserve">המציע </w:t>
      </w:r>
      <w:r>
        <w:rPr>
          <w:rFonts w:hint="cs"/>
          <w:szCs w:val="24"/>
          <w:rtl/>
          <w:lang w:eastAsia="he-IL"/>
        </w:rPr>
        <w:t>ל</w:t>
      </w:r>
      <w:r w:rsidRPr="00E6148E">
        <w:rPr>
          <w:szCs w:val="24"/>
          <w:rtl/>
          <w:lang w:eastAsia="he-IL"/>
        </w:rPr>
        <w:t xml:space="preserve">צרף </w:t>
      </w:r>
      <w:r>
        <w:rPr>
          <w:rFonts w:hint="cs"/>
          <w:szCs w:val="24"/>
          <w:rtl/>
          <w:lang w:eastAsia="he-IL"/>
        </w:rPr>
        <w:t xml:space="preserve">רשימה מלאה של כל רואי החשבון המועסקים במשרדו בליווי צילום רישיונם, כולל שמם, תאריך קבלת הרישיון, הוותק המקצועי שלהם ותחומי התמחותם. על הרשימה להיות </w:t>
      </w:r>
      <w:r w:rsidRPr="00E6148E">
        <w:rPr>
          <w:szCs w:val="24"/>
          <w:rtl/>
          <w:lang w:eastAsia="he-IL"/>
        </w:rPr>
        <w:t>חתומה על ידי מורשי החתימה מטעמו</w:t>
      </w:r>
      <w:r>
        <w:rPr>
          <w:rFonts w:hint="cs"/>
          <w:szCs w:val="24"/>
          <w:rtl/>
          <w:lang w:eastAsia="he-IL"/>
        </w:rPr>
        <w:t>.</w:t>
      </w:r>
    </w:p>
    <w:p w:rsidR="008778ED" w:rsidRPr="00B40BC7" w:rsidRDefault="008778ED" w:rsidP="008778ED">
      <w:pPr>
        <w:pStyle w:val="afb"/>
        <w:spacing w:line="360" w:lineRule="auto"/>
        <w:ind w:left="360"/>
        <w:jc w:val="both"/>
        <w:rPr>
          <w:szCs w:val="24"/>
          <w:rtl/>
        </w:rPr>
      </w:pPr>
    </w:p>
    <w:p w:rsidR="008778ED" w:rsidRDefault="008778ED" w:rsidP="008778ED">
      <w:pPr>
        <w:spacing w:line="360" w:lineRule="auto"/>
        <w:ind w:left="360"/>
        <w:jc w:val="both"/>
        <w:rPr>
          <w:szCs w:val="24"/>
          <w:rtl/>
        </w:rPr>
      </w:pPr>
      <w:r>
        <w:rPr>
          <w:rFonts w:hint="cs"/>
          <w:szCs w:val="24"/>
          <w:rtl/>
        </w:rPr>
        <w:t xml:space="preserve">על המציע להציג את צוות המורכב מ- 2 (שני) נותני השירותים מטעמו אשר יעמדו בתנאי הסף המקצועיים המפורטים להלן והם אלה אשר יבצעו את השירותים בפועל מטעמו. </w:t>
      </w:r>
    </w:p>
    <w:p w:rsidR="008778ED" w:rsidRDefault="008778ED" w:rsidP="008778ED">
      <w:pPr>
        <w:spacing w:line="360" w:lineRule="auto"/>
        <w:ind w:left="360"/>
        <w:jc w:val="both"/>
        <w:rPr>
          <w:szCs w:val="24"/>
          <w:rtl/>
        </w:rPr>
      </w:pPr>
      <w:r w:rsidRPr="00232169">
        <w:rPr>
          <w:rFonts w:hint="cs"/>
          <w:szCs w:val="24"/>
          <w:rtl/>
        </w:rPr>
        <w:t>כל משרד רשאי להגיש מועמדות של עד שני צוותים מטעמו, אולם מובהר בזאת כי כל צוות מוצע, ייבחן כהצעה נפרדת ועצמאית, וייחשב כהצעה נפרדת ועצמאית לעניין השיפוט, הניקוד וממילא אף לשלב הזכייה.</w:t>
      </w:r>
      <w:r w:rsidRPr="00451D77">
        <w:rPr>
          <w:rFonts w:hint="cs"/>
          <w:szCs w:val="24"/>
          <w:rtl/>
        </w:rPr>
        <w:t xml:space="preserve"> </w:t>
      </w:r>
    </w:p>
    <w:p w:rsidR="008778ED" w:rsidRDefault="008778ED" w:rsidP="008778ED">
      <w:pPr>
        <w:spacing w:line="360" w:lineRule="auto"/>
        <w:ind w:left="360"/>
        <w:jc w:val="both"/>
        <w:rPr>
          <w:b/>
          <w:bCs/>
          <w:szCs w:val="24"/>
          <w:u w:val="single"/>
          <w:rtl/>
        </w:rPr>
      </w:pPr>
    </w:p>
    <w:p w:rsidR="008778ED" w:rsidRPr="00565106" w:rsidRDefault="008778ED" w:rsidP="008778ED">
      <w:pPr>
        <w:spacing w:line="360" w:lineRule="auto"/>
        <w:ind w:left="360"/>
        <w:jc w:val="both"/>
        <w:rPr>
          <w:b/>
          <w:bCs/>
          <w:szCs w:val="24"/>
          <w:u w:val="single"/>
          <w:rtl/>
        </w:rPr>
      </w:pPr>
      <w:r w:rsidRPr="00565106">
        <w:rPr>
          <w:rFonts w:hint="cs"/>
          <w:b/>
          <w:bCs/>
          <w:szCs w:val="24"/>
          <w:u w:val="single"/>
          <w:rtl/>
        </w:rPr>
        <w:t>הרכב הצוות:</w:t>
      </w:r>
    </w:p>
    <w:p w:rsidR="008778ED" w:rsidRPr="00410D2D" w:rsidRDefault="008778ED" w:rsidP="008778ED">
      <w:pPr>
        <w:pStyle w:val="afb"/>
        <w:spacing w:line="360" w:lineRule="auto"/>
        <w:ind w:left="360"/>
        <w:jc w:val="both"/>
        <w:rPr>
          <w:szCs w:val="24"/>
          <w:rtl/>
        </w:rPr>
      </w:pPr>
    </w:p>
    <w:p w:rsidR="008778ED" w:rsidRPr="00EB1DB0" w:rsidRDefault="008778ED" w:rsidP="008778ED">
      <w:pPr>
        <w:numPr>
          <w:ilvl w:val="0"/>
          <w:numId w:val="62"/>
        </w:numPr>
        <w:spacing w:line="360" w:lineRule="auto"/>
        <w:ind w:left="453"/>
        <w:jc w:val="both"/>
        <w:rPr>
          <w:szCs w:val="24"/>
          <w:u w:val="single"/>
          <w:lang w:eastAsia="he-IL"/>
        </w:rPr>
      </w:pPr>
      <w:r w:rsidRPr="00EB1DB0">
        <w:rPr>
          <w:rFonts w:hint="cs"/>
          <w:szCs w:val="24"/>
          <w:u w:val="single"/>
          <w:rtl/>
          <w:lang w:eastAsia="he-IL"/>
        </w:rPr>
        <w:t>שותף/רואה חשבון בכיר</w:t>
      </w:r>
    </w:p>
    <w:p w:rsidR="008778ED" w:rsidRPr="006F6640" w:rsidRDefault="008778ED" w:rsidP="008778ED">
      <w:pPr>
        <w:pStyle w:val="afb"/>
        <w:numPr>
          <w:ilvl w:val="0"/>
          <w:numId w:val="24"/>
        </w:numPr>
        <w:spacing w:line="360" w:lineRule="auto"/>
        <w:jc w:val="both"/>
        <w:rPr>
          <w:szCs w:val="24"/>
        </w:rPr>
      </w:pPr>
      <w:r>
        <w:rPr>
          <w:rFonts w:hint="cs"/>
          <w:szCs w:val="24"/>
          <w:rtl/>
        </w:rPr>
        <w:t xml:space="preserve">איש צוות 1 </w:t>
      </w:r>
      <w:r w:rsidRPr="006F6640">
        <w:rPr>
          <w:rFonts w:hint="cs"/>
          <w:szCs w:val="24"/>
          <w:rtl/>
        </w:rPr>
        <w:t xml:space="preserve"> הינו בעל תואר ראשון בכלכלה ו/או בחשבונאות ו/או מינהל עסקים ממוסד אקדמי מוכר</w:t>
      </w:r>
      <w:r>
        <w:rPr>
          <w:rFonts w:hint="cs"/>
          <w:szCs w:val="24"/>
          <w:rtl/>
        </w:rPr>
        <w:t xml:space="preserve"> למועצה להשכלה גבוהה</w:t>
      </w:r>
      <w:r w:rsidRPr="006F6640">
        <w:rPr>
          <w:rFonts w:hint="cs"/>
          <w:szCs w:val="24"/>
          <w:rtl/>
        </w:rPr>
        <w:t xml:space="preserve"> ובעל רישיון לעסוק בראיית חשבון;</w:t>
      </w:r>
    </w:p>
    <w:p w:rsidR="008778ED" w:rsidRPr="00BD13B9" w:rsidRDefault="008778ED" w:rsidP="008778ED">
      <w:pPr>
        <w:pStyle w:val="afb"/>
        <w:numPr>
          <w:ilvl w:val="0"/>
          <w:numId w:val="24"/>
        </w:numPr>
        <w:spacing w:line="360" w:lineRule="auto"/>
        <w:jc w:val="both"/>
        <w:rPr>
          <w:szCs w:val="24"/>
        </w:rPr>
      </w:pPr>
      <w:r w:rsidRPr="002D0B1E">
        <w:rPr>
          <w:rFonts w:hint="cs"/>
          <w:szCs w:val="24"/>
          <w:rtl/>
        </w:rPr>
        <w:t xml:space="preserve">איש צוות 1 יהיה </w:t>
      </w:r>
      <w:r w:rsidRPr="00BD13B9">
        <w:rPr>
          <w:rFonts w:hint="cs"/>
          <w:szCs w:val="24"/>
          <w:rtl/>
        </w:rPr>
        <w:t>רואה חשבון בכיר במשרד, ובעל ניסיון קודם של 5 (חמש) שנים לפחות</w:t>
      </w:r>
      <w:r w:rsidRPr="002D0B1E">
        <w:rPr>
          <w:rFonts w:hint="cs"/>
          <w:szCs w:val="24"/>
          <w:rtl/>
        </w:rPr>
        <w:t xml:space="preserve"> בתחומים הרלוונטיים לשירותים נשוא מכרז זה כגון: ביצוע </w:t>
      </w:r>
      <w:r>
        <w:rPr>
          <w:szCs w:val="24"/>
          <w:rtl/>
        </w:rPr>
        <w:t>בקרה ותמח</w:t>
      </w:r>
      <w:r>
        <w:rPr>
          <w:rFonts w:hint="eastAsia"/>
          <w:szCs w:val="24"/>
          <w:rtl/>
        </w:rPr>
        <w:t>ו</w:t>
      </w:r>
      <w:r>
        <w:rPr>
          <w:szCs w:val="24"/>
          <w:rtl/>
        </w:rPr>
        <w:t xml:space="preserve">ר, </w:t>
      </w:r>
      <w:r w:rsidRPr="00CE0A6E">
        <w:rPr>
          <w:szCs w:val="24"/>
          <w:rtl/>
        </w:rPr>
        <w:t>בניית מודל</w:t>
      </w:r>
      <w:r w:rsidRPr="00CE0A6E">
        <w:rPr>
          <w:rFonts w:hint="eastAsia"/>
          <w:szCs w:val="24"/>
          <w:rtl/>
        </w:rPr>
        <w:t>ים</w:t>
      </w:r>
      <w:r w:rsidRPr="00CE0A6E">
        <w:rPr>
          <w:szCs w:val="24"/>
          <w:rtl/>
        </w:rPr>
        <w:t xml:space="preserve"> </w:t>
      </w:r>
      <w:r w:rsidRPr="00CE0A6E">
        <w:rPr>
          <w:rFonts w:hint="eastAsia"/>
          <w:szCs w:val="24"/>
          <w:rtl/>
        </w:rPr>
        <w:t>לתמחור</w:t>
      </w:r>
      <w:r w:rsidRPr="00CE0A6E">
        <w:rPr>
          <w:szCs w:val="24"/>
          <w:rtl/>
        </w:rPr>
        <w:t xml:space="preserve"> </w:t>
      </w:r>
      <w:r w:rsidRPr="00CE0A6E">
        <w:rPr>
          <w:rFonts w:hint="eastAsia"/>
          <w:szCs w:val="24"/>
          <w:rtl/>
        </w:rPr>
        <w:t>ול</w:t>
      </w:r>
      <w:r w:rsidRPr="00CE0A6E">
        <w:rPr>
          <w:szCs w:val="24"/>
          <w:rtl/>
        </w:rPr>
        <w:t>קביעת</w:t>
      </w:r>
      <w:r>
        <w:rPr>
          <w:szCs w:val="24"/>
          <w:rtl/>
        </w:rPr>
        <w:t xml:space="preserve"> תעריפים</w:t>
      </w:r>
      <w:r>
        <w:rPr>
          <w:rFonts w:hint="cs"/>
          <w:szCs w:val="24"/>
          <w:rtl/>
        </w:rPr>
        <w:t xml:space="preserve">, </w:t>
      </w:r>
      <w:r>
        <w:rPr>
          <w:szCs w:val="24"/>
          <w:rtl/>
        </w:rPr>
        <w:t xml:space="preserve">ביצוע ובדיקה של תחשיבים כלכליים </w:t>
      </w:r>
      <w:r>
        <w:rPr>
          <w:rFonts w:hint="eastAsia"/>
          <w:szCs w:val="24"/>
          <w:rtl/>
        </w:rPr>
        <w:t>ותמחירים</w:t>
      </w:r>
      <w:r>
        <w:rPr>
          <w:szCs w:val="24"/>
          <w:rtl/>
        </w:rPr>
        <w:t xml:space="preserve"> מורכבים, ביצוע ניתוחים כלכליים וחשבונאיים, מתן חוות דעת על מחלוקות כספיות ותביעות משפטיות, ניהול ועריכת התחשבנויות כספיות מורכבות בהיקף של למעלה מ-10 מלש"ח מול חברות גדולות במשק, טיפול בבדיקה ובקרה שוטפת של מלאי (כולל היבטים תפעוליים), עריכת דו"חות ומאזני מלאי תקופתיים וטיפול בהתחשבנות הנגזרת מהם, ,</w:t>
      </w:r>
    </w:p>
    <w:p w:rsidR="008778ED" w:rsidRDefault="008778ED" w:rsidP="008778ED">
      <w:pPr>
        <w:pStyle w:val="afb"/>
        <w:numPr>
          <w:ilvl w:val="0"/>
          <w:numId w:val="62"/>
        </w:numPr>
        <w:spacing w:after="200" w:line="360" w:lineRule="auto"/>
        <w:ind w:left="453"/>
        <w:jc w:val="both"/>
        <w:rPr>
          <w:szCs w:val="24"/>
          <w:u w:val="single"/>
          <w:lang w:eastAsia="he-IL"/>
        </w:rPr>
      </w:pPr>
      <w:r>
        <w:rPr>
          <w:szCs w:val="24"/>
          <w:rtl/>
        </w:rPr>
        <w:t xml:space="preserve"> </w:t>
      </w:r>
      <w:r w:rsidRPr="002D0B1E">
        <w:rPr>
          <w:rFonts w:hint="cs"/>
          <w:szCs w:val="24"/>
          <w:u w:val="single"/>
          <w:rtl/>
          <w:lang w:eastAsia="he-IL"/>
        </w:rPr>
        <w:t>רואה חשבון זוטר או מתמחה</w:t>
      </w:r>
    </w:p>
    <w:p w:rsidR="008778ED" w:rsidRDefault="008778ED" w:rsidP="008778ED">
      <w:pPr>
        <w:pStyle w:val="afb"/>
        <w:numPr>
          <w:ilvl w:val="0"/>
          <w:numId w:val="63"/>
        </w:numPr>
        <w:spacing w:after="200" w:line="360" w:lineRule="auto"/>
        <w:jc w:val="both"/>
        <w:rPr>
          <w:szCs w:val="24"/>
        </w:rPr>
      </w:pPr>
      <w:r>
        <w:rPr>
          <w:rFonts w:hint="cs"/>
          <w:szCs w:val="24"/>
          <w:rtl/>
        </w:rPr>
        <w:t>איש צוות 2</w:t>
      </w:r>
      <w:r w:rsidRPr="006F6640">
        <w:rPr>
          <w:rFonts w:hint="cs"/>
          <w:szCs w:val="24"/>
          <w:rtl/>
        </w:rPr>
        <w:t xml:space="preserve"> הינו בעל רישיון לעסוק בראיית חשבון</w:t>
      </w:r>
      <w:r>
        <w:rPr>
          <w:rFonts w:hint="cs"/>
          <w:szCs w:val="24"/>
          <w:rtl/>
        </w:rPr>
        <w:t xml:space="preserve"> או הינו מתמחה בראיית חשבון.</w:t>
      </w:r>
    </w:p>
    <w:p w:rsidR="008778ED" w:rsidRDefault="008778ED" w:rsidP="008778ED">
      <w:pPr>
        <w:pStyle w:val="afb"/>
        <w:numPr>
          <w:ilvl w:val="0"/>
          <w:numId w:val="63"/>
        </w:numPr>
        <w:spacing w:after="200" w:line="360" w:lineRule="auto"/>
        <w:jc w:val="both"/>
        <w:rPr>
          <w:szCs w:val="24"/>
        </w:rPr>
      </w:pPr>
      <w:r>
        <w:rPr>
          <w:rFonts w:hint="cs"/>
          <w:szCs w:val="24"/>
          <w:rtl/>
        </w:rPr>
        <w:t xml:space="preserve">לאיש צוות 2  יש </w:t>
      </w:r>
      <w:r w:rsidRPr="006F6640">
        <w:rPr>
          <w:rFonts w:hint="cs"/>
          <w:b/>
          <w:bCs/>
          <w:rtl/>
        </w:rPr>
        <w:t>ניסיון קודם של שנה אחת לפחות</w:t>
      </w:r>
      <w:r w:rsidRPr="006F6640">
        <w:rPr>
          <w:rFonts w:hint="cs"/>
          <w:rtl/>
        </w:rPr>
        <w:t xml:space="preserve"> בתחומים הרלוונטיים לשירותים נשוא מכרז זה</w:t>
      </w:r>
      <w:r w:rsidRPr="00232169">
        <w:rPr>
          <w:rFonts w:hint="cs"/>
          <w:rtl/>
        </w:rPr>
        <w:t xml:space="preserve"> (ביקורות/תחום מלאי וכיוצ"ב).</w:t>
      </w:r>
    </w:p>
    <w:p w:rsidR="008778ED" w:rsidRDefault="008778ED" w:rsidP="008778ED">
      <w:pPr>
        <w:pStyle w:val="afb"/>
        <w:spacing w:after="200" w:line="360" w:lineRule="auto"/>
        <w:ind w:left="1080"/>
        <w:jc w:val="both"/>
        <w:rPr>
          <w:szCs w:val="24"/>
          <w:rtl/>
        </w:rPr>
      </w:pPr>
      <w:r>
        <w:rPr>
          <w:szCs w:val="24"/>
          <w:rtl/>
        </w:rPr>
        <w:tab/>
      </w:r>
    </w:p>
    <w:p w:rsidR="008778ED" w:rsidRDefault="008778ED" w:rsidP="008778ED">
      <w:pPr>
        <w:pStyle w:val="afb"/>
        <w:spacing w:line="360" w:lineRule="auto"/>
        <w:ind w:left="360"/>
        <w:jc w:val="both"/>
        <w:rPr>
          <w:rFonts w:ascii="Calibri" w:eastAsia="Calibri" w:hAnsi="Calibri"/>
          <w:szCs w:val="24"/>
          <w:rtl/>
        </w:rPr>
      </w:pPr>
      <w:r w:rsidRPr="00F43332">
        <w:rPr>
          <w:rFonts w:hint="cs"/>
          <w:szCs w:val="24"/>
          <w:rtl/>
        </w:rPr>
        <w:t>על המציע להוכיח את</w:t>
      </w:r>
      <w:r>
        <w:rPr>
          <w:rFonts w:hint="cs"/>
          <w:szCs w:val="24"/>
          <w:rtl/>
        </w:rPr>
        <w:t xml:space="preserve"> ניסיונם</w:t>
      </w:r>
      <w:r w:rsidRPr="00F43332">
        <w:rPr>
          <w:rFonts w:hint="cs"/>
          <w:szCs w:val="24"/>
          <w:rtl/>
        </w:rPr>
        <w:t xml:space="preserve"> של </w:t>
      </w:r>
      <w:r>
        <w:rPr>
          <w:rFonts w:hint="cs"/>
          <w:szCs w:val="24"/>
          <w:rtl/>
        </w:rPr>
        <w:t>נותני השירותים המוצעים</w:t>
      </w:r>
      <w:r w:rsidRPr="00F43332">
        <w:rPr>
          <w:rFonts w:hint="cs"/>
          <w:szCs w:val="24"/>
          <w:rtl/>
        </w:rPr>
        <w:t xml:space="preserve"> מטעמו באמצעות מסמכים שיפרטו את הניסיון הרלוונטי לפי שנים.</w:t>
      </w:r>
      <w:r>
        <w:rPr>
          <w:rFonts w:hint="cs"/>
          <w:szCs w:val="24"/>
          <w:rtl/>
        </w:rPr>
        <w:t xml:space="preserve"> לרבות: </w:t>
      </w:r>
    </w:p>
    <w:p w:rsidR="008778ED" w:rsidRPr="00314EA7" w:rsidRDefault="008778ED" w:rsidP="008778ED">
      <w:pPr>
        <w:pStyle w:val="af7"/>
        <w:numPr>
          <w:ilvl w:val="2"/>
          <w:numId w:val="23"/>
        </w:numPr>
        <w:tabs>
          <w:tab w:val="clear" w:pos="2340"/>
          <w:tab w:val="num" w:pos="1218"/>
        </w:tabs>
        <w:spacing w:line="360" w:lineRule="auto"/>
        <w:ind w:left="858" w:hanging="450"/>
        <w:contextualSpacing/>
        <w:jc w:val="both"/>
        <w:rPr>
          <w:rFonts w:cs="David"/>
          <w:sz w:val="24"/>
          <w:szCs w:val="24"/>
          <w:rtl/>
        </w:rPr>
      </w:pPr>
      <w:r w:rsidRPr="00314EA7">
        <w:rPr>
          <w:rFonts w:cs="David" w:hint="cs"/>
          <w:sz w:val="24"/>
          <w:szCs w:val="24"/>
          <w:rtl/>
        </w:rPr>
        <w:lastRenderedPageBreak/>
        <w:t xml:space="preserve">קורות חיים </w:t>
      </w:r>
      <w:r>
        <w:rPr>
          <w:rFonts w:cs="David" w:hint="cs"/>
          <w:sz w:val="24"/>
          <w:szCs w:val="24"/>
          <w:rtl/>
        </w:rPr>
        <w:t>של נותני השירותים</w:t>
      </w:r>
      <w:r w:rsidRPr="00314EA7">
        <w:rPr>
          <w:rFonts w:cs="David" w:hint="cs"/>
          <w:sz w:val="24"/>
          <w:szCs w:val="24"/>
          <w:rtl/>
        </w:rPr>
        <w:t xml:space="preserve">; </w:t>
      </w:r>
    </w:p>
    <w:p w:rsidR="008778ED" w:rsidRDefault="008778ED" w:rsidP="008778ED">
      <w:pPr>
        <w:pStyle w:val="af7"/>
        <w:numPr>
          <w:ilvl w:val="2"/>
          <w:numId w:val="23"/>
        </w:numPr>
        <w:tabs>
          <w:tab w:val="clear" w:pos="2340"/>
          <w:tab w:val="num" w:pos="1218"/>
        </w:tabs>
        <w:spacing w:line="360" w:lineRule="auto"/>
        <w:ind w:left="858" w:hanging="450"/>
        <w:contextualSpacing/>
        <w:jc w:val="both"/>
        <w:rPr>
          <w:rFonts w:cs="David"/>
          <w:sz w:val="24"/>
          <w:szCs w:val="24"/>
        </w:rPr>
      </w:pPr>
      <w:r>
        <w:rPr>
          <w:rFonts w:cs="David" w:hint="cs"/>
          <w:sz w:val="24"/>
          <w:szCs w:val="24"/>
          <w:rtl/>
        </w:rPr>
        <w:t>תעודות המעידות על השכלתם של נותן השירותים</w:t>
      </w:r>
      <w:r w:rsidRPr="00314EA7">
        <w:rPr>
          <w:rFonts w:cs="David" w:hint="cs"/>
          <w:sz w:val="24"/>
          <w:szCs w:val="24"/>
          <w:rtl/>
        </w:rPr>
        <w:t>;</w:t>
      </w:r>
    </w:p>
    <w:p w:rsidR="008778ED" w:rsidRPr="00314EA7" w:rsidRDefault="008778ED" w:rsidP="008778ED">
      <w:pPr>
        <w:pStyle w:val="af7"/>
        <w:numPr>
          <w:ilvl w:val="2"/>
          <w:numId w:val="23"/>
        </w:numPr>
        <w:tabs>
          <w:tab w:val="clear" w:pos="2340"/>
          <w:tab w:val="num" w:pos="1218"/>
        </w:tabs>
        <w:spacing w:line="360" w:lineRule="auto"/>
        <w:ind w:left="858" w:hanging="450"/>
        <w:contextualSpacing/>
        <w:jc w:val="both"/>
        <w:rPr>
          <w:rFonts w:cs="David"/>
          <w:sz w:val="24"/>
          <w:szCs w:val="24"/>
        </w:rPr>
      </w:pPr>
      <w:r>
        <w:rPr>
          <w:rFonts w:cs="David" w:hint="cs"/>
          <w:sz w:val="24"/>
          <w:szCs w:val="24"/>
          <w:rtl/>
        </w:rPr>
        <w:t>אסמכתאות המעידות על הכשרותיו המקצועיות של כ"א נותני השירותים (כולל רישיון לעסוק בראיית חשבון ו/או תעודת מתמחה);</w:t>
      </w:r>
      <w:r w:rsidRPr="00314EA7">
        <w:rPr>
          <w:rFonts w:cs="David" w:hint="cs"/>
          <w:sz w:val="24"/>
          <w:szCs w:val="24"/>
          <w:rtl/>
        </w:rPr>
        <w:t xml:space="preserve"> </w:t>
      </w:r>
    </w:p>
    <w:p w:rsidR="008778ED" w:rsidRPr="00314EA7" w:rsidRDefault="008778ED" w:rsidP="008778ED">
      <w:pPr>
        <w:pStyle w:val="af7"/>
        <w:numPr>
          <w:ilvl w:val="2"/>
          <w:numId w:val="23"/>
        </w:numPr>
        <w:tabs>
          <w:tab w:val="clear" w:pos="2340"/>
          <w:tab w:val="num" w:pos="1218"/>
        </w:tabs>
        <w:spacing w:line="360" w:lineRule="auto"/>
        <w:ind w:left="858" w:hanging="450"/>
        <w:contextualSpacing/>
        <w:jc w:val="both"/>
        <w:rPr>
          <w:rFonts w:cs="David"/>
          <w:sz w:val="24"/>
          <w:szCs w:val="24"/>
        </w:rPr>
      </w:pPr>
      <w:r w:rsidRPr="00314EA7">
        <w:rPr>
          <w:rFonts w:cs="David" w:hint="cs"/>
          <w:sz w:val="24"/>
          <w:szCs w:val="24"/>
          <w:rtl/>
        </w:rPr>
        <w:t>אסמכתאות מתאימות המעידות על ניסיון רלוונטי</w:t>
      </w:r>
      <w:r>
        <w:rPr>
          <w:rFonts w:cs="David" w:hint="cs"/>
          <w:sz w:val="24"/>
          <w:szCs w:val="24"/>
          <w:rtl/>
        </w:rPr>
        <w:t>,</w:t>
      </w:r>
      <w:r w:rsidRPr="00314EA7">
        <w:rPr>
          <w:rFonts w:cs="David" w:hint="cs"/>
          <w:sz w:val="24"/>
          <w:szCs w:val="24"/>
          <w:rtl/>
        </w:rPr>
        <w:t xml:space="preserve"> וותק</w:t>
      </w:r>
      <w:r>
        <w:rPr>
          <w:rFonts w:cs="David" w:hint="cs"/>
          <w:sz w:val="24"/>
          <w:szCs w:val="24"/>
          <w:rtl/>
        </w:rPr>
        <w:t xml:space="preserve"> מקצועי של כ"א מנותני השירותים</w:t>
      </w:r>
      <w:r w:rsidRPr="00314EA7">
        <w:rPr>
          <w:rFonts w:cs="David" w:hint="cs"/>
          <w:sz w:val="24"/>
          <w:szCs w:val="24"/>
          <w:rtl/>
        </w:rPr>
        <w:t>;</w:t>
      </w:r>
    </w:p>
    <w:p w:rsidR="008778ED" w:rsidRDefault="008778ED" w:rsidP="008778ED">
      <w:pPr>
        <w:pStyle w:val="af7"/>
        <w:numPr>
          <w:ilvl w:val="2"/>
          <w:numId w:val="23"/>
        </w:numPr>
        <w:tabs>
          <w:tab w:val="clear" w:pos="2340"/>
          <w:tab w:val="num" w:pos="1218"/>
        </w:tabs>
        <w:spacing w:line="360" w:lineRule="auto"/>
        <w:ind w:left="858" w:hanging="450"/>
        <w:contextualSpacing/>
        <w:jc w:val="both"/>
        <w:rPr>
          <w:rFonts w:cs="David"/>
          <w:sz w:val="24"/>
          <w:szCs w:val="24"/>
        </w:rPr>
      </w:pPr>
      <w:r>
        <w:rPr>
          <w:rFonts w:cs="David" w:hint="cs"/>
          <w:sz w:val="24"/>
          <w:szCs w:val="24"/>
          <w:rtl/>
        </w:rPr>
        <w:t xml:space="preserve">את הניסיון יש להגיש </w:t>
      </w:r>
      <w:r w:rsidRPr="00314EA7">
        <w:rPr>
          <w:rFonts w:cs="David" w:hint="cs"/>
          <w:sz w:val="24"/>
          <w:szCs w:val="24"/>
          <w:rtl/>
        </w:rPr>
        <w:t xml:space="preserve">רשימה </w:t>
      </w:r>
      <w:r>
        <w:rPr>
          <w:rFonts w:cs="David" w:hint="cs"/>
          <w:sz w:val="24"/>
          <w:szCs w:val="24"/>
          <w:rtl/>
        </w:rPr>
        <w:t xml:space="preserve">מסודרת בטבלה </w:t>
      </w:r>
      <w:r w:rsidRPr="00314EA7">
        <w:rPr>
          <w:rFonts w:cs="David" w:hint="cs"/>
          <w:sz w:val="24"/>
          <w:szCs w:val="24"/>
          <w:rtl/>
        </w:rPr>
        <w:t xml:space="preserve">של פרויקטים/עבודות קודמות וניסיון רלוונטי של </w:t>
      </w:r>
      <w:r>
        <w:rPr>
          <w:rFonts w:cs="David" w:hint="cs"/>
          <w:sz w:val="24"/>
          <w:szCs w:val="24"/>
          <w:rtl/>
        </w:rPr>
        <w:t xml:space="preserve">נותני השירותים </w:t>
      </w:r>
      <w:r w:rsidRPr="00314EA7">
        <w:rPr>
          <w:rFonts w:cs="David" w:hint="cs"/>
          <w:sz w:val="24"/>
          <w:szCs w:val="24"/>
          <w:rtl/>
        </w:rPr>
        <w:t>בצירוף תיאור העבודה, מועד ביצועה, רשימת ממליצים ואנשי קשר של גורמים ולקוחות עבורם בוצעו עבודות בצירוף פירוט דרכי ההתקשרות עמם</w:t>
      </w:r>
      <w:r>
        <w:rPr>
          <w:rFonts w:cs="David" w:hint="cs"/>
          <w:sz w:val="24"/>
          <w:szCs w:val="24"/>
          <w:rtl/>
        </w:rPr>
        <w:t>, כמפורט להלן</w:t>
      </w:r>
      <w:r w:rsidRPr="00314EA7">
        <w:rPr>
          <w:rFonts w:cs="David" w:hint="cs"/>
          <w:sz w:val="24"/>
          <w:szCs w:val="24"/>
          <w:rtl/>
        </w:rPr>
        <w:t>.</w:t>
      </w:r>
    </w:p>
    <w:tbl>
      <w:tblPr>
        <w:bidiVisual/>
        <w:tblW w:w="7762" w:type="dxa"/>
        <w:jc w:val="center"/>
        <w:tblInd w:w="1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608"/>
        <w:gridCol w:w="1452"/>
        <w:gridCol w:w="900"/>
        <w:gridCol w:w="1260"/>
        <w:gridCol w:w="1260"/>
        <w:gridCol w:w="1282"/>
      </w:tblGrid>
      <w:tr w:rsidR="008778ED" w:rsidRPr="00435ED7" w:rsidTr="00FE3C8A">
        <w:trPr>
          <w:jc w:val="center"/>
        </w:trPr>
        <w:tc>
          <w:tcPr>
            <w:tcW w:w="1608" w:type="dxa"/>
            <w:shd w:val="clear" w:color="auto" w:fill="E6E6E6"/>
            <w:vAlign w:val="center"/>
          </w:tcPr>
          <w:p w:rsidR="008778ED" w:rsidRPr="006A52F5" w:rsidRDefault="008778ED" w:rsidP="00FE3C8A">
            <w:pPr>
              <w:spacing w:line="360" w:lineRule="auto"/>
              <w:contextualSpacing/>
              <w:jc w:val="center"/>
              <w:rPr>
                <w:b/>
                <w:bCs/>
                <w:sz w:val="20"/>
                <w:szCs w:val="20"/>
                <w:rtl/>
              </w:rPr>
            </w:pPr>
            <w:r w:rsidRPr="006A52F5">
              <w:rPr>
                <w:rFonts w:hint="cs"/>
                <w:b/>
                <w:bCs/>
                <w:sz w:val="20"/>
                <w:szCs w:val="20"/>
                <w:rtl/>
              </w:rPr>
              <w:t>נושא/תיאור העבודה שבוצעה</w:t>
            </w:r>
          </w:p>
        </w:tc>
        <w:tc>
          <w:tcPr>
            <w:tcW w:w="1452" w:type="dxa"/>
            <w:shd w:val="clear" w:color="auto" w:fill="E6E6E6"/>
            <w:vAlign w:val="center"/>
          </w:tcPr>
          <w:p w:rsidR="008778ED" w:rsidRPr="006A52F5" w:rsidRDefault="008778ED" w:rsidP="00FE3C8A">
            <w:pPr>
              <w:spacing w:line="360" w:lineRule="auto"/>
              <w:contextualSpacing/>
              <w:jc w:val="center"/>
              <w:rPr>
                <w:b/>
                <w:bCs/>
                <w:sz w:val="20"/>
                <w:szCs w:val="20"/>
                <w:rtl/>
              </w:rPr>
            </w:pPr>
            <w:r w:rsidRPr="006A52F5">
              <w:rPr>
                <w:rFonts w:hint="cs"/>
                <w:b/>
                <w:bCs/>
                <w:sz w:val="20"/>
                <w:szCs w:val="20"/>
                <w:rtl/>
              </w:rPr>
              <w:t>תקופת/שנת ביצוע העבודה</w:t>
            </w:r>
          </w:p>
        </w:tc>
        <w:tc>
          <w:tcPr>
            <w:tcW w:w="900" w:type="dxa"/>
            <w:shd w:val="clear" w:color="auto" w:fill="E6E6E6"/>
            <w:vAlign w:val="center"/>
          </w:tcPr>
          <w:p w:rsidR="008778ED" w:rsidRPr="006A52F5" w:rsidRDefault="008778ED" w:rsidP="00FE3C8A">
            <w:pPr>
              <w:spacing w:line="360" w:lineRule="auto"/>
              <w:contextualSpacing/>
              <w:jc w:val="center"/>
              <w:rPr>
                <w:b/>
                <w:bCs/>
                <w:sz w:val="20"/>
                <w:szCs w:val="20"/>
                <w:rtl/>
              </w:rPr>
            </w:pPr>
            <w:r w:rsidRPr="006A52F5">
              <w:rPr>
                <w:rFonts w:hint="cs"/>
                <w:b/>
                <w:bCs/>
                <w:sz w:val="20"/>
                <w:szCs w:val="20"/>
                <w:rtl/>
              </w:rPr>
              <w:t>שם הלקוח</w:t>
            </w:r>
          </w:p>
        </w:tc>
        <w:tc>
          <w:tcPr>
            <w:tcW w:w="1260" w:type="dxa"/>
            <w:shd w:val="clear" w:color="auto" w:fill="E6E6E6"/>
            <w:vAlign w:val="center"/>
          </w:tcPr>
          <w:p w:rsidR="008778ED" w:rsidRPr="006A52F5" w:rsidRDefault="008778ED" w:rsidP="00FE3C8A">
            <w:pPr>
              <w:spacing w:line="360" w:lineRule="auto"/>
              <w:contextualSpacing/>
              <w:jc w:val="center"/>
              <w:rPr>
                <w:b/>
                <w:bCs/>
                <w:sz w:val="20"/>
                <w:szCs w:val="20"/>
                <w:rtl/>
              </w:rPr>
            </w:pPr>
            <w:r w:rsidRPr="006A52F5">
              <w:rPr>
                <w:rFonts w:hint="cs"/>
                <w:b/>
                <w:bCs/>
                <w:sz w:val="20"/>
                <w:szCs w:val="20"/>
                <w:rtl/>
              </w:rPr>
              <w:t xml:space="preserve">היקף העבודה </w:t>
            </w:r>
          </w:p>
        </w:tc>
        <w:tc>
          <w:tcPr>
            <w:tcW w:w="1260" w:type="dxa"/>
            <w:shd w:val="clear" w:color="auto" w:fill="E6E6E6"/>
            <w:vAlign w:val="center"/>
          </w:tcPr>
          <w:p w:rsidR="008778ED" w:rsidRPr="006A52F5" w:rsidRDefault="008778ED" w:rsidP="00FE3C8A">
            <w:pPr>
              <w:spacing w:line="360" w:lineRule="auto"/>
              <w:contextualSpacing/>
              <w:jc w:val="center"/>
              <w:rPr>
                <w:b/>
                <w:bCs/>
                <w:sz w:val="20"/>
                <w:szCs w:val="20"/>
                <w:rtl/>
              </w:rPr>
            </w:pPr>
            <w:r w:rsidRPr="006A52F5">
              <w:rPr>
                <w:rFonts w:hint="cs"/>
                <w:b/>
                <w:bCs/>
                <w:sz w:val="20"/>
                <w:szCs w:val="20"/>
                <w:rtl/>
              </w:rPr>
              <w:t>שם איש קשר</w:t>
            </w:r>
          </w:p>
        </w:tc>
        <w:tc>
          <w:tcPr>
            <w:tcW w:w="1282" w:type="dxa"/>
            <w:shd w:val="clear" w:color="auto" w:fill="E6E6E6"/>
            <w:vAlign w:val="center"/>
          </w:tcPr>
          <w:p w:rsidR="008778ED" w:rsidRPr="006A52F5" w:rsidRDefault="008778ED" w:rsidP="00FE3C8A">
            <w:pPr>
              <w:spacing w:line="360" w:lineRule="auto"/>
              <w:contextualSpacing/>
              <w:jc w:val="center"/>
              <w:rPr>
                <w:b/>
                <w:bCs/>
                <w:sz w:val="20"/>
                <w:szCs w:val="20"/>
                <w:rtl/>
              </w:rPr>
            </w:pPr>
            <w:r w:rsidRPr="006A52F5">
              <w:rPr>
                <w:rFonts w:hint="cs"/>
                <w:b/>
                <w:bCs/>
                <w:sz w:val="20"/>
                <w:szCs w:val="20"/>
                <w:rtl/>
              </w:rPr>
              <w:t>טלפון + טלפון נייד</w:t>
            </w:r>
          </w:p>
        </w:tc>
      </w:tr>
      <w:tr w:rsidR="008778ED" w:rsidRPr="006A52F5" w:rsidTr="00FE3C8A">
        <w:trPr>
          <w:jc w:val="center"/>
        </w:trPr>
        <w:tc>
          <w:tcPr>
            <w:tcW w:w="1608" w:type="dxa"/>
          </w:tcPr>
          <w:p w:rsidR="008778ED" w:rsidRPr="006A52F5" w:rsidRDefault="008778ED" w:rsidP="00FE3C8A">
            <w:pPr>
              <w:spacing w:line="360" w:lineRule="auto"/>
              <w:contextualSpacing/>
              <w:rPr>
                <w:rtl/>
              </w:rPr>
            </w:pPr>
          </w:p>
        </w:tc>
        <w:tc>
          <w:tcPr>
            <w:tcW w:w="1452" w:type="dxa"/>
          </w:tcPr>
          <w:p w:rsidR="008778ED" w:rsidRPr="006A52F5" w:rsidRDefault="008778ED" w:rsidP="00FE3C8A">
            <w:pPr>
              <w:spacing w:line="360" w:lineRule="auto"/>
              <w:contextualSpacing/>
              <w:rPr>
                <w:rtl/>
              </w:rPr>
            </w:pPr>
          </w:p>
        </w:tc>
        <w:tc>
          <w:tcPr>
            <w:tcW w:w="900" w:type="dxa"/>
          </w:tcPr>
          <w:p w:rsidR="008778ED" w:rsidRPr="006A52F5" w:rsidRDefault="008778ED" w:rsidP="00FE3C8A">
            <w:pPr>
              <w:spacing w:line="360" w:lineRule="auto"/>
              <w:contextualSpacing/>
              <w:rPr>
                <w:rtl/>
              </w:rPr>
            </w:pPr>
          </w:p>
        </w:tc>
        <w:tc>
          <w:tcPr>
            <w:tcW w:w="1260" w:type="dxa"/>
          </w:tcPr>
          <w:p w:rsidR="008778ED" w:rsidRPr="006A52F5" w:rsidRDefault="008778ED" w:rsidP="00FE3C8A">
            <w:pPr>
              <w:spacing w:line="360" w:lineRule="auto"/>
              <w:contextualSpacing/>
              <w:rPr>
                <w:rtl/>
              </w:rPr>
            </w:pPr>
          </w:p>
        </w:tc>
        <w:tc>
          <w:tcPr>
            <w:tcW w:w="1260" w:type="dxa"/>
          </w:tcPr>
          <w:p w:rsidR="008778ED" w:rsidRPr="006A52F5" w:rsidRDefault="008778ED" w:rsidP="00FE3C8A">
            <w:pPr>
              <w:spacing w:line="360" w:lineRule="auto"/>
              <w:contextualSpacing/>
              <w:rPr>
                <w:rtl/>
              </w:rPr>
            </w:pPr>
          </w:p>
        </w:tc>
        <w:tc>
          <w:tcPr>
            <w:tcW w:w="1282" w:type="dxa"/>
          </w:tcPr>
          <w:p w:rsidR="008778ED" w:rsidRPr="006A52F5" w:rsidRDefault="008778ED" w:rsidP="00FE3C8A">
            <w:pPr>
              <w:spacing w:line="360" w:lineRule="auto"/>
              <w:contextualSpacing/>
              <w:rPr>
                <w:rtl/>
              </w:rPr>
            </w:pPr>
          </w:p>
        </w:tc>
      </w:tr>
      <w:tr w:rsidR="008778ED" w:rsidRPr="006A52F5" w:rsidTr="00FE3C8A">
        <w:trPr>
          <w:jc w:val="center"/>
        </w:trPr>
        <w:tc>
          <w:tcPr>
            <w:tcW w:w="1608" w:type="dxa"/>
          </w:tcPr>
          <w:p w:rsidR="008778ED" w:rsidRPr="006A52F5" w:rsidRDefault="008778ED" w:rsidP="00FE3C8A">
            <w:pPr>
              <w:spacing w:line="360" w:lineRule="auto"/>
              <w:contextualSpacing/>
              <w:rPr>
                <w:highlight w:val="yellow"/>
                <w:rtl/>
              </w:rPr>
            </w:pPr>
          </w:p>
        </w:tc>
        <w:tc>
          <w:tcPr>
            <w:tcW w:w="1452" w:type="dxa"/>
          </w:tcPr>
          <w:p w:rsidR="008778ED" w:rsidRPr="006A52F5" w:rsidRDefault="008778ED" w:rsidP="00FE3C8A">
            <w:pPr>
              <w:spacing w:line="360" w:lineRule="auto"/>
              <w:contextualSpacing/>
              <w:rPr>
                <w:highlight w:val="yellow"/>
                <w:rtl/>
              </w:rPr>
            </w:pPr>
          </w:p>
        </w:tc>
        <w:tc>
          <w:tcPr>
            <w:tcW w:w="900" w:type="dxa"/>
          </w:tcPr>
          <w:p w:rsidR="008778ED" w:rsidRPr="006A52F5" w:rsidRDefault="008778ED" w:rsidP="00FE3C8A">
            <w:pPr>
              <w:spacing w:line="360" w:lineRule="auto"/>
              <w:contextualSpacing/>
              <w:rPr>
                <w:highlight w:val="yellow"/>
                <w:rtl/>
              </w:rPr>
            </w:pPr>
          </w:p>
        </w:tc>
        <w:tc>
          <w:tcPr>
            <w:tcW w:w="1260" w:type="dxa"/>
          </w:tcPr>
          <w:p w:rsidR="008778ED" w:rsidRPr="006A52F5" w:rsidRDefault="008778ED" w:rsidP="00FE3C8A">
            <w:pPr>
              <w:spacing w:line="360" w:lineRule="auto"/>
              <w:contextualSpacing/>
              <w:rPr>
                <w:highlight w:val="yellow"/>
                <w:rtl/>
              </w:rPr>
            </w:pPr>
          </w:p>
        </w:tc>
        <w:tc>
          <w:tcPr>
            <w:tcW w:w="1260" w:type="dxa"/>
          </w:tcPr>
          <w:p w:rsidR="008778ED" w:rsidRPr="006A52F5" w:rsidRDefault="008778ED" w:rsidP="00FE3C8A">
            <w:pPr>
              <w:spacing w:line="360" w:lineRule="auto"/>
              <w:contextualSpacing/>
              <w:rPr>
                <w:highlight w:val="yellow"/>
                <w:rtl/>
              </w:rPr>
            </w:pPr>
          </w:p>
        </w:tc>
        <w:tc>
          <w:tcPr>
            <w:tcW w:w="1282" w:type="dxa"/>
          </w:tcPr>
          <w:p w:rsidR="008778ED" w:rsidRPr="006A52F5" w:rsidRDefault="008778ED" w:rsidP="00FE3C8A">
            <w:pPr>
              <w:spacing w:line="360" w:lineRule="auto"/>
              <w:contextualSpacing/>
              <w:rPr>
                <w:highlight w:val="yellow"/>
                <w:rtl/>
              </w:rPr>
            </w:pPr>
          </w:p>
        </w:tc>
      </w:tr>
    </w:tbl>
    <w:p w:rsidR="008778ED" w:rsidRDefault="008778ED" w:rsidP="008778ED">
      <w:pPr>
        <w:pStyle w:val="af7"/>
        <w:contextualSpacing/>
        <w:rPr>
          <w:rFonts w:cs="David"/>
          <w:sz w:val="24"/>
          <w:szCs w:val="24"/>
          <w:rtl/>
        </w:rPr>
      </w:pPr>
    </w:p>
    <w:p w:rsidR="008778ED" w:rsidRPr="00F43332" w:rsidRDefault="008778ED" w:rsidP="008778ED">
      <w:pPr>
        <w:pStyle w:val="afb"/>
        <w:spacing w:line="360" w:lineRule="auto"/>
        <w:ind w:left="360"/>
        <w:jc w:val="both"/>
        <w:rPr>
          <w:szCs w:val="24"/>
          <w:rtl/>
        </w:rPr>
      </w:pPr>
      <w:r w:rsidRPr="00F43332">
        <w:rPr>
          <w:rFonts w:hint="cs"/>
          <w:szCs w:val="24"/>
          <w:rtl/>
        </w:rPr>
        <w:t xml:space="preserve">יובהר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w:t>
      </w:r>
      <w:r>
        <w:rPr>
          <w:rFonts w:hint="cs"/>
          <w:szCs w:val="24"/>
          <w:rtl/>
        </w:rPr>
        <w:t>מי מנותני השירותים ו/או המציע</w:t>
      </w:r>
      <w:r w:rsidRPr="00F43332">
        <w:rPr>
          <w:rFonts w:hint="cs"/>
          <w:szCs w:val="24"/>
          <w:rtl/>
        </w:rPr>
        <w:t>.</w:t>
      </w:r>
    </w:p>
    <w:p w:rsidR="008778ED" w:rsidRPr="00F43332" w:rsidRDefault="008778ED" w:rsidP="008778ED">
      <w:pPr>
        <w:pStyle w:val="afb"/>
        <w:spacing w:line="360" w:lineRule="auto"/>
        <w:ind w:left="360"/>
        <w:jc w:val="both"/>
        <w:rPr>
          <w:szCs w:val="24"/>
        </w:rPr>
      </w:pPr>
      <w:r w:rsidRPr="00F43332">
        <w:rPr>
          <w:rFonts w:hint="cs"/>
          <w:szCs w:val="24"/>
          <w:rtl/>
        </w:rPr>
        <w:t xml:space="preserve">במידת האפשר ולצורך הוכחת עמידת </w:t>
      </w:r>
      <w:r>
        <w:rPr>
          <w:rFonts w:hint="cs"/>
          <w:szCs w:val="24"/>
          <w:rtl/>
        </w:rPr>
        <w:t>נותני השירותים</w:t>
      </w:r>
      <w:r w:rsidRPr="00F43332">
        <w:rPr>
          <w:rFonts w:hint="cs"/>
          <w:szCs w:val="24"/>
          <w:rtl/>
        </w:rPr>
        <w:t xml:space="preserve"> בתנאי הסף ובדרישות הנוספות, יש לצרף דוגמאות לעבודות רלוונטיות שבוצעו על יד</w:t>
      </w:r>
      <w:r>
        <w:rPr>
          <w:rFonts w:hint="cs"/>
          <w:szCs w:val="24"/>
          <w:rtl/>
        </w:rPr>
        <w:t>ם</w:t>
      </w:r>
      <w:r w:rsidRPr="00F43332">
        <w:rPr>
          <w:rFonts w:hint="cs"/>
          <w:szCs w:val="24"/>
          <w:rtl/>
        </w:rPr>
        <w:t>.</w:t>
      </w:r>
    </w:p>
    <w:p w:rsidR="008778ED" w:rsidRPr="00F43332" w:rsidRDefault="008778ED" w:rsidP="008778ED">
      <w:pPr>
        <w:pStyle w:val="afb"/>
        <w:spacing w:line="360" w:lineRule="auto"/>
        <w:ind w:left="360"/>
        <w:jc w:val="both"/>
        <w:rPr>
          <w:szCs w:val="24"/>
          <w:rtl/>
        </w:rPr>
      </w:pPr>
      <w:r w:rsidRPr="00F43332">
        <w:rPr>
          <w:szCs w:val="24"/>
          <w:rtl/>
        </w:rPr>
        <w:t xml:space="preserve">ההחלטה האם </w:t>
      </w:r>
      <w:r w:rsidRPr="00F43332">
        <w:rPr>
          <w:rFonts w:hint="cs"/>
          <w:szCs w:val="24"/>
          <w:rtl/>
        </w:rPr>
        <w:t>המציע</w:t>
      </w:r>
      <w:r w:rsidRPr="00F43332">
        <w:rPr>
          <w:szCs w:val="24"/>
          <w:rtl/>
        </w:rPr>
        <w:t xml:space="preserve"> עומד בדרישת הניסיון</w:t>
      </w:r>
      <w:r w:rsidRPr="00F43332">
        <w:rPr>
          <w:rFonts w:hint="cs"/>
          <w:szCs w:val="24"/>
          <w:rtl/>
        </w:rPr>
        <w:t xml:space="preserve"> וההשכלה</w:t>
      </w:r>
      <w:r w:rsidRPr="00F43332">
        <w:rPr>
          <w:szCs w:val="24"/>
          <w:rtl/>
        </w:rPr>
        <w:t xml:space="preserve"> ובכלל זה ההחלטה האם </w:t>
      </w:r>
      <w:r w:rsidRPr="00F43332">
        <w:rPr>
          <w:rFonts w:hint="cs"/>
          <w:szCs w:val="24"/>
          <w:rtl/>
        </w:rPr>
        <w:t>הניסיון</w:t>
      </w:r>
      <w:r w:rsidRPr="00F43332">
        <w:rPr>
          <w:szCs w:val="24"/>
          <w:rtl/>
        </w:rPr>
        <w:t xml:space="preserve"> שעלי</w:t>
      </w:r>
      <w:r w:rsidRPr="00F43332">
        <w:rPr>
          <w:rFonts w:hint="cs"/>
          <w:szCs w:val="24"/>
          <w:rtl/>
        </w:rPr>
        <w:t>ו</w:t>
      </w:r>
      <w:r w:rsidRPr="00F43332">
        <w:rPr>
          <w:szCs w:val="24"/>
          <w:rtl/>
        </w:rPr>
        <w:t xml:space="preserve"> הצביע המציע ה</w:t>
      </w:r>
      <w:r w:rsidRPr="00F43332">
        <w:rPr>
          <w:rFonts w:hint="cs"/>
          <w:szCs w:val="24"/>
          <w:rtl/>
        </w:rPr>
        <w:t>ו</w:t>
      </w:r>
      <w:r w:rsidRPr="00F43332">
        <w:rPr>
          <w:szCs w:val="24"/>
          <w:rtl/>
        </w:rPr>
        <w:t xml:space="preserve">א </w:t>
      </w:r>
      <w:r w:rsidRPr="00F43332">
        <w:rPr>
          <w:rFonts w:hint="cs"/>
          <w:szCs w:val="24"/>
          <w:rtl/>
        </w:rPr>
        <w:t>ניסיון בהתאם לדרישות</w:t>
      </w:r>
      <w:r w:rsidRPr="00F43332">
        <w:rPr>
          <w:szCs w:val="24"/>
          <w:rtl/>
        </w:rPr>
        <w:t xml:space="preserve"> </w:t>
      </w:r>
      <w:r w:rsidRPr="00F43332">
        <w:rPr>
          <w:rFonts w:hint="cs"/>
          <w:szCs w:val="24"/>
          <w:rtl/>
        </w:rPr>
        <w:t>או האם ההשכלה הינה רלוונטית לשירותים נשוא מכרז זה נתונה ל</w:t>
      </w:r>
      <w:r w:rsidRPr="00F43332">
        <w:rPr>
          <w:szCs w:val="24"/>
          <w:rtl/>
        </w:rPr>
        <w:t>שיקול דעתה של ועדת המכרזים</w:t>
      </w:r>
      <w:r w:rsidRPr="00F43332">
        <w:rPr>
          <w:rFonts w:hint="cs"/>
          <w:szCs w:val="24"/>
          <w:rtl/>
        </w:rPr>
        <w:t>.</w:t>
      </w:r>
    </w:p>
    <w:p w:rsidR="008778ED" w:rsidRPr="00F43332" w:rsidRDefault="008778ED" w:rsidP="008778ED">
      <w:pPr>
        <w:pStyle w:val="afb"/>
        <w:spacing w:line="360" w:lineRule="auto"/>
        <w:ind w:left="360"/>
        <w:jc w:val="both"/>
        <w:rPr>
          <w:szCs w:val="24"/>
          <w:rtl/>
        </w:rPr>
      </w:pPr>
      <w:r w:rsidRPr="00F43332">
        <w:rPr>
          <w:rFonts w:hint="cs"/>
          <w:szCs w:val="24"/>
          <w:rtl/>
        </w:rPr>
        <w:t xml:space="preserve">המשרד יתחשב בניסיון קודם שלו עם המציע ו/או עם </w:t>
      </w:r>
      <w:r>
        <w:rPr>
          <w:rFonts w:hint="cs"/>
          <w:szCs w:val="24"/>
          <w:rtl/>
        </w:rPr>
        <w:t>נותני השירותים</w:t>
      </w:r>
      <w:r w:rsidRPr="00F43332">
        <w:rPr>
          <w:rFonts w:hint="cs"/>
          <w:szCs w:val="24"/>
          <w:rtl/>
        </w:rPr>
        <w:t xml:space="preserve"> מטעמו ובניסיון קודם של המציע ו/או </w:t>
      </w:r>
      <w:r>
        <w:rPr>
          <w:rFonts w:hint="cs"/>
          <w:szCs w:val="24"/>
          <w:rtl/>
        </w:rPr>
        <w:t>נותן השירותים</w:t>
      </w:r>
      <w:r w:rsidRPr="00F43332">
        <w:rPr>
          <w:rFonts w:hint="cs"/>
          <w:szCs w:val="24"/>
          <w:rtl/>
        </w:rPr>
        <w:t xml:space="preserve"> מטעמו עם גורמים אחרים, ככל שידוע למשרד על ניסיון זה.</w:t>
      </w:r>
    </w:p>
    <w:p w:rsidR="008778ED" w:rsidRDefault="008778ED" w:rsidP="008778ED">
      <w:pPr>
        <w:spacing w:line="360" w:lineRule="auto"/>
        <w:contextualSpacing/>
        <w:jc w:val="both"/>
        <w:rPr>
          <w:rFonts w:ascii="Calibri" w:eastAsia="Calibri" w:hAnsi="Calibri"/>
          <w:szCs w:val="24"/>
          <w:rtl/>
        </w:rPr>
      </w:pPr>
    </w:p>
    <w:p w:rsidR="008778ED" w:rsidRPr="00D00BF0" w:rsidRDefault="008778ED" w:rsidP="008778ED">
      <w:pPr>
        <w:pStyle w:val="afb"/>
        <w:numPr>
          <w:ilvl w:val="0"/>
          <w:numId w:val="53"/>
        </w:numPr>
        <w:spacing w:line="360" w:lineRule="auto"/>
        <w:ind w:left="169"/>
        <w:jc w:val="both"/>
        <w:rPr>
          <w:b/>
          <w:bCs/>
          <w:sz w:val="28"/>
          <w:szCs w:val="28"/>
          <w:u w:val="single"/>
          <w:rtl/>
        </w:rPr>
      </w:pPr>
      <w:r>
        <w:rPr>
          <w:rFonts w:hint="cs"/>
          <w:b/>
          <w:bCs/>
          <w:sz w:val="28"/>
          <w:szCs w:val="28"/>
          <w:u w:val="single"/>
          <w:rtl/>
        </w:rPr>
        <w:t>ניגוד עניינים</w:t>
      </w:r>
    </w:p>
    <w:p w:rsidR="008778ED" w:rsidRDefault="008778ED" w:rsidP="008778ED">
      <w:pPr>
        <w:spacing w:line="360" w:lineRule="auto"/>
        <w:ind w:left="169"/>
        <w:jc w:val="both"/>
        <w:rPr>
          <w:rFonts w:ascii="Arial" w:hAnsi="Arial"/>
          <w:szCs w:val="24"/>
          <w:rtl/>
        </w:rPr>
      </w:pPr>
      <w:r>
        <w:rPr>
          <w:rFonts w:ascii="Arial" w:hAnsi="Arial" w:hint="cs"/>
          <w:szCs w:val="24"/>
          <w:rtl/>
        </w:rPr>
        <w:t xml:space="preserve">על </w:t>
      </w:r>
      <w:r>
        <w:rPr>
          <w:rFonts w:ascii="Arial" w:hAnsi="Arial"/>
          <w:szCs w:val="24"/>
          <w:rtl/>
        </w:rPr>
        <w:t>המציע</w:t>
      </w:r>
      <w:r>
        <w:rPr>
          <w:rFonts w:ascii="Arial" w:hAnsi="Arial" w:hint="cs"/>
          <w:szCs w:val="24"/>
          <w:rtl/>
        </w:rPr>
        <w:t xml:space="preserve"> וכל אחד מאנשי הצוות המוצעים מטעמו,</w:t>
      </w:r>
      <w:r>
        <w:rPr>
          <w:rFonts w:ascii="Arial" w:hAnsi="Arial"/>
          <w:szCs w:val="24"/>
          <w:rtl/>
        </w:rPr>
        <w:t xml:space="preserve"> </w:t>
      </w:r>
      <w:r>
        <w:rPr>
          <w:rFonts w:ascii="Arial" w:hAnsi="Arial" w:hint="cs"/>
          <w:szCs w:val="24"/>
          <w:rtl/>
        </w:rPr>
        <w:t>לה</w:t>
      </w:r>
      <w:r>
        <w:rPr>
          <w:rFonts w:ascii="Arial" w:hAnsi="Arial"/>
          <w:szCs w:val="24"/>
          <w:rtl/>
        </w:rPr>
        <w:t>צהיר ו</w:t>
      </w:r>
      <w:r>
        <w:rPr>
          <w:rFonts w:ascii="Arial" w:hAnsi="Arial" w:hint="cs"/>
          <w:szCs w:val="24"/>
          <w:rtl/>
        </w:rPr>
        <w:t>לה</w:t>
      </w:r>
      <w:r w:rsidRPr="00256E96">
        <w:rPr>
          <w:rFonts w:ascii="Arial" w:hAnsi="Arial"/>
          <w:szCs w:val="24"/>
          <w:rtl/>
        </w:rPr>
        <w:t>תחייב כי</w:t>
      </w:r>
      <w:r>
        <w:rPr>
          <w:rFonts w:ascii="Arial" w:hAnsi="Arial" w:hint="cs"/>
          <w:szCs w:val="24"/>
          <w:rtl/>
        </w:rPr>
        <w:t xml:space="preserve"> </w:t>
      </w:r>
      <w:r w:rsidRPr="00256E96">
        <w:rPr>
          <w:rFonts w:ascii="Arial" w:hAnsi="Arial"/>
          <w:szCs w:val="24"/>
          <w:rtl/>
        </w:rPr>
        <w:t xml:space="preserve">אינו נמצא בניגוד עניינים בין השירותים אותם הוא מספק כיום לבין השירותים </w:t>
      </w:r>
      <w:r>
        <w:rPr>
          <w:rFonts w:ascii="Arial" w:hAnsi="Arial" w:hint="cs"/>
          <w:szCs w:val="24"/>
          <w:rtl/>
        </w:rPr>
        <w:t>הנדרשים למשרד</w:t>
      </w:r>
      <w:r>
        <w:rPr>
          <w:rFonts w:ascii="Arial" w:hAnsi="Arial"/>
          <w:szCs w:val="24"/>
          <w:rtl/>
        </w:rPr>
        <w:t xml:space="preserve"> במסגרת מכרז זה. </w:t>
      </w:r>
      <w:r w:rsidRPr="00256E96">
        <w:rPr>
          <w:rFonts w:ascii="Arial" w:hAnsi="Arial"/>
          <w:szCs w:val="24"/>
          <w:rtl/>
        </w:rPr>
        <w:t xml:space="preserve"> המציע</w:t>
      </w:r>
      <w:r>
        <w:rPr>
          <w:rFonts w:ascii="Arial" w:hAnsi="Arial" w:hint="cs"/>
          <w:szCs w:val="24"/>
          <w:rtl/>
        </w:rPr>
        <w:t xml:space="preserve"> וכל אחד מאנשי הצוות המוצעים ישיבו</w:t>
      </w:r>
      <w:r w:rsidRPr="00256E96">
        <w:rPr>
          <w:rFonts w:ascii="Arial" w:hAnsi="Arial"/>
          <w:szCs w:val="24"/>
          <w:rtl/>
        </w:rPr>
        <w:t xml:space="preserve"> על שאלון בנושא ניגוד עניינים. </w:t>
      </w:r>
      <w:r w:rsidRPr="00256E96">
        <w:rPr>
          <w:rFonts w:ascii="Arial" w:hAnsi="Arial" w:hint="cs"/>
          <w:b/>
          <w:bCs/>
          <w:szCs w:val="24"/>
          <w:rtl/>
        </w:rPr>
        <w:t>ההצהרה ו</w:t>
      </w:r>
      <w:r w:rsidRPr="00256E96">
        <w:rPr>
          <w:rFonts w:ascii="Arial" w:hAnsi="Arial"/>
          <w:b/>
          <w:bCs/>
          <w:szCs w:val="24"/>
          <w:rtl/>
        </w:rPr>
        <w:t xml:space="preserve">השאלון יהיו על גבי המסמך המצ"ב למכרז </w:t>
      </w:r>
      <w:r w:rsidRPr="00D910D9">
        <w:rPr>
          <w:rFonts w:ascii="Arial" w:hAnsi="Arial"/>
          <w:b/>
          <w:bCs/>
          <w:szCs w:val="24"/>
          <w:highlight w:val="cyan"/>
          <w:rtl/>
        </w:rPr>
        <w:t xml:space="preserve">כנספח </w:t>
      </w:r>
      <w:r w:rsidRPr="00D910D9">
        <w:rPr>
          <w:rFonts w:ascii="Arial" w:hAnsi="Arial" w:hint="cs"/>
          <w:b/>
          <w:bCs/>
          <w:szCs w:val="24"/>
          <w:highlight w:val="cyan"/>
          <w:rtl/>
        </w:rPr>
        <w:t>ז'</w:t>
      </w:r>
      <w:r w:rsidRPr="00D910D9">
        <w:rPr>
          <w:rFonts w:ascii="Arial" w:hAnsi="Arial"/>
          <w:b/>
          <w:bCs/>
          <w:szCs w:val="24"/>
          <w:highlight w:val="cyan"/>
          <w:rtl/>
        </w:rPr>
        <w:t>.</w:t>
      </w:r>
    </w:p>
    <w:p w:rsidR="008778ED" w:rsidRPr="00BC485A" w:rsidRDefault="008778ED" w:rsidP="008778ED">
      <w:pPr>
        <w:spacing w:line="360" w:lineRule="auto"/>
        <w:ind w:left="169"/>
        <w:jc w:val="both"/>
        <w:rPr>
          <w:rFonts w:ascii="Arial" w:hAnsi="Arial"/>
          <w:b/>
          <w:bCs/>
          <w:szCs w:val="24"/>
          <w:rtl/>
        </w:rPr>
      </w:pPr>
      <w:r>
        <w:rPr>
          <w:rFonts w:ascii="Arial" w:hAnsi="Arial" w:hint="cs"/>
          <w:szCs w:val="24"/>
          <w:rtl/>
        </w:rPr>
        <w:t>על המציע ואנשי הצוות המוצעים מטעמו ל</w:t>
      </w:r>
      <w:r w:rsidRPr="00256E96">
        <w:rPr>
          <w:rFonts w:ascii="Arial" w:hAnsi="Arial"/>
          <w:szCs w:val="24"/>
          <w:rtl/>
        </w:rPr>
        <w:t>פרט את כל הקשרים המקצועיים, העסקיים, הכלכליים והאישיים עם גורמים אחרים במהלך</w:t>
      </w:r>
      <w:r>
        <w:rPr>
          <w:rFonts w:ascii="Arial" w:hAnsi="Arial" w:hint="cs"/>
          <w:szCs w:val="24"/>
          <w:rtl/>
        </w:rPr>
        <w:t xml:space="preserve"> שלוש</w:t>
      </w:r>
      <w:r w:rsidRPr="00256E96">
        <w:rPr>
          <w:rFonts w:ascii="Arial" w:hAnsi="Arial"/>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rsidR="008778ED" w:rsidRDefault="008778ED" w:rsidP="008778ED">
      <w:pPr>
        <w:spacing w:line="360" w:lineRule="auto"/>
        <w:ind w:left="169"/>
        <w:jc w:val="both"/>
        <w:rPr>
          <w:rFonts w:ascii="Arial" w:hAnsi="Arial"/>
          <w:szCs w:val="24"/>
          <w:rtl/>
        </w:rPr>
      </w:pPr>
      <w:r w:rsidRPr="00256E96">
        <w:rPr>
          <w:rFonts w:ascii="Arial" w:hAnsi="Arial"/>
          <w:szCs w:val="24"/>
          <w:rtl/>
        </w:rPr>
        <w:lastRenderedPageBreak/>
        <w:t xml:space="preserve">ועדת המכרזים של המשרד רשאית לפסול הצעות שיש בהן לדעתה חשש למצב של ניגוד </w:t>
      </w:r>
      <w:r w:rsidRPr="00256E96">
        <w:rPr>
          <w:rFonts w:ascii="Arial" w:hAnsi="Arial" w:hint="cs"/>
          <w:szCs w:val="24"/>
          <w:rtl/>
        </w:rPr>
        <w:t>עניינים</w:t>
      </w:r>
      <w:r w:rsidRPr="00256E96">
        <w:rPr>
          <w:rFonts w:ascii="Arial" w:hAnsi="Arial"/>
          <w:szCs w:val="24"/>
          <w:rtl/>
        </w:rPr>
        <w:t>. כן רשאית הוועדה לקבוע עם הזוכה הסדר למניעת ניגוד עניינים והכול ע"פ שקול דעתה הבלעדי</w:t>
      </w:r>
      <w:r w:rsidRPr="00256E96">
        <w:rPr>
          <w:rFonts w:ascii="Arial" w:hAnsi="Arial" w:hint="cs"/>
          <w:szCs w:val="24"/>
          <w:rtl/>
        </w:rPr>
        <w:t>.</w:t>
      </w:r>
    </w:p>
    <w:p w:rsidR="008778ED" w:rsidRDefault="008778ED" w:rsidP="008778ED">
      <w:pPr>
        <w:spacing w:line="360" w:lineRule="auto"/>
        <w:jc w:val="both"/>
        <w:rPr>
          <w:rFonts w:ascii="Arial" w:hAnsi="Arial"/>
          <w:szCs w:val="24"/>
          <w:rtl/>
        </w:rPr>
      </w:pPr>
    </w:p>
    <w:p w:rsidR="008778ED" w:rsidRPr="00D00BF0" w:rsidRDefault="008778ED" w:rsidP="008778ED">
      <w:pPr>
        <w:pStyle w:val="afb"/>
        <w:numPr>
          <w:ilvl w:val="0"/>
          <w:numId w:val="53"/>
        </w:numPr>
        <w:spacing w:line="360" w:lineRule="auto"/>
        <w:ind w:left="169"/>
        <w:jc w:val="both"/>
        <w:rPr>
          <w:rFonts w:ascii="Arial" w:hAnsi="Arial"/>
          <w:sz w:val="28"/>
          <w:szCs w:val="28"/>
          <w:rtl/>
        </w:rPr>
      </w:pPr>
      <w:r w:rsidRPr="00D00BF0">
        <w:rPr>
          <w:b/>
          <w:bCs/>
          <w:sz w:val="28"/>
          <w:szCs w:val="28"/>
          <w:u w:val="single"/>
          <w:rtl/>
        </w:rPr>
        <w:t>תנאים כלליים הקשורים לביצוע העבודה:</w:t>
      </w:r>
    </w:p>
    <w:p w:rsidR="008778ED" w:rsidRPr="00D00BF0" w:rsidRDefault="008778ED" w:rsidP="008778ED">
      <w:pPr>
        <w:pStyle w:val="afb"/>
        <w:numPr>
          <w:ilvl w:val="0"/>
          <w:numId w:val="29"/>
        </w:numPr>
        <w:spacing w:line="360" w:lineRule="auto"/>
        <w:jc w:val="both"/>
        <w:rPr>
          <w:rFonts w:ascii="Arial" w:hAnsi="Arial"/>
          <w:szCs w:val="24"/>
        </w:rPr>
      </w:pPr>
      <w:r w:rsidRPr="00D00BF0">
        <w:rPr>
          <w:rFonts w:ascii="Arial" w:hAnsi="Arial" w:hint="cs"/>
          <w:szCs w:val="24"/>
          <w:rtl/>
        </w:rPr>
        <w:t xml:space="preserve">הממונה מטעם המשרד על ביצוע השירותים נשוא מכרז זה </w:t>
      </w:r>
      <w:r>
        <w:rPr>
          <w:rFonts w:ascii="Arial" w:hAnsi="Arial" w:hint="cs"/>
          <w:szCs w:val="24"/>
          <w:rtl/>
        </w:rPr>
        <w:t xml:space="preserve">הוא </w:t>
      </w:r>
      <w:r>
        <w:rPr>
          <w:rFonts w:ascii="Arial" w:hAnsi="Arial" w:hint="cs"/>
          <w:b/>
          <w:bCs/>
          <w:szCs w:val="24"/>
          <w:rtl/>
        </w:rPr>
        <w:t>הכלכלן הראשי של מינהל הדלק</w:t>
      </w:r>
      <w:r w:rsidRPr="002B6A2B">
        <w:rPr>
          <w:rFonts w:ascii="Arial" w:hAnsi="Arial" w:hint="cs"/>
          <w:b/>
          <w:bCs/>
          <w:szCs w:val="24"/>
          <w:rtl/>
        </w:rPr>
        <w:t xml:space="preserve"> </w:t>
      </w:r>
      <w:r w:rsidRPr="00D00BF0">
        <w:rPr>
          <w:rFonts w:ascii="Arial" w:hAnsi="Arial" w:hint="cs"/>
          <w:szCs w:val="24"/>
          <w:rtl/>
        </w:rPr>
        <w:t xml:space="preserve">או מי שימונה </w:t>
      </w:r>
      <w:r w:rsidRPr="0008455B">
        <w:rPr>
          <w:rFonts w:ascii="Arial" w:hAnsi="Arial" w:hint="eastAsia"/>
          <w:szCs w:val="24"/>
          <w:rtl/>
        </w:rPr>
        <w:t>מטעמו</w:t>
      </w:r>
      <w:r w:rsidRPr="00D00BF0">
        <w:rPr>
          <w:rFonts w:ascii="Arial" w:hAnsi="Arial" w:hint="cs"/>
          <w:szCs w:val="24"/>
          <w:rtl/>
        </w:rPr>
        <w:t xml:space="preserve"> בכתב (להלן: </w:t>
      </w:r>
      <w:r w:rsidRPr="00D00BF0">
        <w:rPr>
          <w:rFonts w:ascii="Arial" w:hAnsi="Arial"/>
          <w:b/>
          <w:bCs/>
          <w:szCs w:val="24"/>
          <w:u w:val="single"/>
          <w:rtl/>
        </w:rPr>
        <w:t>"</w:t>
      </w:r>
      <w:r w:rsidRPr="00D00BF0">
        <w:rPr>
          <w:rFonts w:ascii="Arial" w:hAnsi="Arial" w:hint="eastAsia"/>
          <w:b/>
          <w:bCs/>
          <w:i/>
          <w:iCs/>
          <w:szCs w:val="24"/>
          <w:u w:val="single"/>
          <w:rtl/>
        </w:rPr>
        <w:t>הממונה</w:t>
      </w:r>
      <w:r w:rsidRPr="00D00BF0">
        <w:rPr>
          <w:rFonts w:ascii="Arial" w:hAnsi="Arial"/>
          <w:b/>
          <w:bCs/>
          <w:szCs w:val="24"/>
          <w:u w:val="single"/>
          <w:rtl/>
        </w:rPr>
        <w:t>"</w:t>
      </w:r>
      <w:r w:rsidRPr="00D00BF0">
        <w:rPr>
          <w:rFonts w:ascii="Arial" w:hAnsi="Arial" w:hint="cs"/>
          <w:szCs w:val="24"/>
          <w:rtl/>
        </w:rPr>
        <w:t>).</w:t>
      </w:r>
    </w:p>
    <w:p w:rsidR="008778ED" w:rsidRDefault="008778ED" w:rsidP="008778ED">
      <w:pPr>
        <w:pStyle w:val="afb"/>
        <w:numPr>
          <w:ilvl w:val="0"/>
          <w:numId w:val="29"/>
        </w:numPr>
        <w:spacing w:line="360" w:lineRule="auto"/>
        <w:contextualSpacing w:val="0"/>
        <w:jc w:val="both"/>
        <w:rPr>
          <w:rFonts w:ascii="Arial" w:hAnsi="Arial"/>
          <w:szCs w:val="24"/>
        </w:rPr>
      </w:pPr>
      <w:r>
        <w:rPr>
          <w:rFonts w:ascii="Arial" w:hAnsi="Arial" w:hint="cs"/>
          <w:szCs w:val="24"/>
          <w:rtl/>
        </w:rPr>
        <w:t xml:space="preserve">נותני השירותים מטעם הזוכה ידרשו  לעבור בדיקה בטחונית ע"י מנב"ט (מנהל ביטחון)ה של המשרד על מנת לקבל אישור </w:t>
      </w:r>
      <w:r w:rsidRPr="002B6A2B">
        <w:rPr>
          <w:rFonts w:ascii="Arial" w:hAnsi="Arial" w:hint="cs"/>
          <w:szCs w:val="24"/>
          <w:rtl/>
        </w:rPr>
        <w:t>ברמת</w:t>
      </w:r>
      <w:r w:rsidRPr="002B6A2B">
        <w:rPr>
          <w:rFonts w:ascii="Arial" w:hAnsi="Arial" w:hint="cs"/>
          <w:b/>
          <w:bCs/>
          <w:szCs w:val="24"/>
          <w:rtl/>
        </w:rPr>
        <w:t xml:space="preserve"> "</w:t>
      </w:r>
      <w:r w:rsidRPr="002B6A2B">
        <w:rPr>
          <w:rFonts w:ascii="Arial" w:hAnsi="Arial" w:hint="eastAsia"/>
          <w:b/>
          <w:bCs/>
          <w:szCs w:val="24"/>
          <w:rtl/>
        </w:rPr>
        <w:t>סודי</w:t>
      </w:r>
      <w:r w:rsidRPr="002B6A2B">
        <w:rPr>
          <w:rFonts w:ascii="Arial" w:hAnsi="Arial"/>
          <w:b/>
          <w:bCs/>
          <w:szCs w:val="24"/>
          <w:rtl/>
        </w:rPr>
        <w:t xml:space="preserve"> </w:t>
      </w:r>
      <w:r w:rsidRPr="002B6A2B">
        <w:rPr>
          <w:rFonts w:ascii="Arial" w:hAnsi="Arial" w:hint="eastAsia"/>
          <w:b/>
          <w:bCs/>
          <w:szCs w:val="24"/>
          <w:rtl/>
        </w:rPr>
        <w:t>ביותר</w:t>
      </w:r>
      <w:r w:rsidRPr="002B6A2B">
        <w:rPr>
          <w:rFonts w:ascii="Arial" w:hAnsi="Arial"/>
          <w:b/>
          <w:bCs/>
          <w:szCs w:val="24"/>
          <w:rtl/>
        </w:rPr>
        <w:t>".</w:t>
      </w:r>
      <w:r>
        <w:rPr>
          <w:rFonts w:ascii="Arial" w:hAnsi="Arial" w:hint="cs"/>
          <w:szCs w:val="24"/>
          <w:rtl/>
        </w:rPr>
        <w:t xml:space="preserve"> עלות הסיווג הביטחוני יחול על הזוכה.</w:t>
      </w:r>
      <w:r w:rsidRPr="001900BF">
        <w:rPr>
          <w:rFonts w:ascii="Arial" w:hAnsi="Arial" w:hint="cs"/>
          <w:szCs w:val="24"/>
          <w:rtl/>
        </w:rPr>
        <w:t xml:space="preserve"> </w:t>
      </w:r>
      <w:r w:rsidRPr="007F0C05">
        <w:rPr>
          <w:rFonts w:ascii="Arial" w:hAnsi="Arial" w:hint="eastAsia"/>
          <w:szCs w:val="24"/>
          <w:rtl/>
        </w:rPr>
        <w:t>מובהר</w:t>
      </w:r>
      <w:r>
        <w:rPr>
          <w:rFonts w:ascii="Arial" w:hAnsi="Arial" w:hint="cs"/>
          <w:szCs w:val="24"/>
          <w:rtl/>
        </w:rPr>
        <w:t xml:space="preserve"> כי מתן השירותים מותנה בקבלת אישור בטחוני כאמור. אם אחד מאנשי הצוות של הזוכה במכרז לא יעבור את הסיווג הביטחוני , יהיה על המציע להעמיד לטובת משרד האנרגיה איש מקצוע אחר שעבר את הסיווג הביטחוני הנדרש ואשר דירוגו  על פי הקריטריונים המקצועיים אינו נמוך מגירוג איש הצוות הזוכה בתוך 7 ימים. והיה  והזוכה לא יעמיד עובד בתקופה זו ישקול המשרד </w:t>
      </w:r>
      <w:r>
        <w:rPr>
          <w:rFonts w:ascii="Arial" w:hAnsi="Arial"/>
          <w:szCs w:val="24"/>
          <w:rtl/>
        </w:rPr>
        <w:t xml:space="preserve"> לבטל את זכייתו של ה</w:t>
      </w:r>
      <w:r>
        <w:rPr>
          <w:rFonts w:ascii="Arial" w:hAnsi="Arial" w:hint="cs"/>
          <w:szCs w:val="24"/>
          <w:rtl/>
        </w:rPr>
        <w:t>זוכה</w:t>
      </w:r>
      <w:r>
        <w:rPr>
          <w:rFonts w:ascii="Arial" w:hAnsi="Arial"/>
          <w:szCs w:val="24"/>
          <w:rtl/>
        </w:rPr>
        <w:t xml:space="preserve"> או</w:t>
      </w:r>
      <w:r>
        <w:rPr>
          <w:rFonts w:ascii="Arial" w:hAnsi="Arial" w:hint="cs"/>
          <w:szCs w:val="24"/>
          <w:rtl/>
        </w:rPr>
        <w:t xml:space="preserve"> ביצוע</w:t>
      </w:r>
      <w:r>
        <w:rPr>
          <w:rFonts w:ascii="Arial" w:hAnsi="Arial"/>
          <w:szCs w:val="24"/>
          <w:rtl/>
        </w:rPr>
        <w:t xml:space="preserve"> כל פעולה אחרת</w:t>
      </w:r>
      <w:r w:rsidRPr="00BA6DF3">
        <w:rPr>
          <w:rFonts w:ascii="Arial" w:hAnsi="Arial"/>
          <w:b/>
          <w:bCs/>
          <w:szCs w:val="24"/>
          <w:rtl/>
        </w:rPr>
        <w:t xml:space="preserve">. </w:t>
      </w:r>
    </w:p>
    <w:p w:rsidR="008778ED" w:rsidRPr="00BE6B8B" w:rsidRDefault="008778ED" w:rsidP="008778ED">
      <w:pPr>
        <w:pStyle w:val="afb"/>
        <w:spacing w:line="360" w:lineRule="auto"/>
        <w:contextualSpacing w:val="0"/>
        <w:jc w:val="both"/>
        <w:rPr>
          <w:rFonts w:ascii="Arial" w:hAnsi="Arial"/>
          <w:szCs w:val="24"/>
        </w:rPr>
      </w:pPr>
      <w:r w:rsidRPr="00B66012">
        <w:rPr>
          <w:rFonts w:hint="cs"/>
          <w:szCs w:val="24"/>
          <w:rtl/>
        </w:rPr>
        <w:t>מובהר כי תהליך הסיווג אורך כשלושה חודשים, ובמסגרת תקופה זו יבצע הצוות חפיפה עם נותני השירותים הקיימים בתחומים שאינם מסווגים.</w:t>
      </w:r>
    </w:p>
    <w:p w:rsidR="008778ED" w:rsidRDefault="008778ED" w:rsidP="008778ED">
      <w:pPr>
        <w:pStyle w:val="afb"/>
        <w:numPr>
          <w:ilvl w:val="0"/>
          <w:numId w:val="29"/>
        </w:numPr>
        <w:spacing w:line="360" w:lineRule="auto"/>
        <w:contextualSpacing w:val="0"/>
        <w:jc w:val="both"/>
        <w:rPr>
          <w:rFonts w:ascii="Arial" w:hAnsi="Arial"/>
          <w:szCs w:val="24"/>
        </w:rPr>
      </w:pPr>
      <w:r>
        <w:rPr>
          <w:rFonts w:ascii="Arial" w:hAnsi="Arial" w:hint="cs"/>
          <w:szCs w:val="24"/>
          <w:rtl/>
        </w:rPr>
        <w:t>כתנאי להתקשרות, הזוכה</w:t>
      </w:r>
      <w:r w:rsidRPr="00BE6B8B">
        <w:rPr>
          <w:rFonts w:ascii="Arial" w:hAnsi="Arial"/>
          <w:szCs w:val="24"/>
          <w:rtl/>
        </w:rPr>
        <w:t xml:space="preserve"> יהיה חייב לבטח עצמו בביטוחים מתאימים (לרבות ביטוח אחריות מקצועית, חבות מעבידים ונזקי צד ג'), נגד כל תביעה בגין נזקים שהוא עלול להתחייב בהם כתוצאה מביצוע העבודות ממתן השירותים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w:t>
      </w:r>
      <w:r>
        <w:rPr>
          <w:rFonts w:ascii="Arial" w:hAnsi="Arial"/>
          <w:szCs w:val="24"/>
          <w:rtl/>
        </w:rPr>
        <w:t xml:space="preserve"> </w:t>
      </w:r>
      <w:r>
        <w:rPr>
          <w:rFonts w:ascii="Arial" w:hAnsi="Arial" w:hint="cs"/>
          <w:szCs w:val="24"/>
          <w:rtl/>
        </w:rPr>
        <w:t>הזוכה</w:t>
      </w:r>
      <w:r w:rsidRPr="00BE6B8B">
        <w:rPr>
          <w:rFonts w:ascii="Arial" w:hAnsi="Arial"/>
          <w:szCs w:val="24"/>
          <w:rtl/>
        </w:rPr>
        <w:t>.</w:t>
      </w:r>
      <w:r>
        <w:rPr>
          <w:rFonts w:ascii="Arial" w:hAnsi="Arial" w:hint="cs"/>
          <w:szCs w:val="24"/>
          <w:rtl/>
        </w:rPr>
        <w:t xml:space="preserve"> נוסח האישור הביטוחי הנדרש מצ"ב כ</w:t>
      </w:r>
      <w:r w:rsidRPr="005D431B">
        <w:rPr>
          <w:rFonts w:ascii="Arial" w:hAnsi="Arial" w:hint="cs"/>
          <w:b/>
          <w:bCs/>
          <w:szCs w:val="24"/>
          <w:highlight w:val="cyan"/>
          <w:rtl/>
        </w:rPr>
        <w:t>נספח י"ב</w:t>
      </w:r>
      <w:r>
        <w:rPr>
          <w:rFonts w:ascii="Arial" w:hAnsi="Arial" w:hint="cs"/>
          <w:szCs w:val="24"/>
          <w:rtl/>
        </w:rPr>
        <w:t xml:space="preserve">. </w:t>
      </w:r>
    </w:p>
    <w:p w:rsidR="008778ED" w:rsidRPr="00C10AB3" w:rsidRDefault="008778ED" w:rsidP="008778ED">
      <w:pPr>
        <w:pStyle w:val="afb"/>
        <w:numPr>
          <w:ilvl w:val="0"/>
          <w:numId w:val="29"/>
        </w:numPr>
        <w:spacing w:line="360" w:lineRule="auto"/>
        <w:contextualSpacing w:val="0"/>
        <w:jc w:val="both"/>
        <w:rPr>
          <w:rFonts w:ascii="Arial" w:hAnsi="Arial"/>
          <w:szCs w:val="24"/>
        </w:rPr>
      </w:pPr>
      <w:r w:rsidRPr="00C10AB3">
        <w:rPr>
          <w:rFonts w:ascii="Arial" w:hAnsi="Arial"/>
          <w:szCs w:val="24"/>
          <w:rtl/>
        </w:rPr>
        <w:t xml:space="preserve">השירותים יינתנו על ידי הזוכה </w:t>
      </w:r>
      <w:r w:rsidRPr="00C10AB3">
        <w:rPr>
          <w:rFonts w:ascii="Arial" w:hAnsi="Arial" w:hint="cs"/>
          <w:szCs w:val="24"/>
          <w:rtl/>
        </w:rPr>
        <w:t>ונותני השירותים</w:t>
      </w:r>
      <w:r w:rsidRPr="00C10AB3">
        <w:rPr>
          <w:rFonts w:ascii="Arial" w:hAnsi="Arial"/>
          <w:szCs w:val="24"/>
          <w:rtl/>
        </w:rPr>
        <w:t xml:space="preserve"> המועסקים על ידו</w:t>
      </w:r>
      <w:r>
        <w:rPr>
          <w:rFonts w:ascii="Arial" w:hAnsi="Arial" w:hint="cs"/>
          <w:szCs w:val="24"/>
          <w:rtl/>
        </w:rPr>
        <w:t>, שאושרו על ידי המשרד</w:t>
      </w:r>
      <w:r w:rsidRPr="00C10AB3">
        <w:rPr>
          <w:rFonts w:ascii="Arial" w:hAnsi="Arial" w:hint="cs"/>
          <w:szCs w:val="24"/>
          <w:rtl/>
        </w:rPr>
        <w:t xml:space="preserve"> </w:t>
      </w:r>
      <w:r w:rsidRPr="00C10AB3">
        <w:rPr>
          <w:rFonts w:ascii="Arial" w:hAnsi="Arial"/>
          <w:szCs w:val="24"/>
          <w:rtl/>
        </w:rPr>
        <w:t xml:space="preserve">בהתאם </w:t>
      </w:r>
      <w:r w:rsidRPr="00C10AB3">
        <w:rPr>
          <w:rFonts w:ascii="Arial" w:hAnsi="Arial" w:hint="cs"/>
          <w:szCs w:val="24"/>
          <w:rtl/>
        </w:rPr>
        <w:t xml:space="preserve">לתנאי המכרז, </w:t>
      </w:r>
      <w:r w:rsidRPr="00C10AB3">
        <w:rPr>
          <w:rFonts w:ascii="Arial" w:hAnsi="Arial"/>
          <w:szCs w:val="24"/>
          <w:rtl/>
        </w:rPr>
        <w:t>לשביעות רצונ</w:t>
      </w:r>
      <w:r>
        <w:rPr>
          <w:rFonts w:ascii="Arial" w:hAnsi="Arial" w:hint="cs"/>
          <w:szCs w:val="24"/>
          <w:rtl/>
        </w:rPr>
        <w:t>ו</w:t>
      </w:r>
      <w:r w:rsidRPr="00C10AB3">
        <w:rPr>
          <w:rFonts w:ascii="Arial" w:hAnsi="Arial" w:hint="cs"/>
          <w:szCs w:val="24"/>
          <w:rtl/>
        </w:rPr>
        <w:t xml:space="preserve"> של הממונה</w:t>
      </w:r>
      <w:r w:rsidRPr="00C10AB3">
        <w:rPr>
          <w:rFonts w:ascii="Arial" w:hAnsi="Arial"/>
          <w:szCs w:val="24"/>
          <w:rtl/>
        </w:rPr>
        <w:t>.</w:t>
      </w:r>
      <w:r w:rsidRPr="00C10AB3">
        <w:rPr>
          <w:rFonts w:ascii="Arial" w:hAnsi="Arial" w:hint="cs"/>
          <w:szCs w:val="24"/>
          <w:rtl/>
        </w:rPr>
        <w:t xml:space="preserve"> </w:t>
      </w:r>
    </w:p>
    <w:p w:rsidR="008778ED" w:rsidRPr="00C10AB3" w:rsidRDefault="008778ED" w:rsidP="008778ED">
      <w:pPr>
        <w:pStyle w:val="afb"/>
        <w:numPr>
          <w:ilvl w:val="0"/>
          <w:numId w:val="29"/>
        </w:numPr>
        <w:spacing w:line="360" w:lineRule="auto"/>
        <w:contextualSpacing w:val="0"/>
        <w:jc w:val="both"/>
        <w:rPr>
          <w:rFonts w:ascii="Arial" w:hAnsi="Arial"/>
          <w:szCs w:val="24"/>
        </w:rPr>
      </w:pPr>
      <w:r w:rsidRPr="00C10AB3">
        <w:rPr>
          <w:rFonts w:ascii="Arial" w:hAnsi="Arial"/>
          <w:szCs w:val="24"/>
          <w:rtl/>
        </w:rPr>
        <w:t xml:space="preserve">הזוכה ומי מטעמו מתחייבים להעניק את השירותים במומחיות, במקצועיות ובמיומנות על פי </w:t>
      </w:r>
      <w:r w:rsidRPr="00C10AB3">
        <w:rPr>
          <w:rFonts w:ascii="Arial" w:hAnsi="Arial" w:hint="cs"/>
          <w:szCs w:val="24"/>
          <w:rtl/>
        </w:rPr>
        <w:t>כל ה</w:t>
      </w:r>
      <w:r w:rsidRPr="00C10AB3">
        <w:rPr>
          <w:rFonts w:ascii="Arial" w:hAnsi="Arial"/>
          <w:szCs w:val="24"/>
          <w:rtl/>
        </w:rPr>
        <w:t>סטנדרטים המקצועיים</w:t>
      </w:r>
      <w:r>
        <w:rPr>
          <w:rFonts w:ascii="Arial" w:hAnsi="Arial" w:hint="cs"/>
          <w:szCs w:val="24"/>
          <w:rtl/>
        </w:rPr>
        <w:t xml:space="preserve"> המקובלים</w:t>
      </w:r>
      <w:r w:rsidRPr="00C10AB3">
        <w:rPr>
          <w:rFonts w:ascii="Arial" w:hAnsi="Arial" w:hint="cs"/>
          <w:szCs w:val="24"/>
          <w:rtl/>
        </w:rPr>
        <w:t>.</w:t>
      </w:r>
    </w:p>
    <w:p w:rsidR="008778ED" w:rsidRPr="00C10AB3" w:rsidRDefault="008778ED" w:rsidP="008778ED">
      <w:pPr>
        <w:pStyle w:val="afb"/>
        <w:numPr>
          <w:ilvl w:val="0"/>
          <w:numId w:val="29"/>
        </w:numPr>
        <w:spacing w:line="360" w:lineRule="auto"/>
        <w:contextualSpacing w:val="0"/>
        <w:jc w:val="both"/>
        <w:rPr>
          <w:rFonts w:ascii="Arial" w:hAnsi="Arial"/>
          <w:szCs w:val="24"/>
        </w:rPr>
      </w:pPr>
      <w:r w:rsidRPr="00C10AB3">
        <w:rPr>
          <w:rFonts w:ascii="Arial" w:hAnsi="Arial"/>
          <w:szCs w:val="24"/>
          <w:rtl/>
        </w:rPr>
        <w:t>הזוכה או מי מטעמו לא יהי</w:t>
      </w:r>
      <w:r w:rsidRPr="00C10AB3">
        <w:rPr>
          <w:rFonts w:ascii="Arial" w:hAnsi="Arial" w:hint="cs"/>
          <w:szCs w:val="24"/>
          <w:rtl/>
        </w:rPr>
        <w:t xml:space="preserve">ה </w:t>
      </w:r>
      <w:r w:rsidRPr="00C10AB3">
        <w:rPr>
          <w:rFonts w:ascii="Arial" w:hAnsi="Arial"/>
          <w:szCs w:val="24"/>
          <w:rtl/>
        </w:rPr>
        <w:t>רשאי להעביר או להסב את זכויותי</w:t>
      </w:r>
      <w:r w:rsidRPr="00C10AB3">
        <w:rPr>
          <w:rFonts w:ascii="Arial" w:hAnsi="Arial" w:hint="cs"/>
          <w:szCs w:val="24"/>
          <w:rtl/>
        </w:rPr>
        <w:t>ו</w:t>
      </w:r>
      <w:r w:rsidRPr="00C10AB3">
        <w:rPr>
          <w:rFonts w:ascii="Arial" w:hAnsi="Arial"/>
          <w:szCs w:val="24"/>
          <w:rtl/>
        </w:rPr>
        <w:t xml:space="preserve"> ע"פ הצעה זו</w:t>
      </w:r>
      <w:r w:rsidRPr="00C10AB3">
        <w:rPr>
          <w:rFonts w:ascii="Arial" w:hAnsi="Arial" w:hint="cs"/>
          <w:szCs w:val="24"/>
          <w:rtl/>
        </w:rPr>
        <w:t>,</w:t>
      </w:r>
      <w:r w:rsidRPr="00C10AB3">
        <w:rPr>
          <w:rFonts w:ascii="Arial" w:hAnsi="Arial"/>
          <w:szCs w:val="24"/>
          <w:rtl/>
        </w:rPr>
        <w:t xml:space="preserve"> כולן או חלקן</w:t>
      </w:r>
      <w:r w:rsidRPr="00C10AB3">
        <w:rPr>
          <w:rFonts w:ascii="Arial" w:hAnsi="Arial" w:hint="cs"/>
          <w:szCs w:val="24"/>
          <w:rtl/>
        </w:rPr>
        <w:t>,</w:t>
      </w:r>
      <w:r w:rsidRPr="00C10AB3">
        <w:rPr>
          <w:rFonts w:ascii="Arial" w:hAnsi="Arial"/>
          <w:szCs w:val="24"/>
          <w:rtl/>
        </w:rPr>
        <w:t xml:space="preserve"> לצד שלישי אלא בהסכמה מראש ובכתב מה</w:t>
      </w:r>
      <w:r w:rsidRPr="00C10AB3">
        <w:rPr>
          <w:rFonts w:ascii="Arial" w:hAnsi="Arial" w:hint="cs"/>
          <w:szCs w:val="24"/>
          <w:rtl/>
        </w:rPr>
        <w:t>משרד.</w:t>
      </w:r>
    </w:p>
    <w:p w:rsidR="008778ED" w:rsidRPr="00C10AB3" w:rsidRDefault="008778ED" w:rsidP="008778ED">
      <w:pPr>
        <w:pStyle w:val="afb"/>
        <w:numPr>
          <w:ilvl w:val="0"/>
          <w:numId w:val="29"/>
        </w:numPr>
        <w:spacing w:line="360" w:lineRule="auto"/>
        <w:contextualSpacing w:val="0"/>
        <w:jc w:val="both"/>
        <w:rPr>
          <w:rFonts w:ascii="Arial" w:hAnsi="Arial"/>
          <w:szCs w:val="24"/>
        </w:rPr>
      </w:pPr>
      <w:r>
        <w:rPr>
          <w:rFonts w:ascii="Arial" w:hAnsi="Arial" w:hint="cs"/>
          <w:szCs w:val="24"/>
          <w:rtl/>
        </w:rPr>
        <w:t>חברי הצוות</w:t>
      </w:r>
      <w:r w:rsidRPr="00C10AB3">
        <w:rPr>
          <w:rFonts w:ascii="Arial" w:hAnsi="Arial" w:hint="cs"/>
          <w:szCs w:val="24"/>
          <w:rtl/>
        </w:rPr>
        <w:t xml:space="preserve"> </w:t>
      </w:r>
      <w:r w:rsidRPr="00C10AB3">
        <w:rPr>
          <w:rFonts w:ascii="Arial" w:hAnsi="Arial"/>
          <w:szCs w:val="24"/>
          <w:rtl/>
        </w:rPr>
        <w:t xml:space="preserve">שיועסקו מטעם </w:t>
      </w:r>
      <w:r>
        <w:rPr>
          <w:rFonts w:ascii="Arial" w:hAnsi="Arial" w:hint="cs"/>
          <w:szCs w:val="24"/>
          <w:rtl/>
        </w:rPr>
        <w:t>הזוכה</w:t>
      </w:r>
      <w:r w:rsidRPr="00C10AB3">
        <w:rPr>
          <w:rFonts w:ascii="Arial" w:hAnsi="Arial"/>
          <w:szCs w:val="24"/>
          <w:rtl/>
        </w:rPr>
        <w:t>, יהיו אלו שהוצעו ע"י ה</w:t>
      </w:r>
      <w:r>
        <w:rPr>
          <w:rFonts w:ascii="Arial" w:hAnsi="Arial" w:hint="cs"/>
          <w:szCs w:val="24"/>
          <w:rtl/>
        </w:rPr>
        <w:t>זוכה</w:t>
      </w:r>
      <w:r w:rsidRPr="00C10AB3">
        <w:rPr>
          <w:rFonts w:ascii="Arial" w:hAnsi="Arial"/>
          <w:szCs w:val="24"/>
          <w:rtl/>
        </w:rPr>
        <w:t xml:space="preserve"> במסגרת ההצעה. החלפת מי </w:t>
      </w:r>
      <w:r>
        <w:rPr>
          <w:rFonts w:ascii="Arial" w:hAnsi="Arial" w:hint="cs"/>
          <w:szCs w:val="24"/>
          <w:rtl/>
        </w:rPr>
        <w:t>מנותני שירותים</w:t>
      </w:r>
      <w:r w:rsidRPr="00C10AB3">
        <w:rPr>
          <w:rFonts w:ascii="Arial" w:hAnsi="Arial"/>
          <w:szCs w:val="24"/>
          <w:rtl/>
        </w:rPr>
        <w:t xml:space="preserve"> אלו ביוזמת ה</w:t>
      </w:r>
      <w:r>
        <w:rPr>
          <w:rFonts w:ascii="Arial" w:hAnsi="Arial" w:hint="cs"/>
          <w:szCs w:val="24"/>
          <w:rtl/>
        </w:rPr>
        <w:t>זוכה</w:t>
      </w:r>
      <w:r w:rsidRPr="00C10AB3">
        <w:rPr>
          <w:rFonts w:ascii="Arial" w:hAnsi="Arial" w:hint="cs"/>
          <w:szCs w:val="24"/>
          <w:rtl/>
        </w:rPr>
        <w:t xml:space="preserve"> </w:t>
      </w:r>
      <w:r>
        <w:rPr>
          <w:rFonts w:ascii="Arial" w:hAnsi="Arial" w:hint="cs"/>
          <w:szCs w:val="24"/>
          <w:rtl/>
        </w:rPr>
        <w:t>בנותן שירותים</w:t>
      </w:r>
      <w:r w:rsidRPr="00C10AB3">
        <w:rPr>
          <w:rFonts w:ascii="Arial" w:hAnsi="Arial" w:hint="cs"/>
          <w:szCs w:val="24"/>
          <w:rtl/>
        </w:rPr>
        <w:t xml:space="preserve"> אחר</w:t>
      </w:r>
      <w:r>
        <w:rPr>
          <w:rFonts w:ascii="Arial" w:hAnsi="Arial" w:hint="cs"/>
          <w:szCs w:val="24"/>
          <w:rtl/>
        </w:rPr>
        <w:t>/</w:t>
      </w:r>
      <w:r w:rsidRPr="00C10AB3">
        <w:rPr>
          <w:rFonts w:ascii="Arial" w:hAnsi="Arial" w:hint="cs"/>
          <w:szCs w:val="24"/>
          <w:rtl/>
        </w:rPr>
        <w:t>ים בעלי ידע וניסיון דומים או עדיפים</w:t>
      </w:r>
      <w:r w:rsidRPr="00C10AB3">
        <w:rPr>
          <w:rFonts w:ascii="Arial" w:hAnsi="Arial"/>
          <w:szCs w:val="24"/>
          <w:rtl/>
        </w:rPr>
        <w:t>, מותנית בהסכמה בכתב ע"י הממונה להחלפה</w:t>
      </w:r>
      <w:r w:rsidRPr="00C10AB3">
        <w:rPr>
          <w:rFonts w:ascii="Arial" w:hAnsi="Arial" w:hint="cs"/>
          <w:szCs w:val="24"/>
          <w:rtl/>
        </w:rPr>
        <w:t xml:space="preserve"> </w:t>
      </w:r>
      <w:r>
        <w:rPr>
          <w:rFonts w:ascii="Arial" w:hAnsi="Arial" w:hint="cs"/>
          <w:szCs w:val="24"/>
          <w:rtl/>
        </w:rPr>
        <w:t xml:space="preserve"> ובקיומו של סיווג ביטחוני מתאים  למחליף</w:t>
      </w:r>
      <w:r w:rsidRPr="00C10AB3">
        <w:rPr>
          <w:rFonts w:ascii="Arial" w:hAnsi="Arial" w:hint="cs"/>
          <w:szCs w:val="24"/>
          <w:rtl/>
        </w:rPr>
        <w:t xml:space="preserve"> ובהתראה של 60 ימים מראש, אלא אם אישר הממונה החלפה מסוימת במועד שונה.</w:t>
      </w:r>
    </w:p>
    <w:p w:rsidR="008778ED" w:rsidRDefault="008778ED" w:rsidP="008778ED">
      <w:pPr>
        <w:pStyle w:val="afb"/>
        <w:numPr>
          <w:ilvl w:val="0"/>
          <w:numId w:val="29"/>
        </w:numPr>
        <w:spacing w:line="360" w:lineRule="auto"/>
        <w:contextualSpacing w:val="0"/>
        <w:jc w:val="both"/>
        <w:rPr>
          <w:rFonts w:ascii="Arial" w:hAnsi="Arial"/>
          <w:szCs w:val="24"/>
        </w:rPr>
      </w:pPr>
      <w:r w:rsidRPr="00C10AB3">
        <w:rPr>
          <w:rFonts w:ascii="Arial" w:hAnsi="Arial" w:hint="cs"/>
          <w:szCs w:val="24"/>
          <w:rtl/>
        </w:rPr>
        <w:lastRenderedPageBreak/>
        <w:t>הממונה יהיה רשאי לדרוש את החלפתו של מי מנותני השירותים ועל ה</w:t>
      </w:r>
      <w:r>
        <w:rPr>
          <w:rFonts w:ascii="Arial" w:hAnsi="Arial" w:hint="cs"/>
          <w:szCs w:val="24"/>
          <w:rtl/>
        </w:rPr>
        <w:t>זוכה</w:t>
      </w:r>
      <w:r w:rsidRPr="00C10AB3">
        <w:rPr>
          <w:rFonts w:ascii="Arial" w:hAnsi="Arial" w:hint="cs"/>
          <w:szCs w:val="24"/>
          <w:rtl/>
        </w:rPr>
        <w:t xml:space="preserve"> יהיה להחליפו, בתוך 60 ימים מיום דרישת הממונה, בנותן שירותים אחר בעל ידע וניסיון דומים או עדיפים לו אשר יאושר מראש בידי הממונה.</w:t>
      </w:r>
    </w:p>
    <w:p w:rsidR="008778ED" w:rsidRPr="00C10AB3" w:rsidRDefault="008778ED" w:rsidP="008778ED">
      <w:pPr>
        <w:pStyle w:val="afb"/>
        <w:numPr>
          <w:ilvl w:val="0"/>
          <w:numId w:val="29"/>
        </w:numPr>
        <w:spacing w:line="360" w:lineRule="auto"/>
        <w:contextualSpacing w:val="0"/>
        <w:jc w:val="both"/>
        <w:rPr>
          <w:rFonts w:ascii="Arial" w:hAnsi="Arial"/>
          <w:szCs w:val="24"/>
        </w:rPr>
      </w:pPr>
      <w:r>
        <w:rPr>
          <w:rFonts w:ascii="Arial" w:hAnsi="Arial" w:hint="cs"/>
          <w:szCs w:val="24"/>
          <w:rtl/>
        </w:rPr>
        <w:t xml:space="preserve">החלפת איש צוות </w:t>
      </w:r>
      <w:r>
        <w:rPr>
          <w:rFonts w:ascii="Arial" w:hAnsi="Arial"/>
          <w:szCs w:val="24"/>
          <w:rtl/>
        </w:rPr>
        <w:t>–</w:t>
      </w:r>
      <w:r>
        <w:rPr>
          <w:rFonts w:ascii="Arial" w:hAnsi="Arial" w:hint="cs"/>
          <w:szCs w:val="24"/>
          <w:rtl/>
        </w:rPr>
        <w:t xml:space="preserve"> אם יאשר המזמין החלפה של איש צוות תהיה חפיפה של חודש בין העובדים על חשבון הזוכה במכרז.</w:t>
      </w:r>
    </w:p>
    <w:p w:rsidR="008778ED" w:rsidRDefault="008778ED" w:rsidP="008778ED">
      <w:pPr>
        <w:pStyle w:val="afb"/>
        <w:numPr>
          <w:ilvl w:val="0"/>
          <w:numId w:val="29"/>
        </w:numPr>
        <w:spacing w:line="360" w:lineRule="auto"/>
        <w:contextualSpacing w:val="0"/>
        <w:jc w:val="both"/>
        <w:rPr>
          <w:rFonts w:ascii="Arial" w:hAnsi="Arial"/>
          <w:szCs w:val="24"/>
        </w:rPr>
      </w:pPr>
      <w:r w:rsidRPr="00C10AB3">
        <w:rPr>
          <w:rFonts w:ascii="Arial" w:hAnsi="Arial"/>
          <w:szCs w:val="24"/>
          <w:rtl/>
        </w:rPr>
        <w:t>ה</w:t>
      </w:r>
      <w:r>
        <w:rPr>
          <w:rFonts w:ascii="Arial" w:hAnsi="Arial" w:hint="cs"/>
          <w:szCs w:val="24"/>
          <w:rtl/>
        </w:rPr>
        <w:t>זוכה</w:t>
      </w:r>
      <w:r>
        <w:rPr>
          <w:rFonts w:ascii="Arial" w:hAnsi="Arial"/>
          <w:szCs w:val="24"/>
          <w:rtl/>
        </w:rPr>
        <w:t xml:space="preserve"> </w:t>
      </w:r>
      <w:r>
        <w:rPr>
          <w:rFonts w:ascii="Arial" w:hAnsi="Arial" w:hint="cs"/>
          <w:szCs w:val="24"/>
          <w:rtl/>
        </w:rPr>
        <w:t>י</w:t>
      </w:r>
      <w:r w:rsidRPr="00C10AB3">
        <w:rPr>
          <w:rFonts w:ascii="Arial" w:hAnsi="Arial"/>
          <w:szCs w:val="24"/>
          <w:rtl/>
        </w:rPr>
        <w:t>תחייב לשמור על סודיות המידע ש</w:t>
      </w:r>
      <w:r>
        <w:rPr>
          <w:rFonts w:ascii="Arial" w:hAnsi="Arial" w:hint="cs"/>
          <w:szCs w:val="24"/>
          <w:rtl/>
        </w:rPr>
        <w:t>י</w:t>
      </w:r>
      <w:r w:rsidRPr="00C10AB3">
        <w:rPr>
          <w:rFonts w:ascii="Arial" w:hAnsi="Arial"/>
          <w:szCs w:val="24"/>
          <w:rtl/>
        </w:rPr>
        <w:t xml:space="preserve">גיע אליו עקב מתן השירותים </w:t>
      </w:r>
      <w:r>
        <w:rPr>
          <w:rFonts w:ascii="Arial" w:hAnsi="Arial"/>
          <w:szCs w:val="24"/>
          <w:rtl/>
        </w:rPr>
        <w:t xml:space="preserve">הן בתקופת ההסכם והן לאחריה. כן </w:t>
      </w:r>
      <w:r>
        <w:rPr>
          <w:rFonts w:ascii="Arial" w:hAnsi="Arial" w:hint="cs"/>
          <w:szCs w:val="24"/>
          <w:rtl/>
        </w:rPr>
        <w:t>י</w:t>
      </w:r>
      <w:r w:rsidRPr="00C10AB3">
        <w:rPr>
          <w:rFonts w:ascii="Arial" w:hAnsi="Arial"/>
          <w:szCs w:val="24"/>
          <w:rtl/>
        </w:rPr>
        <w:t>תחייב ה</w:t>
      </w:r>
      <w:r>
        <w:rPr>
          <w:rFonts w:ascii="Arial" w:hAnsi="Arial" w:hint="cs"/>
          <w:szCs w:val="24"/>
          <w:rtl/>
        </w:rPr>
        <w:t xml:space="preserve">זוכה </w:t>
      </w:r>
      <w:r w:rsidRPr="00C10AB3">
        <w:rPr>
          <w:rFonts w:ascii="Arial" w:hAnsi="Arial"/>
          <w:szCs w:val="24"/>
          <w:rtl/>
        </w:rPr>
        <w:t xml:space="preserve">כי </w:t>
      </w:r>
      <w:r>
        <w:rPr>
          <w:rFonts w:ascii="Arial" w:hAnsi="Arial" w:hint="cs"/>
          <w:szCs w:val="24"/>
          <w:rtl/>
        </w:rPr>
        <w:t>כל נותני השירותים</w:t>
      </w:r>
      <w:r w:rsidRPr="00C10AB3">
        <w:rPr>
          <w:rFonts w:ascii="Arial" w:hAnsi="Arial" w:hint="cs"/>
          <w:szCs w:val="24"/>
          <w:rtl/>
        </w:rPr>
        <w:t xml:space="preserve"> מטעמו</w:t>
      </w:r>
      <w:r w:rsidRPr="00C10AB3">
        <w:rPr>
          <w:rFonts w:ascii="Arial" w:hAnsi="Arial"/>
          <w:szCs w:val="24"/>
          <w:rtl/>
        </w:rPr>
        <w:t xml:space="preserve"> במסגרת הסכם זה</w:t>
      </w:r>
      <w:r>
        <w:rPr>
          <w:rFonts w:ascii="Arial" w:hAnsi="Arial" w:hint="cs"/>
          <w:szCs w:val="24"/>
          <w:rtl/>
        </w:rPr>
        <w:t>,</w:t>
      </w:r>
      <w:r w:rsidRPr="00C10AB3">
        <w:rPr>
          <w:rFonts w:ascii="Arial" w:hAnsi="Arial"/>
          <w:szCs w:val="24"/>
          <w:rtl/>
        </w:rPr>
        <w:t xml:space="preserve"> </w:t>
      </w:r>
      <w:r>
        <w:rPr>
          <w:rFonts w:ascii="Arial" w:hAnsi="Arial" w:hint="cs"/>
          <w:szCs w:val="24"/>
          <w:rtl/>
        </w:rPr>
        <w:t>י</w:t>
      </w:r>
      <w:r w:rsidRPr="00C10AB3">
        <w:rPr>
          <w:rFonts w:ascii="Arial" w:hAnsi="Arial"/>
          <w:szCs w:val="24"/>
          <w:rtl/>
        </w:rPr>
        <w:t>ימנעו מגילויו של מידע כלשהו הנוגע לפעילותם עבור ה</w:t>
      </w:r>
      <w:r w:rsidRPr="00C10AB3">
        <w:rPr>
          <w:rFonts w:ascii="Arial" w:hAnsi="Arial" w:hint="cs"/>
          <w:szCs w:val="24"/>
          <w:rtl/>
        </w:rPr>
        <w:t>משרד</w:t>
      </w:r>
      <w:r w:rsidRPr="00C10AB3">
        <w:rPr>
          <w:rFonts w:ascii="Arial" w:hAnsi="Arial"/>
          <w:szCs w:val="24"/>
          <w:rtl/>
        </w:rPr>
        <w:t>, הן לגורמים שאינם קשורים ל</w:t>
      </w:r>
      <w:r>
        <w:rPr>
          <w:rFonts w:ascii="Arial" w:hAnsi="Arial" w:hint="cs"/>
          <w:szCs w:val="24"/>
          <w:rtl/>
        </w:rPr>
        <w:t>זוכה</w:t>
      </w:r>
      <w:r w:rsidRPr="00C10AB3">
        <w:rPr>
          <w:rFonts w:ascii="Arial" w:hAnsi="Arial"/>
          <w:szCs w:val="24"/>
          <w:rtl/>
        </w:rPr>
        <w:t xml:space="preserve"> והן לגורמים אצל ה</w:t>
      </w:r>
      <w:r>
        <w:rPr>
          <w:rFonts w:ascii="Arial" w:hAnsi="Arial" w:hint="cs"/>
          <w:szCs w:val="24"/>
          <w:rtl/>
        </w:rPr>
        <w:t>זוכה עצמ</w:t>
      </w:r>
      <w:r w:rsidRPr="00C10AB3">
        <w:rPr>
          <w:rFonts w:ascii="Arial" w:hAnsi="Arial"/>
          <w:szCs w:val="24"/>
          <w:rtl/>
        </w:rPr>
        <w:t xml:space="preserve">ו שאינם מספקים שירותים בקשר עם מכרז זה. </w:t>
      </w:r>
      <w:r>
        <w:rPr>
          <w:rFonts w:ascii="Arial" w:hAnsi="Arial" w:hint="cs"/>
          <w:szCs w:val="24"/>
          <w:rtl/>
        </w:rPr>
        <w:t xml:space="preserve">הזוכה ונותני השירותים מטעמו </w:t>
      </w:r>
      <w:r w:rsidRPr="00C10AB3">
        <w:rPr>
          <w:rFonts w:ascii="Arial" w:hAnsi="Arial"/>
          <w:szCs w:val="24"/>
          <w:rtl/>
        </w:rPr>
        <w:t>יידרשו לחתום על טופס</w:t>
      </w:r>
      <w:r>
        <w:rPr>
          <w:rFonts w:ascii="Arial" w:hAnsi="Arial" w:hint="cs"/>
          <w:szCs w:val="24"/>
          <w:rtl/>
        </w:rPr>
        <w:t>י</w:t>
      </w:r>
      <w:r w:rsidRPr="00C10AB3">
        <w:rPr>
          <w:rFonts w:ascii="Arial" w:hAnsi="Arial"/>
          <w:szCs w:val="24"/>
          <w:rtl/>
        </w:rPr>
        <w:t xml:space="preserve"> התחייבות לשמירת סודיות ומניעת ניגוד עניינים</w:t>
      </w:r>
      <w:r>
        <w:rPr>
          <w:rFonts w:ascii="Arial" w:hAnsi="Arial" w:hint="cs"/>
          <w:szCs w:val="24"/>
          <w:rtl/>
        </w:rPr>
        <w:t>,</w:t>
      </w:r>
      <w:r w:rsidRPr="00C10AB3">
        <w:rPr>
          <w:rFonts w:ascii="Arial" w:hAnsi="Arial"/>
          <w:szCs w:val="24"/>
          <w:rtl/>
        </w:rPr>
        <w:t xml:space="preserve"> </w:t>
      </w:r>
      <w:r>
        <w:rPr>
          <w:rFonts w:ascii="Arial" w:hAnsi="Arial" w:hint="cs"/>
          <w:szCs w:val="24"/>
          <w:rtl/>
        </w:rPr>
        <w:t>ה</w:t>
      </w:r>
      <w:r>
        <w:rPr>
          <w:rFonts w:ascii="Arial" w:hAnsi="Arial"/>
          <w:szCs w:val="24"/>
          <w:rtl/>
        </w:rPr>
        <w:t>מצור</w:t>
      </w:r>
      <w:r>
        <w:rPr>
          <w:rFonts w:ascii="Arial" w:hAnsi="Arial" w:hint="cs"/>
          <w:szCs w:val="24"/>
          <w:rtl/>
        </w:rPr>
        <w:t>פים</w:t>
      </w:r>
      <w:r w:rsidRPr="00C10AB3">
        <w:rPr>
          <w:rFonts w:ascii="Arial" w:hAnsi="Arial"/>
          <w:szCs w:val="24"/>
          <w:rtl/>
        </w:rPr>
        <w:t xml:space="preserve"> </w:t>
      </w:r>
      <w:r w:rsidRPr="00330012">
        <w:rPr>
          <w:rFonts w:ascii="Arial" w:hAnsi="Arial"/>
          <w:b/>
          <w:bCs/>
          <w:szCs w:val="24"/>
          <w:highlight w:val="cyan"/>
          <w:rtl/>
        </w:rPr>
        <w:t xml:space="preserve">כנספח </w:t>
      </w:r>
      <w:r>
        <w:rPr>
          <w:rFonts w:ascii="Arial" w:hAnsi="Arial" w:hint="cs"/>
          <w:b/>
          <w:bCs/>
          <w:szCs w:val="24"/>
          <w:highlight w:val="cyan"/>
          <w:rtl/>
        </w:rPr>
        <w:t>ח</w:t>
      </w:r>
      <w:r w:rsidRPr="00330012">
        <w:rPr>
          <w:rFonts w:ascii="Arial" w:hAnsi="Arial" w:hint="cs"/>
          <w:b/>
          <w:bCs/>
          <w:szCs w:val="24"/>
          <w:highlight w:val="cyan"/>
          <w:rtl/>
        </w:rPr>
        <w:t>'</w:t>
      </w:r>
      <w:r>
        <w:rPr>
          <w:rFonts w:ascii="Arial" w:hAnsi="Arial" w:hint="cs"/>
          <w:b/>
          <w:bCs/>
          <w:szCs w:val="24"/>
          <w:rtl/>
        </w:rPr>
        <w:t xml:space="preserve"> </w:t>
      </w:r>
      <w:r w:rsidRPr="00D910D9">
        <w:rPr>
          <w:rFonts w:ascii="Arial" w:hAnsi="Arial" w:hint="cs"/>
          <w:b/>
          <w:bCs/>
          <w:szCs w:val="24"/>
          <w:highlight w:val="cyan"/>
          <w:rtl/>
        </w:rPr>
        <w:t>ו- ח'1</w:t>
      </w:r>
      <w:r w:rsidRPr="00C10AB3">
        <w:rPr>
          <w:rFonts w:ascii="Arial" w:hAnsi="Arial"/>
          <w:szCs w:val="24"/>
          <w:rtl/>
        </w:rPr>
        <w:t>.</w:t>
      </w:r>
      <w:r w:rsidRPr="00C10AB3">
        <w:rPr>
          <w:rFonts w:ascii="Arial" w:hAnsi="Arial" w:hint="cs"/>
          <w:szCs w:val="24"/>
          <w:rtl/>
        </w:rPr>
        <w:t xml:space="preserve"> </w:t>
      </w:r>
    </w:p>
    <w:p w:rsidR="008778ED" w:rsidRPr="003E2C09" w:rsidRDefault="008778ED" w:rsidP="008778ED">
      <w:pPr>
        <w:pStyle w:val="afb"/>
        <w:numPr>
          <w:ilvl w:val="0"/>
          <w:numId w:val="29"/>
        </w:numPr>
        <w:spacing w:line="360" w:lineRule="auto"/>
        <w:contextualSpacing w:val="0"/>
        <w:jc w:val="both"/>
        <w:rPr>
          <w:rFonts w:ascii="Arial" w:hAnsi="Arial"/>
          <w:szCs w:val="24"/>
        </w:rPr>
      </w:pPr>
      <w:r>
        <w:rPr>
          <w:rFonts w:ascii="Arial" w:hAnsi="Arial" w:hint="cs"/>
          <w:szCs w:val="24"/>
          <w:rtl/>
        </w:rPr>
        <w:t xml:space="preserve">כמו כן הזוכה יתחייב כי הצוות שיועסק במינהל הדלק לא יעסוק בתחום הדלק לאורך כל תקופת ההעסקה  ובמשך שנה לאחר סיום מתן השירותים למשרד. </w:t>
      </w:r>
    </w:p>
    <w:p w:rsidR="008778ED" w:rsidRPr="00DC273A" w:rsidRDefault="008778ED" w:rsidP="008778ED">
      <w:pPr>
        <w:pStyle w:val="afb"/>
        <w:numPr>
          <w:ilvl w:val="0"/>
          <w:numId w:val="29"/>
        </w:numPr>
        <w:spacing w:line="360" w:lineRule="auto"/>
        <w:contextualSpacing w:val="0"/>
        <w:jc w:val="both"/>
        <w:rPr>
          <w:rFonts w:ascii="Arial" w:hAnsi="Arial"/>
          <w:szCs w:val="24"/>
        </w:rPr>
      </w:pPr>
      <w:r w:rsidRPr="00C10AB3">
        <w:rPr>
          <w:rFonts w:ascii="Arial" w:hAnsi="Arial"/>
          <w:szCs w:val="24"/>
          <w:rtl/>
        </w:rPr>
        <w:t xml:space="preserve">כל תוצר עבודה של </w:t>
      </w:r>
      <w:r>
        <w:rPr>
          <w:rFonts w:ascii="Arial" w:hAnsi="Arial" w:hint="cs"/>
          <w:szCs w:val="24"/>
          <w:rtl/>
        </w:rPr>
        <w:t>הזוכה</w:t>
      </w:r>
      <w:r w:rsidRPr="00C10AB3">
        <w:rPr>
          <w:rFonts w:ascii="Arial" w:hAnsi="Arial"/>
          <w:szCs w:val="24"/>
          <w:rtl/>
        </w:rPr>
        <w:t xml:space="preserve">, בכל מידה שהיא, בכל שלב של העבודה, </w:t>
      </w:r>
      <w:r>
        <w:rPr>
          <w:rFonts w:ascii="Arial" w:hAnsi="Arial" w:hint="cs"/>
          <w:szCs w:val="24"/>
          <w:rtl/>
        </w:rPr>
        <w:t xml:space="preserve">יהא </w:t>
      </w:r>
      <w:r w:rsidRPr="00C10AB3">
        <w:rPr>
          <w:rFonts w:ascii="Arial" w:hAnsi="Arial"/>
          <w:szCs w:val="24"/>
          <w:rtl/>
        </w:rPr>
        <w:t xml:space="preserve">שייך בלעדית </w:t>
      </w:r>
      <w:r w:rsidRPr="00C10AB3">
        <w:rPr>
          <w:rFonts w:ascii="Arial" w:hAnsi="Arial" w:hint="cs"/>
          <w:szCs w:val="24"/>
          <w:rtl/>
        </w:rPr>
        <w:t>למשרד</w:t>
      </w:r>
      <w:r w:rsidRPr="00C10AB3">
        <w:rPr>
          <w:rFonts w:ascii="Arial" w:hAnsi="Arial"/>
          <w:szCs w:val="24"/>
          <w:rtl/>
        </w:rPr>
        <w:t>.</w:t>
      </w:r>
      <w:r w:rsidRPr="00DC273A">
        <w:rPr>
          <w:rFonts w:ascii="Arial" w:hAnsi="Arial" w:hint="cs"/>
          <w:szCs w:val="24"/>
          <w:rtl/>
        </w:rPr>
        <w:t xml:space="preserve"> מובהר בזאת, כי העבודה וכל ת</w:t>
      </w:r>
      <w:r w:rsidRPr="00DC273A">
        <w:rPr>
          <w:rFonts w:ascii="Arial" w:hAnsi="Arial" w:hint="eastAsia"/>
          <w:szCs w:val="24"/>
          <w:rtl/>
        </w:rPr>
        <w:t>וצרי</w:t>
      </w:r>
      <w:r w:rsidRPr="00DC273A">
        <w:rPr>
          <w:rFonts w:ascii="Arial" w:hAnsi="Arial" w:hint="cs"/>
          <w:szCs w:val="24"/>
          <w:rtl/>
        </w:rPr>
        <w:t>ה</w:t>
      </w:r>
      <w:r w:rsidRPr="00DC273A">
        <w:rPr>
          <w:rFonts w:ascii="Arial" w:hAnsi="Arial"/>
          <w:szCs w:val="24"/>
          <w:rtl/>
        </w:rPr>
        <w:t xml:space="preserve"> וזכויות היוצרים על העבודה, מכל סוג, יהיו רכושו הבלעדי של המשרד</w:t>
      </w:r>
      <w:r>
        <w:rPr>
          <w:rFonts w:ascii="Arial" w:hAnsi="Arial" w:hint="cs"/>
          <w:szCs w:val="24"/>
          <w:rtl/>
        </w:rPr>
        <w:t>, ו</w:t>
      </w:r>
      <w:r w:rsidRPr="00DC273A">
        <w:rPr>
          <w:rFonts w:ascii="Arial" w:hAnsi="Arial" w:hint="cs"/>
          <w:szCs w:val="24"/>
          <w:rtl/>
        </w:rPr>
        <w:t xml:space="preserve">הזוכה לא יהיה רשאי לעשות בהם שימוש כלשהו אלא באישור מפורש מראש ובכתב מהמשרד. </w:t>
      </w:r>
      <w:r w:rsidRPr="00DC273A">
        <w:rPr>
          <w:rFonts w:ascii="Arial" w:hAnsi="Arial"/>
          <w:szCs w:val="24"/>
          <w:rtl/>
        </w:rPr>
        <w:t xml:space="preserve">הזכות לפרסום </w:t>
      </w:r>
      <w:r w:rsidRPr="00DC273A">
        <w:rPr>
          <w:rFonts w:ascii="Arial" w:hAnsi="Arial" w:hint="cs"/>
          <w:szCs w:val="24"/>
          <w:rtl/>
        </w:rPr>
        <w:t xml:space="preserve">כל </w:t>
      </w:r>
      <w:r w:rsidRPr="00DC273A">
        <w:rPr>
          <w:rFonts w:ascii="Arial" w:hAnsi="Arial"/>
          <w:szCs w:val="24"/>
          <w:rtl/>
        </w:rPr>
        <w:t>החומר</w:t>
      </w:r>
      <w:r w:rsidRPr="00DC273A">
        <w:rPr>
          <w:rFonts w:ascii="Arial" w:hAnsi="Arial" w:hint="cs"/>
          <w:szCs w:val="24"/>
          <w:rtl/>
        </w:rPr>
        <w:t>ים ותוצרי העבודה</w:t>
      </w:r>
      <w:r w:rsidRPr="00DC273A">
        <w:rPr>
          <w:rFonts w:ascii="Arial" w:hAnsi="Arial"/>
          <w:szCs w:val="24"/>
          <w:rtl/>
        </w:rPr>
        <w:t xml:space="preserve"> שמורה למשרד בלבד,</w:t>
      </w:r>
      <w:r w:rsidRPr="00DC273A">
        <w:rPr>
          <w:rFonts w:ascii="Arial" w:hAnsi="Arial" w:hint="cs"/>
          <w:szCs w:val="24"/>
          <w:rtl/>
        </w:rPr>
        <w:t xml:space="preserve"> </w:t>
      </w:r>
      <w:r>
        <w:rPr>
          <w:rFonts w:ascii="Arial" w:hAnsi="Arial" w:hint="cs"/>
          <w:szCs w:val="24"/>
          <w:rtl/>
        </w:rPr>
        <w:t>ו</w:t>
      </w:r>
      <w:r w:rsidRPr="00DC273A">
        <w:rPr>
          <w:rFonts w:ascii="Arial" w:hAnsi="Arial" w:hint="cs"/>
          <w:szCs w:val="24"/>
          <w:rtl/>
        </w:rPr>
        <w:t>הזוכה לא יהיה רשאי לעשות בהם שימוש אלא באישור מפורש מראש ובכתב.</w:t>
      </w:r>
    </w:p>
    <w:p w:rsidR="008778ED" w:rsidRDefault="008778ED" w:rsidP="008778ED">
      <w:pPr>
        <w:pStyle w:val="afb"/>
        <w:numPr>
          <w:ilvl w:val="0"/>
          <w:numId w:val="29"/>
        </w:numPr>
        <w:spacing w:line="360" w:lineRule="auto"/>
        <w:contextualSpacing w:val="0"/>
        <w:jc w:val="both"/>
        <w:rPr>
          <w:rFonts w:ascii="Arial" w:hAnsi="Arial"/>
          <w:szCs w:val="24"/>
        </w:rPr>
      </w:pPr>
      <w:r>
        <w:rPr>
          <w:rFonts w:ascii="Arial" w:hAnsi="Arial" w:hint="cs"/>
          <w:szCs w:val="24"/>
          <w:rtl/>
        </w:rPr>
        <w:t xml:space="preserve">על </w:t>
      </w:r>
      <w:r w:rsidRPr="00C10AB3">
        <w:rPr>
          <w:rFonts w:ascii="Arial" w:hAnsi="Arial" w:hint="cs"/>
          <w:szCs w:val="24"/>
          <w:rtl/>
        </w:rPr>
        <w:t xml:space="preserve">הזוכה להיות </w:t>
      </w:r>
      <w:r w:rsidRPr="00C10AB3">
        <w:rPr>
          <w:rFonts w:ascii="Arial" w:hAnsi="Arial"/>
          <w:szCs w:val="24"/>
          <w:rtl/>
        </w:rPr>
        <w:t xml:space="preserve">מוכן להתחיל </w:t>
      </w:r>
      <w:r w:rsidRPr="00C10AB3">
        <w:rPr>
          <w:rFonts w:ascii="Arial" w:hAnsi="Arial" w:hint="cs"/>
          <w:szCs w:val="24"/>
          <w:rtl/>
        </w:rPr>
        <w:t xml:space="preserve">לבצע את השירותים </w:t>
      </w:r>
      <w:r w:rsidRPr="00C10AB3">
        <w:rPr>
          <w:rFonts w:ascii="Arial" w:hAnsi="Arial"/>
          <w:szCs w:val="24"/>
          <w:rtl/>
        </w:rPr>
        <w:t xml:space="preserve">מיד עם חתימת ההסכם, </w:t>
      </w:r>
      <w:r w:rsidRPr="00150F85">
        <w:rPr>
          <w:rFonts w:ascii="Arial" w:hAnsi="Arial"/>
          <w:szCs w:val="24"/>
          <w:rtl/>
        </w:rPr>
        <w:t xml:space="preserve">ולא </w:t>
      </w:r>
      <w:r w:rsidRPr="005D431B">
        <w:rPr>
          <w:rFonts w:ascii="Arial" w:hAnsi="Arial" w:hint="cs"/>
          <w:szCs w:val="24"/>
          <w:rtl/>
        </w:rPr>
        <w:t>י</w:t>
      </w:r>
      <w:r w:rsidRPr="005D431B">
        <w:rPr>
          <w:rFonts w:ascii="Arial" w:hAnsi="Arial"/>
          <w:szCs w:val="24"/>
          <w:rtl/>
        </w:rPr>
        <w:t xml:space="preserve">אוחר מ- </w:t>
      </w:r>
      <w:r w:rsidRPr="005D431B">
        <w:rPr>
          <w:rFonts w:ascii="Arial" w:hAnsi="Arial" w:hint="cs"/>
          <w:szCs w:val="24"/>
          <w:rtl/>
        </w:rPr>
        <w:t>14</w:t>
      </w:r>
      <w:r w:rsidRPr="005D431B">
        <w:rPr>
          <w:rFonts w:ascii="Arial" w:hAnsi="Arial"/>
          <w:szCs w:val="24"/>
          <w:rtl/>
        </w:rPr>
        <w:t xml:space="preserve"> ימים מיום קבלת ההודעה על זכייתו במכרז</w:t>
      </w:r>
      <w:r w:rsidRPr="005D431B">
        <w:rPr>
          <w:rFonts w:ascii="Arial" w:hAnsi="Arial" w:hint="cs"/>
          <w:szCs w:val="24"/>
          <w:rtl/>
        </w:rPr>
        <w:t>, לפי המוקדם</w:t>
      </w:r>
      <w:r w:rsidRPr="005D431B">
        <w:rPr>
          <w:rFonts w:ascii="Arial" w:hAnsi="Arial"/>
          <w:szCs w:val="24"/>
          <w:rtl/>
        </w:rPr>
        <w:t>.</w:t>
      </w:r>
    </w:p>
    <w:p w:rsidR="008778ED" w:rsidRPr="003E2C09" w:rsidRDefault="008778ED" w:rsidP="008778ED">
      <w:pPr>
        <w:pStyle w:val="afb"/>
        <w:numPr>
          <w:ilvl w:val="0"/>
          <w:numId w:val="29"/>
        </w:numPr>
        <w:spacing w:line="360" w:lineRule="auto"/>
        <w:contextualSpacing w:val="0"/>
        <w:jc w:val="both"/>
        <w:rPr>
          <w:rFonts w:ascii="Arial" w:hAnsi="Arial"/>
          <w:b/>
          <w:bCs/>
          <w:szCs w:val="24"/>
        </w:rPr>
      </w:pPr>
      <w:r w:rsidRPr="003E2C09">
        <w:rPr>
          <w:rFonts w:ascii="Arial" w:hAnsi="Arial" w:hint="cs"/>
          <w:b/>
          <w:bCs/>
          <w:szCs w:val="24"/>
          <w:rtl/>
        </w:rPr>
        <w:t xml:space="preserve">השירותים יינתנו במשרדי המזמין. </w:t>
      </w:r>
    </w:p>
    <w:p w:rsidR="008778ED" w:rsidRDefault="008778ED" w:rsidP="008778ED">
      <w:pPr>
        <w:pStyle w:val="afb"/>
        <w:spacing w:line="360" w:lineRule="auto"/>
        <w:contextualSpacing w:val="0"/>
        <w:jc w:val="both"/>
        <w:rPr>
          <w:rFonts w:ascii="Arial" w:hAnsi="Arial"/>
          <w:szCs w:val="24"/>
          <w:rtl/>
        </w:rPr>
      </w:pPr>
    </w:p>
    <w:p w:rsidR="008778ED" w:rsidRPr="00C9187E" w:rsidRDefault="008778ED" w:rsidP="008778ED">
      <w:pPr>
        <w:spacing w:line="360" w:lineRule="auto"/>
        <w:contextualSpacing/>
        <w:jc w:val="both"/>
        <w:rPr>
          <w:rFonts w:ascii="Arial" w:hAnsi="Arial"/>
          <w:szCs w:val="24"/>
          <w:rtl/>
        </w:rPr>
      </w:pPr>
    </w:p>
    <w:p w:rsidR="008778ED" w:rsidRPr="00E35A95" w:rsidRDefault="008778ED" w:rsidP="008778ED">
      <w:pPr>
        <w:pStyle w:val="afb"/>
        <w:numPr>
          <w:ilvl w:val="0"/>
          <w:numId w:val="53"/>
        </w:numPr>
        <w:spacing w:line="360" w:lineRule="auto"/>
        <w:ind w:left="169"/>
        <w:jc w:val="both"/>
        <w:rPr>
          <w:b/>
          <w:bCs/>
          <w:sz w:val="28"/>
          <w:szCs w:val="28"/>
          <w:u w:val="single"/>
        </w:rPr>
      </w:pPr>
      <w:r w:rsidRPr="00E35A95">
        <w:rPr>
          <w:b/>
          <w:bCs/>
          <w:sz w:val="28"/>
          <w:szCs w:val="28"/>
          <w:u w:val="single"/>
          <w:rtl/>
        </w:rPr>
        <w:t>ההסכם</w:t>
      </w:r>
      <w:r w:rsidRPr="001B5F6F">
        <w:rPr>
          <w:b/>
          <w:bCs/>
          <w:sz w:val="28"/>
          <w:szCs w:val="28"/>
          <w:rtl/>
        </w:rPr>
        <w:t>:</w:t>
      </w:r>
    </w:p>
    <w:p w:rsidR="008778ED" w:rsidRPr="00D97CC7" w:rsidRDefault="008778ED" w:rsidP="008778ED">
      <w:pPr>
        <w:numPr>
          <w:ilvl w:val="0"/>
          <w:numId w:val="27"/>
        </w:numPr>
        <w:spacing w:line="360" w:lineRule="auto"/>
        <w:ind w:left="678"/>
        <w:contextualSpacing/>
        <w:jc w:val="both"/>
        <w:rPr>
          <w:rFonts w:ascii="Arial" w:hAnsi="Arial"/>
          <w:szCs w:val="24"/>
          <w:rtl/>
        </w:rPr>
      </w:pPr>
      <w:r w:rsidRPr="00C10AB3">
        <w:rPr>
          <w:rFonts w:ascii="Arial" w:hAnsi="Arial"/>
          <w:szCs w:val="24"/>
          <w:rtl/>
        </w:rPr>
        <w:t xml:space="preserve">עם </w:t>
      </w:r>
      <w:r>
        <w:rPr>
          <w:rFonts w:ascii="Arial" w:hAnsi="Arial" w:hint="cs"/>
          <w:szCs w:val="24"/>
          <w:rtl/>
        </w:rPr>
        <w:t>הזוכה</w:t>
      </w:r>
      <w:r w:rsidRPr="00C10AB3">
        <w:rPr>
          <w:rFonts w:ascii="Arial" w:hAnsi="Arial"/>
          <w:szCs w:val="24"/>
          <w:rtl/>
        </w:rPr>
        <w:t xml:space="preserve"> ייחתם הסכם </w:t>
      </w:r>
      <w:r w:rsidRPr="00C10AB3">
        <w:rPr>
          <w:rFonts w:ascii="Arial" w:hAnsi="Arial" w:hint="cs"/>
          <w:szCs w:val="24"/>
          <w:rtl/>
        </w:rPr>
        <w:t xml:space="preserve">לביצוע </w:t>
      </w:r>
      <w:r>
        <w:rPr>
          <w:rFonts w:ascii="Arial" w:hAnsi="Arial" w:hint="cs"/>
          <w:szCs w:val="24"/>
          <w:rtl/>
        </w:rPr>
        <w:t>השירותים המפורטים</w:t>
      </w:r>
      <w:r w:rsidRPr="00D97CC7">
        <w:rPr>
          <w:rFonts w:ascii="Arial" w:hAnsi="Arial" w:hint="cs"/>
          <w:szCs w:val="24"/>
          <w:rtl/>
        </w:rPr>
        <w:t xml:space="preserve"> במפרט המצ"ב להלן </w:t>
      </w:r>
      <w:r w:rsidRPr="002B6A2B">
        <w:rPr>
          <w:rFonts w:ascii="Arial" w:hAnsi="Arial"/>
          <w:b/>
          <w:bCs/>
          <w:szCs w:val="24"/>
          <w:highlight w:val="cyan"/>
          <w:rtl/>
        </w:rPr>
        <w:t>כנספח ב'</w:t>
      </w:r>
      <w:r w:rsidRPr="00D97CC7">
        <w:rPr>
          <w:rFonts w:ascii="Arial" w:hAnsi="Arial"/>
          <w:szCs w:val="24"/>
          <w:rtl/>
        </w:rPr>
        <w:t xml:space="preserve"> בשינויים </w:t>
      </w:r>
      <w:r w:rsidRPr="00D97CC7">
        <w:rPr>
          <w:rFonts w:ascii="Arial" w:hAnsi="Arial" w:hint="cs"/>
          <w:szCs w:val="24"/>
          <w:rtl/>
        </w:rPr>
        <w:t>המחויבים</w:t>
      </w:r>
      <w:r w:rsidRPr="00D97CC7">
        <w:rPr>
          <w:rFonts w:ascii="Arial" w:hAnsi="Arial"/>
          <w:szCs w:val="24"/>
          <w:rtl/>
        </w:rPr>
        <w:t xml:space="preserve">. תנאי ההסכם המפורטים </w:t>
      </w:r>
      <w:r w:rsidRPr="002B6A2B">
        <w:rPr>
          <w:rFonts w:ascii="Arial" w:hAnsi="Arial"/>
          <w:b/>
          <w:bCs/>
          <w:szCs w:val="24"/>
          <w:highlight w:val="cyan"/>
          <w:rtl/>
        </w:rPr>
        <w:t xml:space="preserve">בנספח </w:t>
      </w:r>
      <w:r w:rsidRPr="002B6A2B">
        <w:rPr>
          <w:rFonts w:ascii="Arial" w:hAnsi="Arial" w:hint="cs"/>
          <w:b/>
          <w:bCs/>
          <w:szCs w:val="24"/>
          <w:highlight w:val="cyan"/>
          <w:rtl/>
        </w:rPr>
        <w:t>ב</w:t>
      </w:r>
      <w:r w:rsidRPr="002B6A2B">
        <w:rPr>
          <w:rFonts w:ascii="Arial" w:hAnsi="Arial"/>
          <w:b/>
          <w:bCs/>
          <w:szCs w:val="24"/>
          <w:highlight w:val="cyan"/>
          <w:rtl/>
        </w:rPr>
        <w:t>'</w:t>
      </w:r>
      <w:r w:rsidRPr="00D97CC7">
        <w:rPr>
          <w:rFonts w:ascii="Arial" w:hAnsi="Arial"/>
          <w:szCs w:val="24"/>
          <w:rtl/>
        </w:rPr>
        <w:t xml:space="preserve"> מהווים חלק בלתי נפרד ממכרז זה ומתנאיו.</w:t>
      </w:r>
      <w:r>
        <w:rPr>
          <w:rFonts w:ascii="Arial" w:hAnsi="Arial" w:hint="cs"/>
          <w:szCs w:val="24"/>
          <w:rtl/>
        </w:rPr>
        <w:t xml:space="preserve"> </w:t>
      </w:r>
    </w:p>
    <w:p w:rsidR="008778ED" w:rsidRPr="00D97CC7" w:rsidRDefault="008778ED" w:rsidP="008778ED">
      <w:pPr>
        <w:numPr>
          <w:ilvl w:val="0"/>
          <w:numId w:val="27"/>
        </w:numPr>
        <w:spacing w:line="360" w:lineRule="auto"/>
        <w:ind w:left="678"/>
        <w:contextualSpacing/>
        <w:jc w:val="both"/>
        <w:rPr>
          <w:rFonts w:ascii="Arial" w:hAnsi="Arial"/>
          <w:szCs w:val="24"/>
        </w:rPr>
      </w:pPr>
      <w:r w:rsidRPr="00D97CC7">
        <w:rPr>
          <w:rFonts w:ascii="Arial" w:hAnsi="Arial" w:hint="cs"/>
          <w:szCs w:val="24"/>
          <w:rtl/>
        </w:rPr>
        <w:t xml:space="preserve">תקופת ההסכם תהיה למשך </w:t>
      </w:r>
      <w:r w:rsidRPr="002B6A2B">
        <w:rPr>
          <w:rFonts w:ascii="Arial" w:hAnsi="Arial"/>
          <w:b/>
          <w:bCs/>
          <w:szCs w:val="24"/>
          <w:rtl/>
        </w:rPr>
        <w:t xml:space="preserve">12 </w:t>
      </w:r>
      <w:r w:rsidRPr="002B6A2B">
        <w:rPr>
          <w:rFonts w:ascii="Arial" w:hAnsi="Arial" w:hint="eastAsia"/>
          <w:b/>
          <w:bCs/>
          <w:szCs w:val="24"/>
          <w:rtl/>
        </w:rPr>
        <w:t>חודשים</w:t>
      </w:r>
      <w:r w:rsidRPr="002B6A2B">
        <w:rPr>
          <w:rFonts w:ascii="Arial" w:hAnsi="Arial" w:hint="cs"/>
          <w:szCs w:val="24"/>
          <w:rtl/>
        </w:rPr>
        <w:t>, כאשר למשרד נתונה אופציה חד צדדית ובלעדית, להאריך את תקופת ההתקשרות לארבע (4) שנים סך הכל וזאת על</w:t>
      </w:r>
      <w:r>
        <w:rPr>
          <w:rFonts w:ascii="Arial" w:hAnsi="Arial" w:hint="cs"/>
          <w:szCs w:val="24"/>
          <w:rtl/>
        </w:rPr>
        <w:t xml:space="preserve"> פי הודעה </w:t>
      </w:r>
      <w:r w:rsidRPr="00D97CC7">
        <w:rPr>
          <w:rFonts w:ascii="Arial" w:hAnsi="Arial" w:hint="cs"/>
          <w:szCs w:val="24"/>
          <w:rtl/>
        </w:rPr>
        <w:t>מראש ובכתב של ה</w:t>
      </w:r>
      <w:r>
        <w:rPr>
          <w:rFonts w:ascii="Arial" w:hAnsi="Arial" w:hint="cs"/>
          <w:szCs w:val="24"/>
          <w:rtl/>
        </w:rPr>
        <w:t>משרד. למען הסר ספק המשרד רשאי על פי שיקול דעתו הבלעדי לממש רק חלק מתקופת האופציה.</w:t>
      </w:r>
    </w:p>
    <w:p w:rsidR="008778ED" w:rsidRPr="00C10AB3" w:rsidRDefault="008778ED" w:rsidP="008778ED">
      <w:pPr>
        <w:numPr>
          <w:ilvl w:val="0"/>
          <w:numId w:val="27"/>
        </w:numPr>
        <w:spacing w:line="360" w:lineRule="auto"/>
        <w:ind w:left="678"/>
        <w:contextualSpacing/>
        <w:jc w:val="both"/>
        <w:rPr>
          <w:rFonts w:ascii="Arial" w:hAnsi="Arial"/>
          <w:szCs w:val="24"/>
        </w:rPr>
      </w:pPr>
      <w:r>
        <w:rPr>
          <w:rFonts w:ascii="Arial" w:hAnsi="Arial" w:hint="cs"/>
          <w:szCs w:val="24"/>
          <w:rtl/>
        </w:rPr>
        <w:lastRenderedPageBreak/>
        <w:t>על אף כל הוראה אחרת</w:t>
      </w:r>
      <w:r w:rsidRPr="00C10AB3">
        <w:rPr>
          <w:rFonts w:ascii="Arial" w:hAnsi="Arial"/>
          <w:szCs w:val="24"/>
          <w:rtl/>
        </w:rPr>
        <w:t>, ה</w:t>
      </w:r>
      <w:r w:rsidRPr="00C10AB3">
        <w:rPr>
          <w:rFonts w:ascii="Arial" w:hAnsi="Arial" w:hint="cs"/>
          <w:szCs w:val="24"/>
          <w:rtl/>
        </w:rPr>
        <w:t>משרד</w:t>
      </w:r>
      <w:r w:rsidRPr="00C10AB3">
        <w:rPr>
          <w:rFonts w:ascii="Arial" w:hAnsi="Arial"/>
          <w:szCs w:val="24"/>
          <w:rtl/>
        </w:rPr>
        <w:t xml:space="preserve"> </w:t>
      </w:r>
      <w:r w:rsidRPr="00C10AB3">
        <w:rPr>
          <w:rFonts w:ascii="Arial" w:hAnsi="Arial" w:hint="cs"/>
          <w:szCs w:val="24"/>
          <w:rtl/>
        </w:rPr>
        <w:t>י</w:t>
      </w:r>
      <w:r w:rsidRPr="00C10AB3">
        <w:rPr>
          <w:rFonts w:ascii="Arial" w:hAnsi="Arial"/>
          <w:szCs w:val="24"/>
          <w:rtl/>
        </w:rPr>
        <w:t>הא רשאי להפסיק את ההסכם, עפ"י שיקול דעת</w:t>
      </w:r>
      <w:r w:rsidRPr="00C10AB3">
        <w:rPr>
          <w:rFonts w:ascii="Arial" w:hAnsi="Arial" w:hint="cs"/>
          <w:szCs w:val="24"/>
          <w:rtl/>
        </w:rPr>
        <w:t>ו</w:t>
      </w:r>
      <w:r w:rsidRPr="00C10AB3">
        <w:rPr>
          <w:rFonts w:ascii="Arial" w:hAnsi="Arial"/>
          <w:szCs w:val="24"/>
          <w:rtl/>
        </w:rPr>
        <w:t xml:space="preserve"> הבלעדי, ע"י מתן הודעה בכתב 30 ימים מראש.</w:t>
      </w:r>
    </w:p>
    <w:p w:rsidR="008778ED" w:rsidRDefault="008778ED" w:rsidP="008778ED">
      <w:pPr>
        <w:numPr>
          <w:ilvl w:val="0"/>
          <w:numId w:val="27"/>
        </w:numPr>
        <w:spacing w:line="360" w:lineRule="auto"/>
        <w:ind w:left="678"/>
        <w:contextualSpacing/>
        <w:jc w:val="both"/>
        <w:rPr>
          <w:rFonts w:ascii="Arial" w:hAnsi="Arial"/>
          <w:szCs w:val="24"/>
        </w:rPr>
      </w:pPr>
      <w:r w:rsidRPr="00E627F1">
        <w:rPr>
          <w:rFonts w:hint="cs"/>
          <w:szCs w:val="24"/>
          <w:rtl/>
        </w:rPr>
        <w:t>היקף השירותים הינו עד 310 שעות לחודש, בהתאם להודעה בכתב שתינתן ע"י המורשים מטעם המשרד. מובהר בזאת, כי מהשותף/רואה החשבון הבכיר יידרשו שירותים בהיקף של עד 140 שעות בחודש, ומהרואה חשבון הזוטר/מתמחה  עבודה של עד 170 שעות בחודש</w:t>
      </w:r>
      <w:r w:rsidRPr="001A0FE3">
        <w:rPr>
          <w:rFonts w:hint="cs"/>
          <w:szCs w:val="24"/>
          <w:rtl/>
        </w:rPr>
        <w:t>, והכול לפי החלטת המזמין</w:t>
      </w:r>
      <w:r>
        <w:rPr>
          <w:rFonts w:ascii="Arial" w:hAnsi="Arial" w:hint="cs"/>
          <w:szCs w:val="24"/>
          <w:rtl/>
        </w:rPr>
        <w:t>.</w:t>
      </w:r>
    </w:p>
    <w:p w:rsidR="008778ED" w:rsidRPr="00D97CC7" w:rsidRDefault="008778ED" w:rsidP="008778ED">
      <w:pPr>
        <w:numPr>
          <w:ilvl w:val="0"/>
          <w:numId w:val="27"/>
        </w:numPr>
        <w:spacing w:line="360" w:lineRule="auto"/>
        <w:ind w:left="678"/>
        <w:contextualSpacing/>
        <w:jc w:val="both"/>
        <w:rPr>
          <w:rFonts w:ascii="Arial" w:hAnsi="Arial"/>
          <w:szCs w:val="24"/>
        </w:rPr>
      </w:pPr>
      <w:r w:rsidRPr="00C10AB3">
        <w:rPr>
          <w:rFonts w:ascii="Arial" w:hAnsi="Arial" w:hint="cs"/>
          <w:szCs w:val="24"/>
          <w:rtl/>
        </w:rPr>
        <w:t xml:space="preserve">למען הסר ספק, מובהר ומודגש בזה כי המשרד אינו מתחייב להזמנת שירותים בהיקף מינימאלי כלשהו. </w:t>
      </w:r>
    </w:p>
    <w:p w:rsidR="008778ED" w:rsidRPr="00C10AB3" w:rsidRDefault="008778ED" w:rsidP="008778ED">
      <w:pPr>
        <w:pStyle w:val="afb"/>
        <w:spacing w:line="360" w:lineRule="auto"/>
        <w:ind w:left="318"/>
        <w:jc w:val="both"/>
        <w:rPr>
          <w:rFonts w:ascii="Arial" w:hAnsi="Arial"/>
          <w:b/>
          <w:bCs/>
          <w:szCs w:val="24"/>
          <w:u w:val="single"/>
        </w:rPr>
      </w:pPr>
    </w:p>
    <w:p w:rsidR="008778ED" w:rsidRPr="00E35A95" w:rsidRDefault="008778ED" w:rsidP="008778ED">
      <w:pPr>
        <w:pStyle w:val="afb"/>
        <w:numPr>
          <w:ilvl w:val="0"/>
          <w:numId w:val="53"/>
        </w:numPr>
        <w:spacing w:line="360" w:lineRule="auto"/>
        <w:ind w:left="169"/>
        <w:jc w:val="both"/>
        <w:rPr>
          <w:b/>
          <w:bCs/>
          <w:sz w:val="28"/>
          <w:szCs w:val="28"/>
          <w:u w:val="single"/>
          <w:rtl/>
        </w:rPr>
      </w:pPr>
      <w:r w:rsidRPr="00E35A95">
        <w:rPr>
          <w:b/>
          <w:bCs/>
          <w:sz w:val="28"/>
          <w:szCs w:val="28"/>
          <w:u w:val="single"/>
          <w:rtl/>
        </w:rPr>
        <w:t>הצעת המחיר</w:t>
      </w:r>
      <w:r w:rsidRPr="001B5F6F">
        <w:rPr>
          <w:b/>
          <w:bCs/>
          <w:sz w:val="28"/>
          <w:szCs w:val="28"/>
          <w:rtl/>
        </w:rPr>
        <w:t>:</w:t>
      </w:r>
    </w:p>
    <w:p w:rsidR="008778ED" w:rsidRDefault="008778ED" w:rsidP="008778ED">
      <w:pPr>
        <w:pStyle w:val="afb"/>
        <w:numPr>
          <w:ilvl w:val="0"/>
          <w:numId w:val="28"/>
        </w:numPr>
        <w:tabs>
          <w:tab w:val="clear" w:pos="360"/>
        </w:tabs>
        <w:spacing w:line="360" w:lineRule="auto"/>
        <w:ind w:left="594" w:hanging="425"/>
        <w:jc w:val="both"/>
        <w:rPr>
          <w:rFonts w:ascii="Arial" w:hAnsi="Arial"/>
          <w:szCs w:val="24"/>
        </w:rPr>
      </w:pPr>
      <w:r w:rsidRPr="00C10AB3">
        <w:rPr>
          <w:rFonts w:ascii="Arial" w:hAnsi="Arial"/>
          <w:szCs w:val="24"/>
          <w:rtl/>
        </w:rPr>
        <w:t xml:space="preserve">הצעת מחיר תוגש על גבי הטופס המצ"ב </w:t>
      </w:r>
      <w:r w:rsidRPr="001B5F6F">
        <w:rPr>
          <w:rFonts w:ascii="Arial" w:hAnsi="Arial"/>
          <w:b/>
          <w:bCs/>
          <w:szCs w:val="24"/>
          <w:highlight w:val="cyan"/>
          <w:rtl/>
        </w:rPr>
        <w:t xml:space="preserve">כנספח </w:t>
      </w:r>
      <w:r w:rsidRPr="00D910D9">
        <w:rPr>
          <w:rFonts w:ascii="Arial" w:hAnsi="Arial" w:hint="cs"/>
          <w:b/>
          <w:bCs/>
          <w:szCs w:val="24"/>
          <w:highlight w:val="cyan"/>
          <w:rtl/>
        </w:rPr>
        <w:t>ט'</w:t>
      </w:r>
      <w:r>
        <w:rPr>
          <w:rFonts w:ascii="Arial" w:hAnsi="Arial" w:hint="cs"/>
          <w:szCs w:val="24"/>
          <w:rtl/>
        </w:rPr>
        <w:t xml:space="preserve"> </w:t>
      </w:r>
      <w:r w:rsidRPr="00D910D9">
        <w:rPr>
          <w:rFonts w:ascii="Arial" w:hAnsi="Arial" w:hint="cs"/>
          <w:b/>
          <w:bCs/>
          <w:szCs w:val="24"/>
          <w:u w:val="single"/>
          <w:rtl/>
        </w:rPr>
        <w:t>(תוגש במעטפה סגורה ונפרדת בתוך מעטפת ההצעה עליה ירשם: הצעת מחיר),</w:t>
      </w:r>
      <w:r>
        <w:rPr>
          <w:rFonts w:ascii="Arial" w:hAnsi="Arial" w:hint="cs"/>
          <w:szCs w:val="24"/>
          <w:rtl/>
        </w:rPr>
        <w:t xml:space="preserve"> בו יציין המציע </w:t>
      </w:r>
      <w:r w:rsidRPr="00B66012">
        <w:rPr>
          <w:rFonts w:ascii="Arial" w:hAnsi="Arial" w:hint="cs"/>
          <w:szCs w:val="24"/>
          <w:rtl/>
        </w:rPr>
        <w:t>את  התעריף המוצע ואת שיעור ההנחה</w:t>
      </w:r>
      <w:r>
        <w:rPr>
          <w:rFonts w:ascii="Arial" w:hAnsi="Arial" w:hint="cs"/>
          <w:szCs w:val="24"/>
          <w:rtl/>
        </w:rPr>
        <w:t xml:space="preserve"> המוצע על ידו </w:t>
      </w:r>
      <w:r w:rsidRPr="00451D77">
        <w:rPr>
          <w:rFonts w:ascii="Arial" w:hAnsi="Arial" w:hint="cs"/>
          <w:szCs w:val="24"/>
          <w:rtl/>
        </w:rPr>
        <w:t xml:space="preserve">מתעריף התקשרות עם נותן שירותים חיצוניים בהתאם לחוזרי השכר של אגף החשב הכללי-משרד האוצר, לעניין תעריפים ליועצים לניהול (מקצועות שונים) </w:t>
      </w:r>
      <w:r>
        <w:rPr>
          <w:rFonts w:ascii="Arial" w:hAnsi="Arial" w:hint="cs"/>
          <w:szCs w:val="24"/>
          <w:rtl/>
        </w:rPr>
        <w:t xml:space="preserve">תעריפים לתשלום  </w:t>
      </w:r>
      <w:r w:rsidRPr="00B012A9">
        <w:rPr>
          <w:rFonts w:ascii="Arial" w:hAnsi="Arial" w:hint="cs"/>
          <w:b/>
          <w:bCs/>
          <w:szCs w:val="24"/>
          <w:rtl/>
        </w:rPr>
        <w:t>התקשרות עם רו"ח</w:t>
      </w:r>
      <w:r>
        <w:rPr>
          <w:rFonts w:ascii="Arial" w:hAnsi="Arial" w:hint="cs"/>
          <w:szCs w:val="24"/>
          <w:rtl/>
        </w:rPr>
        <w:t xml:space="preserve"> </w:t>
      </w:r>
      <w:r w:rsidRPr="00451D77">
        <w:rPr>
          <w:rFonts w:ascii="Arial" w:hAnsi="Arial" w:hint="cs"/>
          <w:szCs w:val="24"/>
          <w:rtl/>
        </w:rPr>
        <w:t xml:space="preserve">כפי תוקפו מעת לעת (מופיע באתר משרד האוצר בכתובת: </w:t>
      </w:r>
      <w:r>
        <w:rPr>
          <w:rFonts w:ascii="Arial" w:hAnsi="Arial"/>
          <w:szCs w:val="24"/>
        </w:rPr>
        <w:t xml:space="preserve"> </w:t>
      </w:r>
      <w:hyperlink r:id="rId15" w:history="1">
        <w:r w:rsidRPr="00F71065">
          <w:rPr>
            <w:rStyle w:val="Hyperlink"/>
          </w:rPr>
          <w:t>http://hozrim.mof.gov.il/doc/hashkal/horaot.nsf/ByNum/%D7%94.13.9.2.1</w:t>
        </w:r>
      </w:hyperlink>
      <w:r w:rsidRPr="00F71065">
        <w:rPr>
          <w:rFonts w:ascii="Arial" w:hAnsi="Arial" w:hint="cs"/>
          <w:szCs w:val="24"/>
          <w:rtl/>
        </w:rPr>
        <w:t xml:space="preserve"> </w:t>
      </w:r>
      <w:hyperlink r:id="rId16" w:history="1">
        <w:r w:rsidRPr="00F7382C">
          <w:rPr>
            <w:rFonts w:ascii="Arial" w:hAnsi="Arial"/>
            <w:rtl/>
          </w:rPr>
          <w:t>התעריף</w:t>
        </w:r>
      </w:hyperlink>
      <w:r w:rsidRPr="00F7382C">
        <w:rPr>
          <w:rFonts w:ascii="Arial" w:hAnsi="Arial" w:hint="cs"/>
          <w:szCs w:val="24"/>
          <w:rtl/>
        </w:rPr>
        <w:t xml:space="preserve"> המירבי להתקשרות עם רואי חשבון בהתקשרות אקראית לא יעלה על התעריף האמור לעיל.</w:t>
      </w:r>
    </w:p>
    <w:p w:rsidR="008778ED" w:rsidRPr="00B66012" w:rsidRDefault="008778ED" w:rsidP="008778ED">
      <w:pPr>
        <w:pStyle w:val="afb"/>
        <w:numPr>
          <w:ilvl w:val="0"/>
          <w:numId w:val="28"/>
        </w:numPr>
        <w:tabs>
          <w:tab w:val="clear" w:pos="360"/>
        </w:tabs>
        <w:spacing w:line="360" w:lineRule="auto"/>
        <w:ind w:left="594" w:hanging="425"/>
        <w:jc w:val="both"/>
        <w:rPr>
          <w:rFonts w:ascii="Arial" w:hAnsi="Arial"/>
          <w:b/>
          <w:bCs/>
          <w:szCs w:val="24"/>
          <w:rtl/>
        </w:rPr>
      </w:pPr>
      <w:r w:rsidRPr="00B66012">
        <w:rPr>
          <w:rFonts w:ascii="Arial" w:hAnsi="Arial" w:hint="cs"/>
          <w:b/>
          <w:bCs/>
          <w:szCs w:val="24"/>
          <w:rtl/>
        </w:rPr>
        <w:t xml:space="preserve">התעריף המוצע בהצעת המחיר הוא עבור שירותי הרו"ח הבכיר בצוות. כאשר  התעריף עבור שירותי המתמחה יעמוד על 40% מהתעריף המוצע עבור שירותי הרו"ח הבכיר.  </w:t>
      </w:r>
    </w:p>
    <w:p w:rsidR="008778ED" w:rsidRPr="00B012A9" w:rsidRDefault="008778ED" w:rsidP="008778ED">
      <w:pPr>
        <w:pStyle w:val="afb"/>
        <w:numPr>
          <w:ilvl w:val="0"/>
          <w:numId w:val="28"/>
        </w:numPr>
        <w:tabs>
          <w:tab w:val="clear" w:pos="360"/>
        </w:tabs>
        <w:spacing w:line="360" w:lineRule="auto"/>
        <w:ind w:left="594" w:hanging="425"/>
        <w:jc w:val="both"/>
        <w:rPr>
          <w:rFonts w:ascii="Arial" w:hAnsi="Arial"/>
          <w:b/>
          <w:bCs/>
          <w:color w:val="0000FF"/>
          <w:szCs w:val="24"/>
          <w:u w:val="single"/>
        </w:rPr>
      </w:pPr>
      <w:r w:rsidRPr="00905DA1">
        <w:rPr>
          <w:rFonts w:ascii="Arial" w:hAnsi="Arial" w:hint="cs"/>
          <w:szCs w:val="24"/>
          <w:rtl/>
        </w:rPr>
        <w:t xml:space="preserve">לא יבוצע תשלום בגין ביטול זמן עקב נסיעה. </w:t>
      </w:r>
    </w:p>
    <w:p w:rsidR="008778ED" w:rsidRPr="009A187E" w:rsidRDefault="008778ED" w:rsidP="008778ED">
      <w:pPr>
        <w:pStyle w:val="afb"/>
        <w:numPr>
          <w:ilvl w:val="0"/>
          <w:numId w:val="28"/>
        </w:numPr>
        <w:tabs>
          <w:tab w:val="clear" w:pos="360"/>
        </w:tabs>
        <w:spacing w:line="360" w:lineRule="auto"/>
        <w:ind w:left="594" w:hanging="425"/>
        <w:jc w:val="both"/>
        <w:rPr>
          <w:rFonts w:ascii="Arial" w:hAnsi="Arial"/>
          <w:b/>
          <w:bCs/>
          <w:color w:val="0000FF"/>
          <w:szCs w:val="24"/>
          <w:u w:val="single"/>
          <w:rtl/>
        </w:rPr>
      </w:pPr>
      <w:r w:rsidRPr="00B012A9">
        <w:rPr>
          <w:rFonts w:ascii="Arial" w:hAnsi="Arial" w:hint="cs"/>
          <w:b/>
          <w:bCs/>
          <w:szCs w:val="24"/>
          <w:rtl/>
        </w:rPr>
        <w:t xml:space="preserve">תשלום בגין  הוצאות נסיעה יהיה כמפורט בהודעת החשב הכללי, "החזר הוצאות נסיעה בתפקיד לנותני שירותים חיצוניים- תעריפי", מס' ה 13.9.2 </w:t>
      </w:r>
      <w:r w:rsidRPr="00D910D9">
        <w:rPr>
          <w:rFonts w:ascii="Arial" w:hAnsi="Arial" w:hint="cs"/>
          <w:b/>
          <w:bCs/>
          <w:szCs w:val="24"/>
          <w:rtl/>
        </w:rPr>
        <w:t>והעדכונים לו.</w:t>
      </w:r>
    </w:p>
    <w:p w:rsidR="008778ED" w:rsidRPr="00D4432A" w:rsidRDefault="008778ED" w:rsidP="008778ED">
      <w:pPr>
        <w:pStyle w:val="afb"/>
        <w:numPr>
          <w:ilvl w:val="0"/>
          <w:numId w:val="28"/>
        </w:numPr>
        <w:tabs>
          <w:tab w:val="clear" w:pos="360"/>
        </w:tabs>
        <w:spacing w:line="360" w:lineRule="auto"/>
        <w:ind w:left="594" w:hanging="425"/>
        <w:rPr>
          <w:rStyle w:val="Hyperlink"/>
          <w:rFonts w:ascii="Arial" w:hAnsi="Arial"/>
          <w:b/>
          <w:bCs/>
          <w:color w:val="FF0000"/>
          <w:szCs w:val="24"/>
        </w:rPr>
      </w:pPr>
      <w:r>
        <w:rPr>
          <w:rFonts w:ascii="Arial" w:hAnsi="Arial" w:hint="cs"/>
          <w:b/>
          <w:bCs/>
          <w:szCs w:val="24"/>
          <w:rtl/>
        </w:rPr>
        <w:t>ה</w:t>
      </w:r>
      <w:r w:rsidRPr="00B012A9">
        <w:rPr>
          <w:rFonts w:ascii="Arial" w:hAnsi="Arial" w:hint="cs"/>
          <w:b/>
          <w:bCs/>
          <w:szCs w:val="24"/>
          <w:rtl/>
        </w:rPr>
        <w:t>תעריפים שייקבעו לתשלום בגין ביצוע העבודה ו/או תשלום בגין נסיעות, יהיו בהתאם להוראה שפורסמה ביום האחרון של הגשת ההצעה.  התעריף יעודכן בהתאם לשיעור עליית התעריף לפי עדכוני חשכ"ל</w:t>
      </w:r>
      <w:r w:rsidRPr="00D4432A">
        <w:rPr>
          <w:rFonts w:ascii="Arial" w:hAnsi="Arial" w:hint="cs"/>
          <w:b/>
          <w:bCs/>
          <w:color w:val="FF0000"/>
          <w:szCs w:val="24"/>
          <w:rtl/>
        </w:rPr>
        <w:t xml:space="preserve">. </w:t>
      </w:r>
      <w:r w:rsidRPr="00D910D9">
        <w:rPr>
          <w:rFonts w:ascii="Arial" w:hAnsi="Arial" w:hint="cs"/>
          <w:b/>
          <w:bCs/>
          <w:szCs w:val="24"/>
          <w:rtl/>
        </w:rPr>
        <w:t xml:space="preserve">המתפרסמים מעת לעת </w:t>
      </w:r>
      <w:hyperlink r:id="rId17" w:history="1">
        <w:r w:rsidRPr="00D910D9">
          <w:rPr>
            <w:rStyle w:val="Hyperlink"/>
            <w:rFonts w:ascii="Arial" w:hAnsi="Arial"/>
            <w:b/>
            <w:bCs/>
            <w:color w:val="auto"/>
            <w:szCs w:val="24"/>
          </w:rPr>
          <w:t>http://takam.mof.gov.il/doc/hashkal/horaot.nsf</w:t>
        </w:r>
      </w:hyperlink>
    </w:p>
    <w:p w:rsidR="008778ED" w:rsidRPr="007A3AEA" w:rsidRDefault="008778ED" w:rsidP="008778ED">
      <w:pPr>
        <w:pStyle w:val="afb"/>
        <w:numPr>
          <w:ilvl w:val="0"/>
          <w:numId w:val="28"/>
        </w:numPr>
        <w:tabs>
          <w:tab w:val="clear" w:pos="360"/>
          <w:tab w:val="num" w:pos="594"/>
        </w:tabs>
        <w:spacing w:line="360" w:lineRule="auto"/>
        <w:ind w:left="874" w:hanging="705"/>
        <w:jc w:val="both"/>
        <w:rPr>
          <w:rFonts w:ascii="Arial" w:hAnsi="Arial"/>
          <w:szCs w:val="24"/>
        </w:rPr>
      </w:pPr>
      <w:r w:rsidRPr="007A3AEA">
        <w:rPr>
          <w:rFonts w:ascii="Arial" w:hAnsi="Arial"/>
          <w:szCs w:val="24"/>
          <w:rtl/>
        </w:rPr>
        <w:t>לתנאי התמורה</w:t>
      </w:r>
      <w:r w:rsidRPr="007A3AEA">
        <w:rPr>
          <w:rFonts w:ascii="Arial" w:hAnsi="Arial" w:hint="cs"/>
          <w:szCs w:val="24"/>
          <w:rtl/>
        </w:rPr>
        <w:t xml:space="preserve"> נא ראו נספח ב' -ההסכם </w:t>
      </w:r>
    </w:p>
    <w:p w:rsidR="008778ED" w:rsidRPr="00326B19" w:rsidRDefault="008778ED" w:rsidP="008778ED">
      <w:pPr>
        <w:pStyle w:val="afb"/>
        <w:spacing w:line="360" w:lineRule="auto"/>
        <w:ind w:left="169"/>
        <w:jc w:val="both"/>
        <w:rPr>
          <w:rFonts w:ascii="Arial" w:hAnsi="Arial"/>
          <w:b/>
          <w:bCs/>
          <w:sz w:val="28"/>
          <w:szCs w:val="24"/>
          <w:u w:val="single"/>
        </w:rPr>
      </w:pPr>
    </w:p>
    <w:p w:rsidR="008778ED" w:rsidRPr="006B1E93" w:rsidRDefault="008778ED" w:rsidP="008778ED">
      <w:pPr>
        <w:pStyle w:val="afb"/>
        <w:numPr>
          <w:ilvl w:val="0"/>
          <w:numId w:val="53"/>
        </w:numPr>
        <w:spacing w:line="360" w:lineRule="auto"/>
        <w:ind w:left="169"/>
        <w:jc w:val="both"/>
        <w:rPr>
          <w:rFonts w:ascii="Arial" w:hAnsi="Arial"/>
          <w:b/>
          <w:bCs/>
          <w:sz w:val="28"/>
          <w:szCs w:val="24"/>
          <w:u w:val="single"/>
          <w:rtl/>
        </w:rPr>
      </w:pPr>
      <w:r w:rsidRPr="00EA0B76">
        <w:rPr>
          <w:rFonts w:ascii="Arial" w:hAnsi="Arial" w:hint="eastAsia"/>
          <w:b/>
          <w:bCs/>
          <w:sz w:val="28"/>
          <w:szCs w:val="24"/>
          <w:u w:val="single"/>
          <w:rtl/>
        </w:rPr>
        <w:t>מבנה</w:t>
      </w:r>
      <w:r w:rsidRPr="00EA0B76">
        <w:rPr>
          <w:rFonts w:ascii="Arial" w:hAnsi="Arial"/>
          <w:b/>
          <w:bCs/>
          <w:sz w:val="28"/>
          <w:szCs w:val="24"/>
          <w:u w:val="single"/>
          <w:rtl/>
        </w:rPr>
        <w:t xml:space="preserve"> </w:t>
      </w:r>
      <w:r w:rsidRPr="00EA0B76">
        <w:rPr>
          <w:rFonts w:ascii="Arial" w:hAnsi="Arial" w:hint="eastAsia"/>
          <w:b/>
          <w:bCs/>
          <w:sz w:val="28"/>
          <w:szCs w:val="24"/>
          <w:u w:val="single"/>
          <w:rtl/>
        </w:rPr>
        <w:t>ההצעה</w:t>
      </w:r>
      <w:r w:rsidRPr="00EA0B76">
        <w:rPr>
          <w:rFonts w:ascii="Arial" w:hAnsi="Arial"/>
          <w:b/>
          <w:bCs/>
          <w:sz w:val="28"/>
          <w:szCs w:val="24"/>
          <w:u w:val="single"/>
          <w:rtl/>
        </w:rPr>
        <w:t xml:space="preserve"> </w:t>
      </w:r>
      <w:r w:rsidRPr="00EA0B76">
        <w:rPr>
          <w:rFonts w:ascii="Arial" w:hAnsi="Arial" w:hint="eastAsia"/>
          <w:b/>
          <w:bCs/>
          <w:sz w:val="28"/>
          <w:szCs w:val="24"/>
          <w:u w:val="single"/>
          <w:rtl/>
        </w:rPr>
        <w:t>ו</w:t>
      </w:r>
      <w:r w:rsidRPr="00EA0B76">
        <w:rPr>
          <w:rFonts w:ascii="Arial" w:hAnsi="Arial"/>
          <w:b/>
          <w:bCs/>
          <w:sz w:val="28"/>
          <w:szCs w:val="24"/>
          <w:u w:val="single"/>
          <w:rtl/>
        </w:rPr>
        <w:t>אופן הגש</w:t>
      </w:r>
      <w:r w:rsidRPr="00EA0B76">
        <w:rPr>
          <w:rFonts w:ascii="Arial" w:hAnsi="Arial" w:hint="eastAsia"/>
          <w:b/>
          <w:bCs/>
          <w:sz w:val="28"/>
          <w:szCs w:val="24"/>
          <w:u w:val="single"/>
          <w:rtl/>
        </w:rPr>
        <w:t>תה</w:t>
      </w:r>
      <w:r w:rsidRPr="00EA0B76">
        <w:rPr>
          <w:rFonts w:ascii="Arial" w:hAnsi="Arial"/>
          <w:b/>
          <w:bCs/>
          <w:sz w:val="28"/>
          <w:szCs w:val="24"/>
          <w:rtl/>
        </w:rPr>
        <w:t>:</w:t>
      </w:r>
    </w:p>
    <w:p w:rsidR="008778ED" w:rsidRPr="0063393B" w:rsidRDefault="008778ED" w:rsidP="008778ED">
      <w:pPr>
        <w:pStyle w:val="afb"/>
        <w:numPr>
          <w:ilvl w:val="0"/>
          <w:numId w:val="45"/>
        </w:numPr>
        <w:spacing w:line="360" w:lineRule="auto"/>
        <w:jc w:val="both"/>
        <w:rPr>
          <w:szCs w:val="24"/>
        </w:rPr>
      </w:pPr>
      <w:r w:rsidRPr="006B1E93">
        <w:rPr>
          <w:rFonts w:ascii="Arial" w:hAnsi="Arial"/>
          <w:szCs w:val="24"/>
          <w:rtl/>
        </w:rPr>
        <w:lastRenderedPageBreak/>
        <w:t xml:space="preserve">ההצעה תוגש במקור + </w:t>
      </w:r>
      <w:r w:rsidRPr="006B1E93">
        <w:rPr>
          <w:rFonts w:ascii="Arial" w:hAnsi="Arial" w:hint="eastAsia"/>
          <w:szCs w:val="24"/>
          <w:rtl/>
        </w:rPr>
        <w:t>שלושה</w:t>
      </w:r>
      <w:r w:rsidRPr="006B1E93">
        <w:rPr>
          <w:rFonts w:ascii="Arial" w:hAnsi="Arial"/>
          <w:szCs w:val="24"/>
          <w:rtl/>
        </w:rPr>
        <w:t xml:space="preserve"> </w:t>
      </w:r>
      <w:r w:rsidRPr="006B1E93">
        <w:rPr>
          <w:rFonts w:ascii="Arial" w:hAnsi="Arial" w:hint="eastAsia"/>
          <w:szCs w:val="24"/>
          <w:rtl/>
        </w:rPr>
        <w:t>עותקים</w:t>
      </w:r>
      <w:r w:rsidRPr="006B1E93">
        <w:rPr>
          <w:rFonts w:ascii="Arial" w:hAnsi="Arial"/>
          <w:szCs w:val="24"/>
          <w:rtl/>
        </w:rPr>
        <w:t xml:space="preserve"> + </w:t>
      </w:r>
      <w:r w:rsidRPr="006B1E93">
        <w:rPr>
          <w:rFonts w:ascii="Arial" w:hAnsi="Arial" w:hint="eastAsia"/>
          <w:szCs w:val="24"/>
          <w:rtl/>
        </w:rPr>
        <w:t>עותק</w:t>
      </w:r>
      <w:r w:rsidRPr="006B1E93">
        <w:rPr>
          <w:rFonts w:ascii="Arial" w:hAnsi="Arial"/>
          <w:szCs w:val="24"/>
          <w:rtl/>
        </w:rPr>
        <w:t xml:space="preserve"> </w:t>
      </w:r>
      <w:r w:rsidRPr="006B1E93">
        <w:rPr>
          <w:rFonts w:ascii="Arial" w:hAnsi="Arial" w:hint="eastAsia"/>
          <w:szCs w:val="24"/>
          <w:rtl/>
        </w:rPr>
        <w:t>אחד</w:t>
      </w:r>
      <w:r w:rsidRPr="006B1E93">
        <w:rPr>
          <w:rFonts w:ascii="Arial" w:hAnsi="Arial"/>
          <w:szCs w:val="24"/>
          <w:rtl/>
        </w:rPr>
        <w:t xml:space="preserve"> </w:t>
      </w:r>
      <w:r w:rsidRPr="006B1E93">
        <w:rPr>
          <w:rFonts w:ascii="Arial" w:hAnsi="Arial" w:hint="eastAsia"/>
          <w:szCs w:val="24"/>
          <w:rtl/>
        </w:rPr>
        <w:t>ע</w:t>
      </w:r>
      <w:r w:rsidRPr="006B1E93">
        <w:rPr>
          <w:rFonts w:ascii="Arial" w:hAnsi="Arial"/>
          <w:szCs w:val="24"/>
          <w:rtl/>
        </w:rPr>
        <w:t xml:space="preserve">"ג </w:t>
      </w:r>
      <w:r w:rsidRPr="006B1E93">
        <w:rPr>
          <w:rFonts w:ascii="Arial" w:hAnsi="Arial" w:hint="eastAsia"/>
          <w:szCs w:val="24"/>
          <w:rtl/>
        </w:rPr>
        <w:t>מדיה</w:t>
      </w:r>
      <w:r w:rsidRPr="006B1E93">
        <w:rPr>
          <w:rFonts w:ascii="Arial" w:hAnsi="Arial"/>
          <w:szCs w:val="24"/>
          <w:rtl/>
        </w:rPr>
        <w:t xml:space="preserve"> </w:t>
      </w:r>
      <w:r w:rsidRPr="006B1E93">
        <w:rPr>
          <w:rFonts w:ascii="Arial" w:hAnsi="Arial" w:hint="eastAsia"/>
          <w:szCs w:val="24"/>
          <w:rtl/>
        </w:rPr>
        <w:t>דיגיטלית</w:t>
      </w:r>
      <w:r w:rsidRPr="006B1E93">
        <w:rPr>
          <w:rFonts w:ascii="Arial" w:hAnsi="Arial"/>
          <w:szCs w:val="24"/>
          <w:rtl/>
        </w:rPr>
        <w:t xml:space="preserve"> (</w:t>
      </w:r>
      <w:r w:rsidRPr="006B1E93">
        <w:rPr>
          <w:rFonts w:ascii="Arial" w:hAnsi="Arial"/>
          <w:szCs w:val="24"/>
        </w:rPr>
        <w:t xml:space="preserve"> (CD</w:t>
      </w:r>
      <w:r w:rsidRPr="006B1E93">
        <w:rPr>
          <w:rFonts w:ascii="Arial" w:hAnsi="Arial"/>
          <w:szCs w:val="24"/>
          <w:rtl/>
        </w:rPr>
        <w:t xml:space="preserve"> בפורמט </w:t>
      </w:r>
      <w:r w:rsidRPr="006B1E93">
        <w:rPr>
          <w:rFonts w:ascii="Arial" w:hAnsi="Arial"/>
          <w:szCs w:val="24"/>
        </w:rPr>
        <w:t>pdf</w:t>
      </w:r>
      <w:r w:rsidRPr="006B1E93">
        <w:rPr>
          <w:rFonts w:ascii="Arial" w:hAnsi="Arial"/>
          <w:szCs w:val="24"/>
          <w:rtl/>
        </w:rPr>
        <w:t xml:space="preserve">. ההצעה תוגש בהתאם להוראות המכרז ותכלול את </w:t>
      </w:r>
      <w:r w:rsidRPr="006B1E93">
        <w:rPr>
          <w:rFonts w:ascii="Arial" w:hAnsi="Arial"/>
          <w:b/>
          <w:bCs/>
          <w:szCs w:val="24"/>
          <w:rtl/>
        </w:rPr>
        <w:t xml:space="preserve">כל </w:t>
      </w:r>
      <w:r w:rsidRPr="006B1E93">
        <w:rPr>
          <w:rFonts w:ascii="Arial" w:hAnsi="Arial"/>
          <w:szCs w:val="24"/>
          <w:rtl/>
        </w:rPr>
        <w:t>המסמכים ה</w:t>
      </w:r>
      <w:r w:rsidRPr="006B1E93">
        <w:rPr>
          <w:rFonts w:ascii="Arial" w:hAnsi="Arial" w:hint="eastAsia"/>
          <w:szCs w:val="24"/>
          <w:rtl/>
        </w:rPr>
        <w:t>נדרשים</w:t>
      </w:r>
      <w:r w:rsidRPr="006B1E93">
        <w:rPr>
          <w:rFonts w:ascii="Arial" w:hAnsi="Arial"/>
          <w:szCs w:val="24"/>
          <w:rtl/>
        </w:rPr>
        <w:t xml:space="preserve"> בתנאי הסף, </w:t>
      </w:r>
      <w:r w:rsidRPr="006B1E93">
        <w:rPr>
          <w:rFonts w:ascii="Arial" w:hAnsi="Arial" w:hint="eastAsia"/>
          <w:szCs w:val="24"/>
          <w:rtl/>
        </w:rPr>
        <w:t>בתכולת</w:t>
      </w:r>
      <w:r w:rsidRPr="006B1E93">
        <w:rPr>
          <w:rFonts w:ascii="Arial" w:hAnsi="Arial"/>
          <w:szCs w:val="24"/>
          <w:rtl/>
        </w:rPr>
        <w:t xml:space="preserve"> </w:t>
      </w:r>
      <w:r w:rsidRPr="006B1E93">
        <w:rPr>
          <w:rFonts w:ascii="Arial" w:hAnsi="Arial" w:hint="eastAsia"/>
          <w:szCs w:val="24"/>
          <w:rtl/>
        </w:rPr>
        <w:t>ההצעה</w:t>
      </w:r>
      <w:r w:rsidRPr="006B1E93">
        <w:rPr>
          <w:rFonts w:ascii="Arial" w:hAnsi="Arial"/>
          <w:szCs w:val="24"/>
          <w:rtl/>
        </w:rPr>
        <w:t xml:space="preserve"> ובמפ</w:t>
      </w:r>
      <w:r w:rsidRPr="00EA0B76">
        <w:rPr>
          <w:rFonts w:ascii="Arial" w:hAnsi="Arial"/>
          <w:szCs w:val="24"/>
          <w:rtl/>
        </w:rPr>
        <w:t>ר</w:t>
      </w:r>
      <w:r w:rsidRPr="006B1E93">
        <w:rPr>
          <w:rFonts w:ascii="Arial" w:hAnsi="Arial"/>
          <w:szCs w:val="24"/>
          <w:rtl/>
        </w:rPr>
        <w:t xml:space="preserve">ט, </w:t>
      </w:r>
      <w:r w:rsidRPr="006B1E93">
        <w:rPr>
          <w:rFonts w:ascii="Arial" w:hAnsi="Arial" w:hint="cs"/>
          <w:szCs w:val="24"/>
          <w:rtl/>
        </w:rPr>
        <w:t>כולל כל האסמכתא</w:t>
      </w:r>
      <w:r w:rsidRPr="001B5F6F">
        <w:rPr>
          <w:rFonts w:ascii="Arial" w:hAnsi="Arial" w:hint="cs"/>
          <w:szCs w:val="24"/>
          <w:rtl/>
        </w:rPr>
        <w:t>ות האחרות להוכחת עמידתו בתנאי הסף</w:t>
      </w:r>
      <w:r w:rsidRPr="001B5F6F">
        <w:rPr>
          <w:rFonts w:ascii="Arial" w:hAnsi="Arial"/>
          <w:szCs w:val="24"/>
          <w:rtl/>
        </w:rPr>
        <w:t xml:space="preserve">. את החומר יש להכניס לתוך מעטפה </w:t>
      </w:r>
      <w:r w:rsidRPr="001B5F6F">
        <w:rPr>
          <w:rFonts w:ascii="Arial" w:hAnsi="Arial"/>
          <w:b/>
          <w:bCs/>
          <w:szCs w:val="24"/>
          <w:u w:val="single"/>
          <w:rtl/>
        </w:rPr>
        <w:t>סגורה, שעליה יצוין מספר המכרז</w:t>
      </w:r>
      <w:r w:rsidRPr="001B5F6F">
        <w:rPr>
          <w:rFonts w:ascii="Arial" w:hAnsi="Arial" w:hint="cs"/>
          <w:b/>
          <w:bCs/>
          <w:szCs w:val="24"/>
          <w:u w:val="single"/>
          <w:rtl/>
        </w:rPr>
        <w:t xml:space="preserve"> בלבד</w:t>
      </w:r>
      <w:r w:rsidRPr="001B5F6F">
        <w:rPr>
          <w:rFonts w:ascii="Arial" w:hAnsi="Arial"/>
          <w:b/>
          <w:bCs/>
          <w:szCs w:val="24"/>
          <w:u w:val="single"/>
          <w:rtl/>
        </w:rPr>
        <w:t>. אין לציין את שם המציע על גבי המעטפה.</w:t>
      </w:r>
      <w:r w:rsidRPr="001B5F6F">
        <w:rPr>
          <w:b/>
          <w:bCs/>
          <w:szCs w:val="24"/>
          <w:rtl/>
        </w:rPr>
        <w:t xml:space="preserve"> </w:t>
      </w:r>
      <w:r w:rsidRPr="001B5F6F">
        <w:rPr>
          <w:rFonts w:hint="cs"/>
          <w:szCs w:val="24"/>
          <w:rtl/>
        </w:rPr>
        <w:t xml:space="preserve">בתוך המעטפה תהיינה שתי מעטפות סגורות: </w:t>
      </w:r>
      <w:r w:rsidRPr="004A5C8B">
        <w:rPr>
          <w:rFonts w:hint="cs"/>
          <w:szCs w:val="24"/>
          <w:u w:val="single"/>
          <w:rtl/>
        </w:rPr>
        <w:t>באחת,</w:t>
      </w:r>
      <w:r w:rsidRPr="001B5F6F">
        <w:rPr>
          <w:rFonts w:hint="cs"/>
          <w:szCs w:val="24"/>
          <w:rtl/>
        </w:rPr>
        <w:t xml:space="preserve"> יש לשים את ההצעה על פרטיה ומסמכיה השונים לרבות הוכחת עמידת ההצעה בתנאי הסף, פרטי תוכנית העבודה (ההצעה יכולה לכלול חומר מודפס וחומר צרוב על דיסק </w:t>
      </w:r>
      <w:r w:rsidRPr="001B5F6F">
        <w:rPr>
          <w:szCs w:val="24"/>
        </w:rPr>
        <w:t>CD</w:t>
      </w:r>
      <w:r w:rsidRPr="001B5F6F">
        <w:rPr>
          <w:rFonts w:hint="cs"/>
          <w:szCs w:val="24"/>
          <w:rtl/>
        </w:rPr>
        <w:t>) - על מעטפה זו ירשם "</w:t>
      </w:r>
      <w:r w:rsidRPr="001B5F6F">
        <w:rPr>
          <w:rFonts w:hint="cs"/>
          <w:b/>
          <w:bCs/>
          <w:szCs w:val="24"/>
          <w:rtl/>
        </w:rPr>
        <w:t>פירוט ההצעה ללא מחיר</w:t>
      </w:r>
      <w:r w:rsidRPr="001B5F6F">
        <w:rPr>
          <w:rFonts w:hint="cs"/>
          <w:szCs w:val="24"/>
          <w:rtl/>
        </w:rPr>
        <w:t xml:space="preserve">". </w:t>
      </w:r>
      <w:r w:rsidRPr="004A5C8B">
        <w:rPr>
          <w:rFonts w:hint="cs"/>
          <w:szCs w:val="24"/>
          <w:u w:val="single"/>
          <w:rtl/>
        </w:rPr>
        <w:t>במעטפה שנייה</w:t>
      </w:r>
      <w:r w:rsidRPr="001B5F6F">
        <w:rPr>
          <w:rFonts w:hint="cs"/>
          <w:szCs w:val="24"/>
          <w:rtl/>
        </w:rPr>
        <w:t xml:space="preserve"> סגורה ונפרדת יש לשים את  טופס הצעת המחיר - על מעטפה זו יירשם "</w:t>
      </w:r>
      <w:r w:rsidRPr="001B5F6F">
        <w:rPr>
          <w:rFonts w:hint="cs"/>
          <w:b/>
          <w:bCs/>
          <w:szCs w:val="24"/>
          <w:rtl/>
        </w:rPr>
        <w:t>הצעת מחיר</w:t>
      </w:r>
      <w:r w:rsidRPr="001B5F6F">
        <w:rPr>
          <w:rFonts w:hint="cs"/>
          <w:szCs w:val="24"/>
          <w:rtl/>
        </w:rPr>
        <w:t>".</w:t>
      </w:r>
      <w:r w:rsidRPr="0063393B">
        <w:rPr>
          <w:rFonts w:hint="cs"/>
          <w:szCs w:val="24"/>
          <w:rtl/>
        </w:rPr>
        <w:t xml:space="preserve"> </w:t>
      </w:r>
    </w:p>
    <w:p w:rsidR="008778ED" w:rsidRPr="001B5F6F" w:rsidRDefault="008778ED" w:rsidP="0067427D">
      <w:pPr>
        <w:pStyle w:val="afb"/>
        <w:numPr>
          <w:ilvl w:val="0"/>
          <w:numId w:val="45"/>
        </w:numPr>
        <w:spacing w:line="360" w:lineRule="auto"/>
        <w:jc w:val="both"/>
        <w:rPr>
          <w:rFonts w:ascii="Arial" w:hAnsi="Arial"/>
          <w:szCs w:val="24"/>
        </w:rPr>
      </w:pPr>
      <w:r w:rsidRPr="001B5F6F">
        <w:rPr>
          <w:rFonts w:ascii="Arial" w:hAnsi="Arial"/>
          <w:szCs w:val="24"/>
          <w:rtl/>
        </w:rPr>
        <w:t xml:space="preserve">את המעטפה יש להכניס לתיבת המכרזים, הנמצאת במשרד </w:t>
      </w:r>
      <w:r w:rsidRPr="001B5F6F">
        <w:rPr>
          <w:rFonts w:ascii="Arial" w:hAnsi="Arial" w:hint="cs"/>
          <w:szCs w:val="24"/>
          <w:rtl/>
        </w:rPr>
        <w:t>האנרגיה והמים</w:t>
      </w:r>
      <w:r w:rsidRPr="001B5F6F">
        <w:rPr>
          <w:rFonts w:ascii="Arial" w:hAnsi="Arial"/>
          <w:szCs w:val="24"/>
          <w:rtl/>
        </w:rPr>
        <w:t>, רח' יפו 216, ירושלים, בקומה 7 (במסדרון</w:t>
      </w:r>
      <w:r w:rsidRPr="001B5F6F">
        <w:rPr>
          <w:rFonts w:ascii="Arial" w:hAnsi="Arial" w:hint="cs"/>
          <w:szCs w:val="24"/>
          <w:rtl/>
        </w:rPr>
        <w:t>, ליד עמדת השומר</w:t>
      </w:r>
      <w:r w:rsidRPr="0067427D">
        <w:rPr>
          <w:rFonts w:ascii="Arial" w:hAnsi="Arial"/>
          <w:szCs w:val="24"/>
          <w:rtl/>
        </w:rPr>
        <w:t xml:space="preserve">), </w:t>
      </w:r>
      <w:r w:rsidRPr="0067427D">
        <w:rPr>
          <w:rFonts w:ascii="Arial" w:hAnsi="Arial"/>
          <w:b/>
          <w:bCs/>
          <w:szCs w:val="24"/>
          <w:u w:val="single"/>
          <w:rtl/>
        </w:rPr>
        <w:t>לא יאוחר מיום</w:t>
      </w:r>
      <w:r w:rsidRPr="0067427D">
        <w:rPr>
          <w:rFonts w:ascii="Arial" w:hAnsi="Arial" w:hint="cs"/>
          <w:b/>
          <w:bCs/>
          <w:szCs w:val="24"/>
          <w:u w:val="single"/>
          <w:rtl/>
        </w:rPr>
        <w:t>_</w:t>
      </w:r>
      <w:r w:rsidR="006744AB" w:rsidRPr="0067427D">
        <w:rPr>
          <w:rFonts w:ascii="Arial" w:hAnsi="Arial" w:hint="cs"/>
          <w:b/>
          <w:bCs/>
          <w:szCs w:val="24"/>
          <w:u w:val="single"/>
          <w:rtl/>
        </w:rPr>
        <w:t>29.8.13</w:t>
      </w:r>
      <w:r w:rsidRPr="0067427D">
        <w:rPr>
          <w:rFonts w:ascii="Arial" w:hAnsi="Arial" w:hint="cs"/>
          <w:b/>
          <w:bCs/>
          <w:szCs w:val="24"/>
          <w:u w:val="single"/>
          <w:rtl/>
        </w:rPr>
        <w:t xml:space="preserve"> </w:t>
      </w:r>
      <w:r w:rsidRPr="0067427D">
        <w:rPr>
          <w:rFonts w:ascii="Arial" w:hAnsi="Arial"/>
          <w:b/>
          <w:bCs/>
          <w:szCs w:val="24"/>
          <w:u w:val="single"/>
          <w:rtl/>
        </w:rPr>
        <w:t>בשעה 1</w:t>
      </w:r>
      <w:r w:rsidRPr="0067427D">
        <w:rPr>
          <w:rFonts w:ascii="Arial" w:hAnsi="Arial" w:hint="cs"/>
          <w:b/>
          <w:bCs/>
          <w:szCs w:val="24"/>
          <w:u w:val="single"/>
          <w:rtl/>
        </w:rPr>
        <w:t>4</w:t>
      </w:r>
      <w:r w:rsidRPr="0067427D">
        <w:rPr>
          <w:rFonts w:ascii="Arial" w:hAnsi="Arial"/>
          <w:b/>
          <w:bCs/>
          <w:szCs w:val="24"/>
          <w:u w:val="single"/>
          <w:rtl/>
        </w:rPr>
        <w:t>:00</w:t>
      </w:r>
      <w:r w:rsidRPr="0067427D">
        <w:rPr>
          <w:rFonts w:ascii="Arial" w:hAnsi="Arial" w:hint="cs"/>
          <w:szCs w:val="24"/>
          <w:rtl/>
        </w:rPr>
        <w:t>.</w:t>
      </w:r>
    </w:p>
    <w:p w:rsidR="008778ED" w:rsidRPr="001B5F6F" w:rsidRDefault="008778ED" w:rsidP="008778ED">
      <w:pPr>
        <w:numPr>
          <w:ilvl w:val="0"/>
          <w:numId w:val="45"/>
        </w:numPr>
        <w:spacing w:line="360" w:lineRule="auto"/>
        <w:ind w:left="1020"/>
        <w:contextualSpacing/>
        <w:jc w:val="both"/>
        <w:rPr>
          <w:rFonts w:ascii="Arial" w:hAnsi="Arial"/>
          <w:szCs w:val="24"/>
          <w:rtl/>
        </w:rPr>
      </w:pPr>
      <w:r w:rsidRPr="001B5F6F">
        <w:rPr>
          <w:rFonts w:ascii="Arial" w:hAnsi="Arial"/>
          <w:szCs w:val="24"/>
          <w:rtl/>
        </w:rPr>
        <w:t xml:space="preserve"> 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8778ED" w:rsidRPr="00BE6B8B" w:rsidRDefault="008778ED" w:rsidP="008778ED">
      <w:pPr>
        <w:pStyle w:val="afb"/>
        <w:autoSpaceDE w:val="0"/>
        <w:autoSpaceDN w:val="0"/>
        <w:adjustRightInd w:val="0"/>
        <w:spacing w:line="360" w:lineRule="auto"/>
        <w:ind w:left="1080"/>
        <w:jc w:val="both"/>
        <w:rPr>
          <w:rFonts w:ascii="Arial" w:hAnsi="Arial"/>
          <w:szCs w:val="24"/>
        </w:rPr>
      </w:pPr>
    </w:p>
    <w:p w:rsidR="008778ED" w:rsidRPr="00E35A95" w:rsidRDefault="008778ED" w:rsidP="008778ED">
      <w:pPr>
        <w:pStyle w:val="afb"/>
        <w:numPr>
          <w:ilvl w:val="0"/>
          <w:numId w:val="53"/>
        </w:numPr>
        <w:spacing w:line="360" w:lineRule="auto"/>
        <w:ind w:left="169"/>
        <w:jc w:val="both"/>
        <w:rPr>
          <w:b/>
          <w:bCs/>
          <w:sz w:val="28"/>
          <w:szCs w:val="28"/>
          <w:u w:val="single"/>
        </w:rPr>
      </w:pPr>
      <w:bookmarkStart w:id="0" w:name="_Ref358803212"/>
      <w:r w:rsidRPr="00E35A95">
        <w:rPr>
          <w:b/>
          <w:bCs/>
          <w:sz w:val="28"/>
          <w:szCs w:val="28"/>
          <w:u w:val="single"/>
          <w:rtl/>
        </w:rPr>
        <w:t>אמות מידה ותהליך לבחירת הזוכה</w:t>
      </w:r>
      <w:r w:rsidRPr="001B5F6F">
        <w:rPr>
          <w:b/>
          <w:bCs/>
          <w:sz w:val="28"/>
          <w:szCs w:val="28"/>
          <w:rtl/>
        </w:rPr>
        <w:t>:</w:t>
      </w:r>
      <w:bookmarkEnd w:id="0"/>
    </w:p>
    <w:p w:rsidR="008778ED" w:rsidRDefault="008778ED" w:rsidP="008778ED">
      <w:pPr>
        <w:spacing w:line="360" w:lineRule="auto"/>
        <w:jc w:val="both"/>
        <w:rPr>
          <w:rFonts w:ascii="Arial" w:hAnsi="Arial"/>
          <w:szCs w:val="24"/>
          <w:rtl/>
        </w:rPr>
      </w:pPr>
      <w:r w:rsidRPr="00F656C8">
        <w:rPr>
          <w:rFonts w:ascii="Arial" w:hAnsi="Arial" w:hint="cs"/>
          <w:szCs w:val="24"/>
          <w:rtl/>
        </w:rPr>
        <w:t xml:space="preserve">בדיקת ההצעות תתבצע על בסיס שקלול איכות ההצעה ומחירה. </w:t>
      </w:r>
    </w:p>
    <w:p w:rsidR="008778ED" w:rsidRDefault="008778ED" w:rsidP="008778ED">
      <w:pPr>
        <w:spacing w:line="360" w:lineRule="auto"/>
        <w:jc w:val="both"/>
        <w:rPr>
          <w:rFonts w:ascii="Arial" w:hAnsi="Arial"/>
          <w:szCs w:val="24"/>
          <w:rtl/>
        </w:rPr>
      </w:pPr>
      <w:r w:rsidRPr="00F656C8">
        <w:rPr>
          <w:rFonts w:ascii="Arial" w:hAnsi="Arial"/>
          <w:szCs w:val="24"/>
          <w:rtl/>
        </w:rPr>
        <w:t xml:space="preserve">הליך בחירת </w:t>
      </w:r>
      <w:r w:rsidRPr="00F656C8">
        <w:rPr>
          <w:rFonts w:ascii="Arial" w:hAnsi="Arial" w:hint="cs"/>
          <w:szCs w:val="24"/>
          <w:rtl/>
        </w:rPr>
        <w:t>ה</w:t>
      </w:r>
      <w:r w:rsidRPr="00F656C8">
        <w:rPr>
          <w:rFonts w:ascii="Arial" w:hAnsi="Arial"/>
          <w:szCs w:val="24"/>
          <w:rtl/>
        </w:rPr>
        <w:t xml:space="preserve">זוכה יתבצע </w:t>
      </w:r>
      <w:r w:rsidRPr="00F656C8">
        <w:rPr>
          <w:rFonts w:ascii="Arial" w:hAnsi="Arial" w:hint="cs"/>
          <w:szCs w:val="24"/>
          <w:rtl/>
        </w:rPr>
        <w:t>ב</w:t>
      </w:r>
      <w:r>
        <w:rPr>
          <w:rFonts w:ascii="Arial" w:hAnsi="Arial" w:hint="cs"/>
          <w:szCs w:val="24"/>
          <w:rtl/>
        </w:rPr>
        <w:t>ארבעה</w:t>
      </w:r>
      <w:r w:rsidRPr="00F656C8">
        <w:rPr>
          <w:rFonts w:ascii="Arial" w:hAnsi="Arial" w:hint="cs"/>
          <w:szCs w:val="24"/>
          <w:rtl/>
        </w:rPr>
        <w:t xml:space="preserve"> שלבים, כדלהלן: </w:t>
      </w:r>
    </w:p>
    <w:p w:rsidR="008778ED" w:rsidRPr="00F656C8" w:rsidRDefault="008778ED" w:rsidP="008778ED">
      <w:pPr>
        <w:spacing w:line="360" w:lineRule="auto"/>
        <w:jc w:val="both"/>
        <w:rPr>
          <w:rFonts w:ascii="Arial" w:hAnsi="Arial"/>
          <w:szCs w:val="24"/>
          <w:rtl/>
        </w:rPr>
      </w:pPr>
    </w:p>
    <w:p w:rsidR="008778ED" w:rsidRPr="00C10AB3" w:rsidRDefault="008778ED" w:rsidP="008778ED">
      <w:pPr>
        <w:numPr>
          <w:ilvl w:val="1"/>
          <w:numId w:val="26"/>
        </w:numPr>
        <w:tabs>
          <w:tab w:val="clear" w:pos="1440"/>
          <w:tab w:val="num" w:pos="318"/>
        </w:tabs>
        <w:spacing w:line="360" w:lineRule="auto"/>
        <w:ind w:hanging="1302"/>
        <w:jc w:val="both"/>
        <w:rPr>
          <w:rFonts w:ascii="Arial" w:hAnsi="Arial"/>
          <w:b/>
          <w:bCs/>
          <w:szCs w:val="24"/>
          <w:u w:val="single"/>
          <w:rtl/>
        </w:rPr>
      </w:pPr>
      <w:r w:rsidRPr="00C10AB3">
        <w:rPr>
          <w:rFonts w:ascii="Arial" w:hAnsi="Arial"/>
          <w:b/>
          <w:bCs/>
          <w:szCs w:val="24"/>
          <w:u w:val="single"/>
          <w:rtl/>
        </w:rPr>
        <w:t>שלב ראשו</w:t>
      </w:r>
      <w:r w:rsidRPr="00C10AB3">
        <w:rPr>
          <w:rFonts w:ascii="Arial" w:hAnsi="Arial" w:hint="cs"/>
          <w:b/>
          <w:bCs/>
          <w:szCs w:val="24"/>
          <w:u w:val="single"/>
          <w:rtl/>
        </w:rPr>
        <w:t xml:space="preserve">ן </w:t>
      </w:r>
      <w:r>
        <w:rPr>
          <w:rFonts w:ascii="Arial" w:hAnsi="Arial"/>
          <w:b/>
          <w:bCs/>
          <w:szCs w:val="24"/>
          <w:u w:val="single"/>
          <w:rtl/>
        </w:rPr>
        <w:t>–</w:t>
      </w:r>
      <w:r w:rsidRPr="00C10AB3">
        <w:rPr>
          <w:rFonts w:ascii="Arial" w:hAnsi="Arial" w:hint="cs"/>
          <w:b/>
          <w:bCs/>
          <w:szCs w:val="24"/>
          <w:u w:val="single"/>
          <w:rtl/>
        </w:rPr>
        <w:t xml:space="preserve"> </w:t>
      </w:r>
      <w:r>
        <w:rPr>
          <w:rFonts w:ascii="Arial" w:hAnsi="Arial" w:hint="cs"/>
          <w:b/>
          <w:bCs/>
          <w:szCs w:val="24"/>
          <w:u w:val="single"/>
          <w:rtl/>
        </w:rPr>
        <w:t xml:space="preserve">בדיקת </w:t>
      </w:r>
      <w:r w:rsidRPr="00C10AB3">
        <w:rPr>
          <w:rFonts w:ascii="Arial" w:hAnsi="Arial" w:hint="cs"/>
          <w:b/>
          <w:bCs/>
          <w:szCs w:val="24"/>
          <w:u w:val="single"/>
          <w:rtl/>
        </w:rPr>
        <w:t>עמידה בתנאי סף</w:t>
      </w:r>
    </w:p>
    <w:p w:rsidR="008778ED" w:rsidRDefault="008778ED" w:rsidP="008778ED">
      <w:pPr>
        <w:spacing w:line="360" w:lineRule="auto"/>
        <w:jc w:val="both"/>
        <w:rPr>
          <w:rFonts w:ascii="Arial" w:hAnsi="Arial"/>
          <w:b/>
          <w:bCs/>
          <w:szCs w:val="24"/>
          <w:u w:val="single"/>
          <w:rtl/>
        </w:rPr>
      </w:pPr>
      <w:r w:rsidRPr="00C10AB3">
        <w:rPr>
          <w:rFonts w:ascii="Arial" w:hAnsi="Arial" w:hint="cs"/>
          <w:szCs w:val="24"/>
          <w:rtl/>
        </w:rPr>
        <w:t xml:space="preserve">בשלב זה </w:t>
      </w:r>
      <w:r w:rsidRPr="00C10AB3">
        <w:rPr>
          <w:rFonts w:ascii="Arial" w:hAnsi="Arial"/>
          <w:szCs w:val="24"/>
          <w:rtl/>
        </w:rPr>
        <w:t xml:space="preserve">ייבדקו כל ההצעות אשר </w:t>
      </w:r>
      <w:r w:rsidRPr="00C10AB3">
        <w:rPr>
          <w:rFonts w:ascii="Arial" w:hAnsi="Arial" w:hint="cs"/>
          <w:szCs w:val="24"/>
          <w:rtl/>
        </w:rPr>
        <w:t>ת</w:t>
      </w:r>
      <w:r w:rsidRPr="00C10AB3">
        <w:rPr>
          <w:rFonts w:ascii="Arial" w:hAnsi="Arial"/>
          <w:szCs w:val="24"/>
          <w:rtl/>
        </w:rPr>
        <w:t xml:space="preserve">תקבלנה עד למועד האחרון להגשת ההצעות, ביחס לעמידתן בתנאי הסף. רק </w:t>
      </w:r>
      <w:r w:rsidRPr="00C10AB3">
        <w:rPr>
          <w:rFonts w:ascii="Arial" w:hAnsi="Arial" w:hint="cs"/>
          <w:szCs w:val="24"/>
          <w:rtl/>
        </w:rPr>
        <w:t>הצעה</w:t>
      </w:r>
      <w:r w:rsidRPr="00C10AB3">
        <w:rPr>
          <w:rFonts w:ascii="Arial" w:hAnsi="Arial"/>
          <w:szCs w:val="24"/>
          <w:rtl/>
        </w:rPr>
        <w:t xml:space="preserve"> אשר עמדה בתנאי הסף הנדרשים </w:t>
      </w:r>
      <w:r w:rsidRPr="00C10AB3">
        <w:rPr>
          <w:rFonts w:ascii="Arial" w:hAnsi="Arial" w:hint="cs"/>
          <w:szCs w:val="24"/>
          <w:rtl/>
        </w:rPr>
        <w:t xml:space="preserve">כאמור לעיל </w:t>
      </w:r>
      <w:r w:rsidRPr="00C10AB3">
        <w:rPr>
          <w:rFonts w:ascii="Arial" w:hAnsi="Arial"/>
          <w:szCs w:val="24"/>
          <w:rtl/>
        </w:rPr>
        <w:t xml:space="preserve">תעבור </w:t>
      </w:r>
      <w:r w:rsidRPr="00C10AB3">
        <w:rPr>
          <w:rFonts w:ascii="Arial" w:hAnsi="Arial" w:hint="cs"/>
          <w:szCs w:val="24"/>
          <w:rtl/>
        </w:rPr>
        <w:t xml:space="preserve">לשלב </w:t>
      </w:r>
      <w:r w:rsidRPr="00C10AB3">
        <w:rPr>
          <w:rFonts w:ascii="Arial" w:hAnsi="Arial"/>
          <w:szCs w:val="24"/>
          <w:rtl/>
        </w:rPr>
        <w:t>הבא</w:t>
      </w:r>
      <w:r w:rsidRPr="00C10AB3">
        <w:rPr>
          <w:rFonts w:ascii="Arial" w:hAnsi="Arial" w:hint="cs"/>
          <w:szCs w:val="24"/>
          <w:rtl/>
        </w:rPr>
        <w:t xml:space="preserve"> של בדיקת איכות ההצעה.</w:t>
      </w:r>
    </w:p>
    <w:p w:rsidR="008778ED" w:rsidRPr="00C10AB3" w:rsidRDefault="008778ED" w:rsidP="008778ED">
      <w:pPr>
        <w:spacing w:line="360" w:lineRule="auto"/>
        <w:jc w:val="both"/>
        <w:rPr>
          <w:rFonts w:ascii="Arial" w:hAnsi="Arial"/>
          <w:b/>
          <w:bCs/>
          <w:szCs w:val="24"/>
          <w:u w:val="single"/>
          <w:rtl/>
        </w:rPr>
      </w:pPr>
    </w:p>
    <w:p w:rsidR="008778ED" w:rsidRPr="005D431B" w:rsidRDefault="008778ED" w:rsidP="008778ED">
      <w:pPr>
        <w:numPr>
          <w:ilvl w:val="1"/>
          <w:numId w:val="26"/>
        </w:numPr>
        <w:tabs>
          <w:tab w:val="clear" w:pos="1440"/>
          <w:tab w:val="num" w:pos="318"/>
        </w:tabs>
        <w:spacing w:line="360" w:lineRule="auto"/>
        <w:ind w:hanging="1302"/>
        <w:jc w:val="both"/>
        <w:rPr>
          <w:rFonts w:ascii="Arial" w:hAnsi="Arial"/>
          <w:b/>
          <w:bCs/>
          <w:szCs w:val="24"/>
          <w:u w:val="single"/>
          <w:rtl/>
        </w:rPr>
      </w:pPr>
      <w:r w:rsidRPr="005D431B">
        <w:rPr>
          <w:rFonts w:ascii="Arial" w:hAnsi="Arial"/>
          <w:b/>
          <w:bCs/>
          <w:szCs w:val="24"/>
          <w:u w:val="single"/>
          <w:rtl/>
        </w:rPr>
        <w:t xml:space="preserve">שלב </w:t>
      </w:r>
      <w:r w:rsidRPr="005D431B">
        <w:rPr>
          <w:rFonts w:ascii="Arial" w:hAnsi="Arial" w:hint="cs"/>
          <w:b/>
          <w:bCs/>
          <w:szCs w:val="24"/>
          <w:u w:val="single"/>
          <w:rtl/>
        </w:rPr>
        <w:t xml:space="preserve">שני - בדיקת איכות ההצעה (70% מהציון הסופי) </w:t>
      </w:r>
    </w:p>
    <w:p w:rsidR="008778ED" w:rsidRDefault="008778ED" w:rsidP="008778ED">
      <w:pPr>
        <w:spacing w:line="360" w:lineRule="auto"/>
        <w:jc w:val="both"/>
        <w:rPr>
          <w:rFonts w:ascii="Arial" w:hAnsi="Arial"/>
          <w:szCs w:val="24"/>
          <w:rtl/>
        </w:rPr>
      </w:pPr>
      <w:r w:rsidRPr="002D2B34">
        <w:rPr>
          <w:rFonts w:hint="cs"/>
          <w:szCs w:val="24"/>
          <w:rtl/>
        </w:rPr>
        <w:t xml:space="preserve">בשלב זה </w:t>
      </w:r>
      <w:r>
        <w:rPr>
          <w:rFonts w:hint="cs"/>
          <w:szCs w:val="24"/>
          <w:rtl/>
        </w:rPr>
        <w:t xml:space="preserve"> תיבדקנה אך ורק </w:t>
      </w:r>
      <w:r w:rsidRPr="002D2B34">
        <w:rPr>
          <w:rFonts w:hint="cs"/>
          <w:szCs w:val="24"/>
          <w:rtl/>
        </w:rPr>
        <w:t xml:space="preserve"> ההצעות שעברו את שלב א'. </w:t>
      </w:r>
    </w:p>
    <w:p w:rsidR="008778ED" w:rsidRDefault="008778ED" w:rsidP="008778ED">
      <w:pPr>
        <w:spacing w:line="360" w:lineRule="auto"/>
        <w:jc w:val="both"/>
        <w:rPr>
          <w:rFonts w:ascii="Arial" w:hAnsi="Arial"/>
          <w:szCs w:val="24"/>
          <w:rtl/>
        </w:rPr>
      </w:pPr>
      <w:r w:rsidRPr="00C10AB3">
        <w:rPr>
          <w:rFonts w:ascii="Arial" w:hAnsi="Arial" w:hint="cs"/>
          <w:szCs w:val="24"/>
          <w:rtl/>
        </w:rPr>
        <w:t xml:space="preserve">בשלב זה תיבדקנה </w:t>
      </w:r>
      <w:r>
        <w:rPr>
          <w:rFonts w:ascii="Arial" w:hAnsi="Arial" w:hint="cs"/>
          <w:szCs w:val="24"/>
          <w:rtl/>
        </w:rPr>
        <w:t xml:space="preserve">איכות </w:t>
      </w:r>
      <w:r w:rsidRPr="00C10AB3">
        <w:rPr>
          <w:rFonts w:ascii="Arial" w:hAnsi="Arial" w:hint="cs"/>
          <w:szCs w:val="24"/>
          <w:rtl/>
        </w:rPr>
        <w:t>ההצעות בהת</w:t>
      </w:r>
      <w:r>
        <w:rPr>
          <w:rFonts w:ascii="Arial" w:hAnsi="Arial" w:hint="cs"/>
          <w:szCs w:val="24"/>
          <w:rtl/>
        </w:rPr>
        <w:t>אם למשקלות המפורטות להלן:</w:t>
      </w:r>
    </w:p>
    <w:p w:rsidR="008778ED" w:rsidRPr="00B66012" w:rsidRDefault="008778ED" w:rsidP="008778ED">
      <w:pPr>
        <w:numPr>
          <w:ilvl w:val="1"/>
          <w:numId w:val="64"/>
        </w:numPr>
        <w:spacing w:line="276" w:lineRule="auto"/>
        <w:jc w:val="both"/>
        <w:rPr>
          <w:szCs w:val="24"/>
        </w:rPr>
      </w:pPr>
      <w:r w:rsidRPr="00D43262">
        <w:rPr>
          <w:rFonts w:hint="cs"/>
          <w:szCs w:val="24"/>
          <w:rtl/>
        </w:rPr>
        <w:t xml:space="preserve">בחינת הניסיון וההמלצות בכתב- </w:t>
      </w:r>
      <w:r>
        <w:rPr>
          <w:rFonts w:hint="cs"/>
          <w:szCs w:val="24"/>
          <w:rtl/>
        </w:rPr>
        <w:tab/>
      </w:r>
      <w:r w:rsidRPr="00B66012">
        <w:rPr>
          <w:rFonts w:hint="cs"/>
          <w:szCs w:val="24"/>
          <w:rtl/>
        </w:rPr>
        <w:t xml:space="preserve">55%; </w:t>
      </w:r>
    </w:p>
    <w:p w:rsidR="008778ED" w:rsidRPr="00B66012" w:rsidRDefault="008778ED" w:rsidP="008778ED">
      <w:pPr>
        <w:numPr>
          <w:ilvl w:val="1"/>
          <w:numId w:val="64"/>
        </w:numPr>
        <w:spacing w:line="276" w:lineRule="auto"/>
        <w:jc w:val="both"/>
        <w:rPr>
          <w:szCs w:val="24"/>
          <w:rtl/>
        </w:rPr>
      </w:pPr>
      <w:r w:rsidRPr="00B66012">
        <w:rPr>
          <w:rFonts w:hint="cs"/>
          <w:szCs w:val="24"/>
          <w:rtl/>
        </w:rPr>
        <w:t xml:space="preserve">ראיון עם נותני השירותים - </w:t>
      </w:r>
      <w:r w:rsidRPr="00B66012">
        <w:rPr>
          <w:rFonts w:hint="cs"/>
          <w:szCs w:val="24"/>
          <w:rtl/>
        </w:rPr>
        <w:tab/>
        <w:t xml:space="preserve">15%. </w:t>
      </w:r>
    </w:p>
    <w:p w:rsidR="008778ED" w:rsidRDefault="008778ED" w:rsidP="008778ED">
      <w:pPr>
        <w:spacing w:line="360" w:lineRule="auto"/>
        <w:jc w:val="both"/>
        <w:rPr>
          <w:rFonts w:ascii="Arial" w:hAnsi="Arial"/>
          <w:szCs w:val="24"/>
          <w:rtl/>
        </w:rPr>
      </w:pPr>
    </w:p>
    <w:p w:rsidR="008778ED" w:rsidRDefault="008778ED" w:rsidP="008778ED">
      <w:pPr>
        <w:spacing w:line="360" w:lineRule="auto"/>
        <w:jc w:val="both"/>
        <w:rPr>
          <w:rFonts w:ascii="Arial" w:hAnsi="Arial"/>
          <w:szCs w:val="24"/>
          <w:rtl/>
        </w:rPr>
      </w:pPr>
      <w:r w:rsidRPr="00DF0CD6">
        <w:rPr>
          <w:rFonts w:ascii="Arial" w:hAnsi="Arial" w:hint="cs"/>
          <w:szCs w:val="24"/>
          <w:u w:val="single"/>
          <w:rtl/>
        </w:rPr>
        <w:lastRenderedPageBreak/>
        <w:t xml:space="preserve">בחינת </w:t>
      </w:r>
      <w:r>
        <w:rPr>
          <w:rFonts w:ascii="Arial" w:hAnsi="Arial" w:hint="cs"/>
          <w:szCs w:val="24"/>
          <w:u w:val="single"/>
          <w:rtl/>
        </w:rPr>
        <w:t xml:space="preserve">איכות </w:t>
      </w:r>
      <w:r w:rsidRPr="00DF0CD6">
        <w:rPr>
          <w:rFonts w:ascii="Arial" w:hAnsi="Arial" w:hint="cs"/>
          <w:szCs w:val="24"/>
          <w:u w:val="single"/>
          <w:rtl/>
        </w:rPr>
        <w:t>הניסיון וההמלצות</w:t>
      </w:r>
      <w:r w:rsidRPr="00D54568">
        <w:rPr>
          <w:rFonts w:ascii="Arial" w:hAnsi="Arial" w:hint="cs"/>
          <w:szCs w:val="24"/>
          <w:u w:val="single"/>
          <w:rtl/>
        </w:rPr>
        <w:t xml:space="preserve"> בכתב (</w:t>
      </w:r>
      <w:r>
        <w:rPr>
          <w:rFonts w:ascii="Arial" w:hAnsi="Arial" w:hint="cs"/>
          <w:szCs w:val="24"/>
          <w:u w:val="single"/>
          <w:rtl/>
        </w:rPr>
        <w:t>50</w:t>
      </w:r>
      <w:r w:rsidRPr="00D54568">
        <w:rPr>
          <w:rFonts w:ascii="Arial" w:hAnsi="Arial" w:hint="cs"/>
          <w:szCs w:val="24"/>
          <w:u w:val="single"/>
          <w:rtl/>
        </w:rPr>
        <w:t>% מהציון הסופי)</w:t>
      </w:r>
      <w:r>
        <w:rPr>
          <w:rFonts w:ascii="Arial" w:hAnsi="Arial" w:hint="cs"/>
          <w:szCs w:val="24"/>
          <w:rtl/>
        </w:rPr>
        <w:t>:</w:t>
      </w:r>
    </w:p>
    <w:p w:rsidR="008778ED" w:rsidRPr="00D54568" w:rsidRDefault="008778ED" w:rsidP="008778ED">
      <w:pPr>
        <w:spacing w:line="360" w:lineRule="auto"/>
        <w:jc w:val="both"/>
        <w:rPr>
          <w:rFonts w:ascii="Arial" w:hAnsi="Arial"/>
          <w:szCs w:val="24"/>
          <w:rtl/>
        </w:rPr>
      </w:pPr>
      <w:r w:rsidRPr="00D54568">
        <w:rPr>
          <w:rFonts w:ascii="Arial" w:hAnsi="Arial" w:hint="cs"/>
          <w:szCs w:val="24"/>
          <w:rtl/>
        </w:rPr>
        <w:t xml:space="preserve">הניקוד יינתן לכל צוות בנפרד והשקלול בין שני נותני השירותים המרכיבים את הצוות יהיה לפי המפורט בטבלה הבאה: </w:t>
      </w:r>
    </w:p>
    <w:tbl>
      <w:tblPr>
        <w:bidiVisual/>
        <w:tblW w:w="9923"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662"/>
        <w:gridCol w:w="1560"/>
        <w:gridCol w:w="1701"/>
      </w:tblGrid>
      <w:tr w:rsidR="008778ED" w:rsidRPr="00ED4B5D" w:rsidTr="00FE3C8A">
        <w:trPr>
          <w:trHeight w:val="413"/>
        </w:trPr>
        <w:tc>
          <w:tcPr>
            <w:tcW w:w="6662" w:type="dxa"/>
            <w:vAlign w:val="center"/>
          </w:tcPr>
          <w:p w:rsidR="008778ED" w:rsidRPr="00B66012" w:rsidRDefault="008778ED" w:rsidP="00FE3C8A">
            <w:pPr>
              <w:spacing w:line="276" w:lineRule="auto"/>
              <w:jc w:val="center"/>
              <w:rPr>
                <w:b/>
                <w:bCs/>
                <w:sz w:val="28"/>
                <w:szCs w:val="28"/>
                <w:rtl/>
              </w:rPr>
            </w:pPr>
            <w:r w:rsidRPr="00B66012">
              <w:rPr>
                <w:rFonts w:hint="cs"/>
                <w:b/>
                <w:bCs/>
                <w:sz w:val="28"/>
                <w:szCs w:val="28"/>
                <w:rtl/>
              </w:rPr>
              <w:t>תחום</w:t>
            </w:r>
          </w:p>
        </w:tc>
        <w:tc>
          <w:tcPr>
            <w:tcW w:w="1560" w:type="dxa"/>
            <w:vAlign w:val="center"/>
          </w:tcPr>
          <w:p w:rsidR="008778ED" w:rsidRPr="00B66012" w:rsidRDefault="008778ED" w:rsidP="00FE3C8A">
            <w:pPr>
              <w:spacing w:line="276" w:lineRule="auto"/>
              <w:jc w:val="center"/>
              <w:rPr>
                <w:b/>
                <w:bCs/>
                <w:sz w:val="28"/>
                <w:szCs w:val="28"/>
                <w:rtl/>
              </w:rPr>
            </w:pPr>
            <w:r w:rsidRPr="00B66012">
              <w:rPr>
                <w:rFonts w:hint="cs"/>
                <w:b/>
                <w:bCs/>
                <w:sz w:val="28"/>
                <w:szCs w:val="28"/>
                <w:rtl/>
              </w:rPr>
              <w:t>שיקלול אנשי הצוות</w:t>
            </w:r>
          </w:p>
        </w:tc>
        <w:tc>
          <w:tcPr>
            <w:tcW w:w="1701" w:type="dxa"/>
            <w:vAlign w:val="center"/>
          </w:tcPr>
          <w:p w:rsidR="008778ED" w:rsidRPr="00B66012" w:rsidRDefault="008778ED" w:rsidP="00FE3C8A">
            <w:pPr>
              <w:spacing w:line="276" w:lineRule="auto"/>
              <w:jc w:val="center"/>
              <w:rPr>
                <w:b/>
                <w:bCs/>
                <w:sz w:val="28"/>
                <w:szCs w:val="28"/>
                <w:rtl/>
              </w:rPr>
            </w:pPr>
            <w:r w:rsidRPr="00B66012">
              <w:rPr>
                <w:rFonts w:hint="cs"/>
                <w:b/>
                <w:bCs/>
                <w:sz w:val="28"/>
                <w:szCs w:val="28"/>
                <w:rtl/>
              </w:rPr>
              <w:t>משקל הסעיף בניקוד האיכות</w:t>
            </w:r>
          </w:p>
        </w:tc>
      </w:tr>
      <w:tr w:rsidR="008778ED" w:rsidRPr="00ED4B5D" w:rsidTr="00FE3C8A">
        <w:tc>
          <w:tcPr>
            <w:tcW w:w="6662" w:type="dxa"/>
            <w:vAlign w:val="center"/>
          </w:tcPr>
          <w:p w:rsidR="008778ED" w:rsidRPr="00B66012" w:rsidRDefault="008778ED" w:rsidP="00FE3C8A">
            <w:pPr>
              <w:pStyle w:val="afb"/>
              <w:numPr>
                <w:ilvl w:val="0"/>
                <w:numId w:val="65"/>
              </w:numPr>
              <w:spacing w:line="276" w:lineRule="auto"/>
              <w:rPr>
                <w:szCs w:val="24"/>
                <w:rtl/>
              </w:rPr>
            </w:pPr>
            <w:r w:rsidRPr="00B66012">
              <w:rPr>
                <w:rFonts w:hint="cs"/>
                <w:szCs w:val="24"/>
                <w:rtl/>
              </w:rPr>
              <w:t>ניסיון בהפעלת עובדים בתחום הבקרה והתמחיר.</w:t>
            </w:r>
          </w:p>
        </w:tc>
        <w:tc>
          <w:tcPr>
            <w:tcW w:w="1560" w:type="dxa"/>
            <w:vAlign w:val="center"/>
          </w:tcPr>
          <w:p w:rsidR="008778ED" w:rsidRPr="00B66012" w:rsidRDefault="008778ED" w:rsidP="00FE3C8A">
            <w:pPr>
              <w:spacing w:line="276" w:lineRule="auto"/>
              <w:jc w:val="center"/>
              <w:rPr>
                <w:szCs w:val="24"/>
                <w:rtl/>
              </w:rPr>
            </w:pPr>
            <w:r w:rsidRPr="00B66012">
              <w:rPr>
                <w:rFonts w:hint="cs"/>
                <w:szCs w:val="24"/>
                <w:rtl/>
              </w:rPr>
              <w:t>100% א'*</w:t>
            </w:r>
          </w:p>
        </w:tc>
        <w:tc>
          <w:tcPr>
            <w:tcW w:w="1701" w:type="dxa"/>
            <w:vAlign w:val="center"/>
          </w:tcPr>
          <w:p w:rsidR="008778ED" w:rsidRPr="00B66012" w:rsidRDefault="008778ED" w:rsidP="00FE3C8A">
            <w:pPr>
              <w:spacing w:line="276" w:lineRule="auto"/>
              <w:jc w:val="center"/>
              <w:rPr>
                <w:szCs w:val="24"/>
                <w:rtl/>
              </w:rPr>
            </w:pPr>
            <w:r w:rsidRPr="00B66012">
              <w:rPr>
                <w:rFonts w:hint="cs"/>
                <w:szCs w:val="24"/>
                <w:rtl/>
              </w:rPr>
              <w:t>15%</w:t>
            </w:r>
          </w:p>
        </w:tc>
      </w:tr>
      <w:tr w:rsidR="008778ED" w:rsidRPr="00ED4B5D" w:rsidTr="00FE3C8A">
        <w:tc>
          <w:tcPr>
            <w:tcW w:w="6662" w:type="dxa"/>
            <w:vAlign w:val="center"/>
          </w:tcPr>
          <w:p w:rsidR="008778ED" w:rsidRPr="00B66012" w:rsidRDefault="008778ED" w:rsidP="00FE3C8A">
            <w:pPr>
              <w:pStyle w:val="afb"/>
              <w:numPr>
                <w:ilvl w:val="0"/>
                <w:numId w:val="65"/>
              </w:numPr>
              <w:spacing w:line="276" w:lineRule="auto"/>
              <w:rPr>
                <w:szCs w:val="24"/>
                <w:rtl/>
              </w:rPr>
            </w:pPr>
            <w:r w:rsidRPr="00B66012">
              <w:rPr>
                <w:rFonts w:hint="cs"/>
                <w:szCs w:val="24"/>
                <w:rtl/>
              </w:rPr>
              <w:t>ניסיון בביצוע ובדיקה של תחשיבים, כלכליים ותמחיריים מורכבים.</w:t>
            </w:r>
          </w:p>
        </w:tc>
        <w:tc>
          <w:tcPr>
            <w:tcW w:w="1560" w:type="dxa"/>
            <w:vAlign w:val="center"/>
          </w:tcPr>
          <w:p w:rsidR="008778ED" w:rsidRPr="00B66012" w:rsidRDefault="008778ED" w:rsidP="00FE3C8A">
            <w:pPr>
              <w:spacing w:line="276" w:lineRule="auto"/>
              <w:jc w:val="center"/>
              <w:rPr>
                <w:szCs w:val="24"/>
                <w:rtl/>
              </w:rPr>
            </w:pPr>
            <w:r w:rsidRPr="00B66012">
              <w:rPr>
                <w:rFonts w:hint="cs"/>
                <w:szCs w:val="24"/>
                <w:rtl/>
              </w:rPr>
              <w:t>50%- א'</w:t>
            </w:r>
          </w:p>
          <w:p w:rsidR="008778ED" w:rsidRPr="00B66012" w:rsidRDefault="008778ED" w:rsidP="00FE3C8A">
            <w:pPr>
              <w:spacing w:line="276" w:lineRule="auto"/>
              <w:jc w:val="center"/>
              <w:rPr>
                <w:szCs w:val="24"/>
                <w:rtl/>
              </w:rPr>
            </w:pPr>
            <w:r w:rsidRPr="00B66012">
              <w:rPr>
                <w:rFonts w:hint="cs"/>
                <w:szCs w:val="24"/>
                <w:rtl/>
              </w:rPr>
              <w:t>50%- ב'</w:t>
            </w:r>
          </w:p>
        </w:tc>
        <w:tc>
          <w:tcPr>
            <w:tcW w:w="1701" w:type="dxa"/>
            <w:vAlign w:val="center"/>
          </w:tcPr>
          <w:p w:rsidR="008778ED" w:rsidRPr="00B66012" w:rsidRDefault="008778ED" w:rsidP="00FE3C8A">
            <w:pPr>
              <w:spacing w:line="276" w:lineRule="auto"/>
              <w:jc w:val="center"/>
              <w:rPr>
                <w:szCs w:val="24"/>
                <w:rtl/>
              </w:rPr>
            </w:pPr>
            <w:r w:rsidRPr="00B66012">
              <w:rPr>
                <w:rFonts w:hint="cs"/>
                <w:szCs w:val="24"/>
                <w:rtl/>
              </w:rPr>
              <w:t>15%</w:t>
            </w:r>
          </w:p>
        </w:tc>
      </w:tr>
      <w:tr w:rsidR="008778ED" w:rsidRPr="00ED4B5D" w:rsidTr="00FE3C8A">
        <w:trPr>
          <w:trHeight w:val="581"/>
        </w:trPr>
        <w:tc>
          <w:tcPr>
            <w:tcW w:w="6662" w:type="dxa"/>
            <w:vAlign w:val="center"/>
          </w:tcPr>
          <w:p w:rsidR="008778ED" w:rsidRPr="00B66012" w:rsidRDefault="008778ED" w:rsidP="00FE3C8A">
            <w:pPr>
              <w:pStyle w:val="afb"/>
              <w:numPr>
                <w:ilvl w:val="0"/>
                <w:numId w:val="65"/>
              </w:numPr>
              <w:spacing w:line="276" w:lineRule="auto"/>
              <w:rPr>
                <w:szCs w:val="24"/>
                <w:rtl/>
              </w:rPr>
            </w:pPr>
            <w:r w:rsidRPr="00B66012">
              <w:rPr>
                <w:rFonts w:hint="cs"/>
                <w:szCs w:val="24"/>
                <w:rtl/>
              </w:rPr>
              <w:t>ניתוחים כלכליים וחשבונאיים ומתן חוות דעת על מחלוקות כספיות ותביעות משפטיות (כולל בג"צ)</w:t>
            </w:r>
          </w:p>
        </w:tc>
        <w:tc>
          <w:tcPr>
            <w:tcW w:w="1560" w:type="dxa"/>
            <w:vAlign w:val="center"/>
          </w:tcPr>
          <w:p w:rsidR="008778ED" w:rsidRPr="00B66012" w:rsidRDefault="008778ED" w:rsidP="00FE3C8A">
            <w:pPr>
              <w:spacing w:line="276" w:lineRule="auto"/>
              <w:jc w:val="center"/>
              <w:rPr>
                <w:szCs w:val="24"/>
                <w:rtl/>
              </w:rPr>
            </w:pPr>
            <w:r w:rsidRPr="00B66012">
              <w:rPr>
                <w:rFonts w:hint="cs"/>
                <w:szCs w:val="24"/>
                <w:rtl/>
              </w:rPr>
              <w:t>100% א'</w:t>
            </w:r>
          </w:p>
        </w:tc>
        <w:tc>
          <w:tcPr>
            <w:tcW w:w="1701" w:type="dxa"/>
            <w:vAlign w:val="center"/>
          </w:tcPr>
          <w:p w:rsidR="008778ED" w:rsidRPr="00B66012" w:rsidRDefault="008778ED" w:rsidP="00FE3C8A">
            <w:pPr>
              <w:spacing w:line="276" w:lineRule="auto"/>
              <w:jc w:val="center"/>
              <w:rPr>
                <w:szCs w:val="24"/>
                <w:rtl/>
              </w:rPr>
            </w:pPr>
            <w:r w:rsidRPr="00B66012">
              <w:rPr>
                <w:rFonts w:hint="cs"/>
                <w:szCs w:val="24"/>
                <w:rtl/>
              </w:rPr>
              <w:t>10%</w:t>
            </w:r>
          </w:p>
        </w:tc>
      </w:tr>
      <w:tr w:rsidR="008778ED" w:rsidRPr="00ED4B5D" w:rsidTr="00FE3C8A">
        <w:trPr>
          <w:trHeight w:val="520"/>
        </w:trPr>
        <w:tc>
          <w:tcPr>
            <w:tcW w:w="6662" w:type="dxa"/>
            <w:vAlign w:val="center"/>
          </w:tcPr>
          <w:p w:rsidR="008778ED" w:rsidRPr="00B66012" w:rsidRDefault="008778ED" w:rsidP="00FE3C8A">
            <w:pPr>
              <w:pStyle w:val="afb"/>
              <w:numPr>
                <w:ilvl w:val="0"/>
                <w:numId w:val="65"/>
              </w:numPr>
              <w:spacing w:line="276" w:lineRule="auto"/>
              <w:rPr>
                <w:szCs w:val="24"/>
                <w:rtl/>
              </w:rPr>
            </w:pPr>
            <w:r w:rsidRPr="00B66012">
              <w:rPr>
                <w:rFonts w:hint="cs"/>
                <w:szCs w:val="24"/>
                <w:rtl/>
              </w:rPr>
              <w:t>ניהול ועריכת התחשבנויות כספיות מורכבות בהיקף של למעלה מ-10 מלש"ח מול חברות גדולות במשק.</w:t>
            </w:r>
          </w:p>
        </w:tc>
        <w:tc>
          <w:tcPr>
            <w:tcW w:w="1560" w:type="dxa"/>
            <w:vAlign w:val="center"/>
          </w:tcPr>
          <w:p w:rsidR="008778ED" w:rsidRPr="00B66012" w:rsidRDefault="008778ED" w:rsidP="00FE3C8A">
            <w:pPr>
              <w:spacing w:line="276" w:lineRule="auto"/>
              <w:jc w:val="center"/>
              <w:rPr>
                <w:szCs w:val="24"/>
                <w:rtl/>
              </w:rPr>
            </w:pPr>
            <w:r w:rsidRPr="00B66012">
              <w:rPr>
                <w:rFonts w:hint="cs"/>
                <w:szCs w:val="24"/>
                <w:rtl/>
              </w:rPr>
              <w:t>100% א'</w:t>
            </w:r>
          </w:p>
        </w:tc>
        <w:tc>
          <w:tcPr>
            <w:tcW w:w="1701" w:type="dxa"/>
            <w:vAlign w:val="center"/>
          </w:tcPr>
          <w:p w:rsidR="008778ED" w:rsidRPr="00B66012" w:rsidRDefault="008778ED" w:rsidP="00FE3C8A">
            <w:pPr>
              <w:spacing w:line="276" w:lineRule="auto"/>
              <w:jc w:val="center"/>
              <w:rPr>
                <w:szCs w:val="24"/>
                <w:rtl/>
              </w:rPr>
            </w:pPr>
            <w:r w:rsidRPr="00B66012">
              <w:rPr>
                <w:rFonts w:hint="cs"/>
                <w:szCs w:val="24"/>
                <w:rtl/>
              </w:rPr>
              <w:t>15%</w:t>
            </w:r>
          </w:p>
        </w:tc>
      </w:tr>
      <w:tr w:rsidR="008778ED" w:rsidRPr="00ED4B5D" w:rsidTr="00FE3C8A">
        <w:tc>
          <w:tcPr>
            <w:tcW w:w="6662" w:type="dxa"/>
            <w:vAlign w:val="center"/>
          </w:tcPr>
          <w:p w:rsidR="008778ED" w:rsidRPr="00B66012" w:rsidRDefault="008778ED" w:rsidP="00FE3C8A">
            <w:pPr>
              <w:pStyle w:val="afb"/>
              <w:numPr>
                <w:ilvl w:val="0"/>
                <w:numId w:val="65"/>
              </w:numPr>
              <w:spacing w:line="276" w:lineRule="auto"/>
              <w:rPr>
                <w:szCs w:val="24"/>
                <w:rtl/>
              </w:rPr>
            </w:pPr>
            <w:r w:rsidRPr="00B66012">
              <w:rPr>
                <w:rFonts w:hint="cs"/>
                <w:szCs w:val="24"/>
                <w:rtl/>
              </w:rPr>
              <w:t>טיפול בבדיקה ובקרה שוטפת של מלאי, כולל היבטים תפעוליים, עריכת דוחות ומאזני מלאי תקופתיים וטיפול בהתחשבנות הנגזרת מהם</w:t>
            </w:r>
          </w:p>
        </w:tc>
        <w:tc>
          <w:tcPr>
            <w:tcW w:w="1560" w:type="dxa"/>
            <w:vAlign w:val="center"/>
          </w:tcPr>
          <w:p w:rsidR="008778ED" w:rsidRPr="00B66012" w:rsidRDefault="008778ED" w:rsidP="00FE3C8A">
            <w:pPr>
              <w:spacing w:line="276" w:lineRule="auto"/>
              <w:jc w:val="center"/>
              <w:rPr>
                <w:szCs w:val="24"/>
                <w:rtl/>
              </w:rPr>
            </w:pPr>
            <w:r w:rsidRPr="00B66012">
              <w:rPr>
                <w:rFonts w:hint="cs"/>
                <w:szCs w:val="24"/>
                <w:rtl/>
              </w:rPr>
              <w:t>100% א'</w:t>
            </w:r>
          </w:p>
        </w:tc>
        <w:tc>
          <w:tcPr>
            <w:tcW w:w="1701" w:type="dxa"/>
            <w:vAlign w:val="center"/>
          </w:tcPr>
          <w:p w:rsidR="008778ED" w:rsidRPr="00B66012" w:rsidRDefault="008778ED" w:rsidP="00FE3C8A">
            <w:pPr>
              <w:spacing w:line="276" w:lineRule="auto"/>
              <w:jc w:val="center"/>
              <w:rPr>
                <w:szCs w:val="24"/>
                <w:rtl/>
              </w:rPr>
            </w:pPr>
            <w:r w:rsidRPr="00B66012">
              <w:rPr>
                <w:rFonts w:hint="cs"/>
                <w:szCs w:val="24"/>
                <w:rtl/>
              </w:rPr>
              <w:t>5%</w:t>
            </w:r>
          </w:p>
        </w:tc>
      </w:tr>
      <w:tr w:rsidR="008778ED" w:rsidRPr="00ED4B5D" w:rsidTr="00FE3C8A">
        <w:tc>
          <w:tcPr>
            <w:tcW w:w="6662" w:type="dxa"/>
            <w:vAlign w:val="center"/>
          </w:tcPr>
          <w:p w:rsidR="008778ED" w:rsidRPr="00B66012" w:rsidRDefault="008778ED" w:rsidP="00FE3C8A">
            <w:pPr>
              <w:pStyle w:val="afb"/>
              <w:numPr>
                <w:ilvl w:val="0"/>
                <w:numId w:val="65"/>
              </w:numPr>
              <w:spacing w:line="276" w:lineRule="auto"/>
              <w:rPr>
                <w:szCs w:val="24"/>
                <w:rtl/>
              </w:rPr>
            </w:pPr>
            <w:r w:rsidRPr="00B66012">
              <w:rPr>
                <w:rFonts w:hint="cs"/>
                <w:szCs w:val="24"/>
                <w:rtl/>
              </w:rPr>
              <w:t>בניית מודל תמחירי- נוסחאות לפילוח עלויות ומנגנון בקרה</w:t>
            </w:r>
          </w:p>
        </w:tc>
        <w:tc>
          <w:tcPr>
            <w:tcW w:w="1560" w:type="dxa"/>
            <w:vAlign w:val="center"/>
          </w:tcPr>
          <w:p w:rsidR="008778ED" w:rsidRPr="00B66012" w:rsidRDefault="008778ED" w:rsidP="00FE3C8A">
            <w:pPr>
              <w:spacing w:line="276" w:lineRule="auto"/>
              <w:jc w:val="center"/>
              <w:rPr>
                <w:szCs w:val="24"/>
                <w:rtl/>
              </w:rPr>
            </w:pPr>
            <w:r w:rsidRPr="00B66012">
              <w:rPr>
                <w:rFonts w:hint="cs"/>
                <w:szCs w:val="24"/>
                <w:rtl/>
              </w:rPr>
              <w:t>100% א'</w:t>
            </w:r>
          </w:p>
        </w:tc>
        <w:tc>
          <w:tcPr>
            <w:tcW w:w="1701" w:type="dxa"/>
            <w:vAlign w:val="center"/>
          </w:tcPr>
          <w:p w:rsidR="008778ED" w:rsidRPr="00B66012" w:rsidRDefault="008778ED" w:rsidP="00FE3C8A">
            <w:pPr>
              <w:spacing w:line="276" w:lineRule="auto"/>
              <w:jc w:val="center"/>
              <w:rPr>
                <w:szCs w:val="24"/>
                <w:rtl/>
              </w:rPr>
            </w:pPr>
            <w:r w:rsidRPr="00B66012">
              <w:rPr>
                <w:rFonts w:hint="cs"/>
                <w:szCs w:val="24"/>
                <w:rtl/>
              </w:rPr>
              <w:t>15%</w:t>
            </w:r>
          </w:p>
        </w:tc>
      </w:tr>
      <w:tr w:rsidR="008778ED" w:rsidRPr="00ED4B5D" w:rsidTr="00FE3C8A">
        <w:tc>
          <w:tcPr>
            <w:tcW w:w="6662" w:type="dxa"/>
            <w:vAlign w:val="center"/>
          </w:tcPr>
          <w:p w:rsidR="008778ED" w:rsidRPr="00B66012" w:rsidRDefault="008778ED" w:rsidP="00FE3C8A">
            <w:pPr>
              <w:pStyle w:val="afb"/>
              <w:numPr>
                <w:ilvl w:val="0"/>
                <w:numId w:val="65"/>
              </w:numPr>
              <w:spacing w:line="276" w:lineRule="auto"/>
              <w:rPr>
                <w:szCs w:val="24"/>
                <w:rtl/>
              </w:rPr>
            </w:pPr>
            <w:r w:rsidRPr="00B66012">
              <w:rPr>
                <w:rFonts w:hint="cs"/>
                <w:szCs w:val="24"/>
                <w:rtl/>
              </w:rPr>
              <w:t>ניסיון בקביעת תעריפים מפוקחים, עדכון שוטף של מחירים ונוסחאות המחירים.</w:t>
            </w:r>
          </w:p>
        </w:tc>
        <w:tc>
          <w:tcPr>
            <w:tcW w:w="1560" w:type="dxa"/>
            <w:vAlign w:val="center"/>
          </w:tcPr>
          <w:p w:rsidR="008778ED" w:rsidRPr="00B66012" w:rsidRDefault="008778ED" w:rsidP="00FE3C8A">
            <w:pPr>
              <w:spacing w:line="276" w:lineRule="auto"/>
              <w:jc w:val="center"/>
              <w:rPr>
                <w:szCs w:val="24"/>
                <w:rtl/>
              </w:rPr>
            </w:pPr>
            <w:r w:rsidRPr="00B66012">
              <w:rPr>
                <w:rFonts w:hint="cs"/>
                <w:szCs w:val="24"/>
                <w:rtl/>
              </w:rPr>
              <w:t>70%-א'</w:t>
            </w:r>
          </w:p>
          <w:p w:rsidR="008778ED" w:rsidRPr="00B66012" w:rsidRDefault="008778ED" w:rsidP="00FE3C8A">
            <w:pPr>
              <w:spacing w:line="276" w:lineRule="auto"/>
              <w:jc w:val="center"/>
              <w:rPr>
                <w:szCs w:val="24"/>
                <w:rtl/>
              </w:rPr>
            </w:pPr>
            <w:r w:rsidRPr="00B66012">
              <w:rPr>
                <w:rFonts w:hint="cs"/>
                <w:szCs w:val="24"/>
                <w:rtl/>
              </w:rPr>
              <w:t>30%-ב'</w:t>
            </w:r>
          </w:p>
        </w:tc>
        <w:tc>
          <w:tcPr>
            <w:tcW w:w="1701" w:type="dxa"/>
            <w:vAlign w:val="center"/>
          </w:tcPr>
          <w:p w:rsidR="008778ED" w:rsidRPr="00B66012" w:rsidRDefault="008778ED" w:rsidP="00FE3C8A">
            <w:pPr>
              <w:spacing w:line="276" w:lineRule="auto"/>
              <w:jc w:val="center"/>
              <w:rPr>
                <w:szCs w:val="24"/>
                <w:rtl/>
              </w:rPr>
            </w:pPr>
            <w:r w:rsidRPr="00B66012">
              <w:rPr>
                <w:rFonts w:hint="cs"/>
                <w:szCs w:val="24"/>
                <w:rtl/>
              </w:rPr>
              <w:t>15%</w:t>
            </w:r>
          </w:p>
        </w:tc>
      </w:tr>
      <w:tr w:rsidR="008778ED" w:rsidRPr="00ED4B5D" w:rsidTr="00FE3C8A">
        <w:tc>
          <w:tcPr>
            <w:tcW w:w="6662" w:type="dxa"/>
            <w:vAlign w:val="center"/>
          </w:tcPr>
          <w:p w:rsidR="008778ED" w:rsidRPr="00B66012" w:rsidRDefault="008778ED" w:rsidP="00FE3C8A">
            <w:pPr>
              <w:pStyle w:val="afb"/>
              <w:numPr>
                <w:ilvl w:val="0"/>
                <w:numId w:val="65"/>
              </w:numPr>
              <w:spacing w:line="276" w:lineRule="auto"/>
              <w:rPr>
                <w:szCs w:val="24"/>
                <w:rtl/>
              </w:rPr>
            </w:pPr>
            <w:r w:rsidRPr="00B66012">
              <w:rPr>
                <w:rFonts w:hint="cs"/>
                <w:szCs w:val="24"/>
                <w:rtl/>
              </w:rPr>
              <w:t>ניסיון בתחום הדלק</w:t>
            </w:r>
          </w:p>
        </w:tc>
        <w:tc>
          <w:tcPr>
            <w:tcW w:w="1560" w:type="dxa"/>
            <w:vAlign w:val="center"/>
          </w:tcPr>
          <w:p w:rsidR="008778ED" w:rsidRPr="00B66012" w:rsidRDefault="008778ED" w:rsidP="00FE3C8A">
            <w:pPr>
              <w:spacing w:line="276" w:lineRule="auto"/>
              <w:jc w:val="center"/>
              <w:rPr>
                <w:szCs w:val="24"/>
                <w:rtl/>
              </w:rPr>
            </w:pPr>
            <w:r w:rsidRPr="00B66012">
              <w:rPr>
                <w:rFonts w:hint="cs"/>
                <w:szCs w:val="24"/>
                <w:rtl/>
              </w:rPr>
              <w:t>50%- א'</w:t>
            </w:r>
          </w:p>
          <w:p w:rsidR="008778ED" w:rsidRPr="00B66012" w:rsidRDefault="008778ED" w:rsidP="00FE3C8A">
            <w:pPr>
              <w:spacing w:line="276" w:lineRule="auto"/>
              <w:jc w:val="center"/>
              <w:rPr>
                <w:szCs w:val="24"/>
                <w:rtl/>
              </w:rPr>
            </w:pPr>
            <w:r w:rsidRPr="00B66012">
              <w:rPr>
                <w:rFonts w:hint="cs"/>
                <w:szCs w:val="24"/>
                <w:rtl/>
              </w:rPr>
              <w:t>50%- ב'</w:t>
            </w:r>
          </w:p>
        </w:tc>
        <w:tc>
          <w:tcPr>
            <w:tcW w:w="1701" w:type="dxa"/>
            <w:vAlign w:val="center"/>
          </w:tcPr>
          <w:p w:rsidR="008778ED" w:rsidRPr="00B66012" w:rsidRDefault="008778ED" w:rsidP="00FE3C8A">
            <w:pPr>
              <w:spacing w:line="276" w:lineRule="auto"/>
              <w:jc w:val="center"/>
              <w:rPr>
                <w:szCs w:val="24"/>
                <w:rtl/>
              </w:rPr>
            </w:pPr>
            <w:r w:rsidRPr="00B66012">
              <w:rPr>
                <w:rFonts w:hint="cs"/>
                <w:szCs w:val="24"/>
                <w:rtl/>
              </w:rPr>
              <w:t>10%</w:t>
            </w:r>
          </w:p>
        </w:tc>
      </w:tr>
      <w:tr w:rsidR="008778ED" w:rsidRPr="00D54568" w:rsidTr="00FE3C8A">
        <w:tc>
          <w:tcPr>
            <w:tcW w:w="6662" w:type="dxa"/>
            <w:vAlign w:val="center"/>
          </w:tcPr>
          <w:p w:rsidR="008778ED" w:rsidRPr="00B66012" w:rsidRDefault="008778ED" w:rsidP="00FE3C8A">
            <w:pPr>
              <w:pStyle w:val="afb"/>
              <w:spacing w:line="276" w:lineRule="auto"/>
              <w:ind w:left="360"/>
              <w:rPr>
                <w:b/>
                <w:bCs/>
                <w:sz w:val="28"/>
                <w:szCs w:val="28"/>
                <w:rtl/>
              </w:rPr>
            </w:pPr>
          </w:p>
          <w:p w:rsidR="008778ED" w:rsidRPr="00B66012" w:rsidRDefault="008778ED" w:rsidP="00FE3C8A">
            <w:pPr>
              <w:pStyle w:val="afb"/>
              <w:spacing w:line="276" w:lineRule="auto"/>
              <w:ind w:left="360"/>
              <w:rPr>
                <w:b/>
                <w:bCs/>
                <w:sz w:val="28"/>
                <w:szCs w:val="28"/>
                <w:rtl/>
              </w:rPr>
            </w:pPr>
            <w:r w:rsidRPr="00B66012">
              <w:rPr>
                <w:rFonts w:hint="cs"/>
                <w:b/>
                <w:bCs/>
                <w:sz w:val="28"/>
                <w:szCs w:val="28"/>
                <w:rtl/>
              </w:rPr>
              <w:t>סה"כ ניקוד איכות</w:t>
            </w:r>
          </w:p>
          <w:p w:rsidR="008778ED" w:rsidRPr="00B66012" w:rsidRDefault="008778ED" w:rsidP="00FE3C8A">
            <w:pPr>
              <w:pStyle w:val="afb"/>
              <w:spacing w:line="276" w:lineRule="auto"/>
              <w:ind w:left="360"/>
              <w:rPr>
                <w:b/>
                <w:bCs/>
                <w:sz w:val="28"/>
                <w:szCs w:val="28"/>
                <w:rtl/>
              </w:rPr>
            </w:pPr>
          </w:p>
        </w:tc>
        <w:tc>
          <w:tcPr>
            <w:tcW w:w="1560" w:type="dxa"/>
            <w:vAlign w:val="center"/>
          </w:tcPr>
          <w:p w:rsidR="008778ED" w:rsidRPr="00B66012" w:rsidRDefault="008778ED" w:rsidP="00FE3C8A">
            <w:pPr>
              <w:spacing w:line="276" w:lineRule="auto"/>
              <w:jc w:val="center"/>
              <w:rPr>
                <w:b/>
                <w:bCs/>
                <w:sz w:val="28"/>
                <w:szCs w:val="28"/>
                <w:rtl/>
              </w:rPr>
            </w:pPr>
          </w:p>
        </w:tc>
        <w:tc>
          <w:tcPr>
            <w:tcW w:w="1701" w:type="dxa"/>
            <w:vAlign w:val="center"/>
          </w:tcPr>
          <w:p w:rsidR="008778ED" w:rsidRPr="00B66012" w:rsidRDefault="008778ED" w:rsidP="00FE3C8A">
            <w:pPr>
              <w:spacing w:line="276" w:lineRule="auto"/>
              <w:jc w:val="center"/>
              <w:rPr>
                <w:b/>
                <w:bCs/>
                <w:sz w:val="28"/>
                <w:szCs w:val="28"/>
                <w:rtl/>
              </w:rPr>
            </w:pPr>
            <w:r w:rsidRPr="00B66012">
              <w:rPr>
                <w:rFonts w:hint="cs"/>
                <w:b/>
                <w:bCs/>
                <w:sz w:val="28"/>
                <w:szCs w:val="28"/>
                <w:rtl/>
              </w:rPr>
              <w:t>100%</w:t>
            </w:r>
          </w:p>
        </w:tc>
      </w:tr>
    </w:tbl>
    <w:p w:rsidR="008778ED" w:rsidRPr="002D2B34" w:rsidRDefault="008778ED" w:rsidP="008778ED">
      <w:pPr>
        <w:spacing w:line="276" w:lineRule="auto"/>
        <w:jc w:val="both"/>
        <w:rPr>
          <w:szCs w:val="24"/>
          <w:rtl/>
        </w:rPr>
      </w:pPr>
      <w:r w:rsidRPr="002D2B34">
        <w:rPr>
          <w:rFonts w:hint="cs"/>
          <w:szCs w:val="24"/>
          <w:rtl/>
        </w:rPr>
        <w:t>*</w:t>
      </w:r>
      <w:r>
        <w:rPr>
          <w:rFonts w:hint="cs"/>
          <w:szCs w:val="24"/>
          <w:rtl/>
        </w:rPr>
        <w:t xml:space="preserve"> </w:t>
      </w:r>
      <w:r>
        <w:rPr>
          <w:rFonts w:hint="cs"/>
          <w:b/>
          <w:bCs/>
          <w:szCs w:val="24"/>
          <w:rtl/>
        </w:rPr>
        <w:t>א'</w:t>
      </w:r>
      <w:r w:rsidRPr="002D2B34">
        <w:rPr>
          <w:rFonts w:hint="cs"/>
          <w:b/>
          <w:bCs/>
          <w:szCs w:val="24"/>
          <w:rtl/>
        </w:rPr>
        <w:t xml:space="preserve"> </w:t>
      </w:r>
      <w:r>
        <w:rPr>
          <w:rFonts w:hint="cs"/>
          <w:b/>
          <w:bCs/>
          <w:szCs w:val="24"/>
          <w:rtl/>
        </w:rPr>
        <w:t xml:space="preserve">= </w:t>
      </w:r>
      <w:r w:rsidRPr="002D2B34">
        <w:rPr>
          <w:rFonts w:hint="cs"/>
          <w:b/>
          <w:bCs/>
          <w:szCs w:val="24"/>
          <w:rtl/>
        </w:rPr>
        <w:t>שות</w:t>
      </w:r>
      <w:r>
        <w:rPr>
          <w:rFonts w:hint="cs"/>
          <w:b/>
          <w:bCs/>
          <w:szCs w:val="24"/>
          <w:rtl/>
        </w:rPr>
        <w:t>ף/רו"ח בכיר, ב' =</w:t>
      </w:r>
      <w:r w:rsidRPr="002D2B34">
        <w:rPr>
          <w:rFonts w:hint="cs"/>
          <w:b/>
          <w:bCs/>
          <w:szCs w:val="24"/>
          <w:rtl/>
        </w:rPr>
        <w:t xml:space="preserve"> רו"ח זוטר/מתמחה</w:t>
      </w:r>
    </w:p>
    <w:p w:rsidR="008778ED" w:rsidRPr="002D2B34" w:rsidRDefault="008778ED" w:rsidP="008778ED">
      <w:pPr>
        <w:spacing w:line="276" w:lineRule="auto"/>
        <w:jc w:val="both"/>
        <w:rPr>
          <w:szCs w:val="24"/>
          <w:rtl/>
        </w:rPr>
      </w:pPr>
    </w:p>
    <w:p w:rsidR="008778ED" w:rsidRPr="007771B2" w:rsidRDefault="008778ED" w:rsidP="008778ED">
      <w:pPr>
        <w:spacing w:line="276" w:lineRule="auto"/>
        <w:jc w:val="center"/>
        <w:rPr>
          <w:b/>
          <w:bCs/>
          <w:sz w:val="28"/>
          <w:szCs w:val="28"/>
          <w:rtl/>
        </w:rPr>
      </w:pPr>
      <w:r w:rsidRPr="007771B2">
        <w:rPr>
          <w:rFonts w:hint="cs"/>
          <w:b/>
          <w:bCs/>
          <w:sz w:val="28"/>
          <w:szCs w:val="28"/>
          <w:rtl/>
        </w:rPr>
        <w:t xml:space="preserve">רק צוותים שיקבלו ניקוד </w:t>
      </w:r>
      <w:r>
        <w:rPr>
          <w:rFonts w:hint="cs"/>
          <w:b/>
          <w:bCs/>
          <w:sz w:val="28"/>
          <w:szCs w:val="28"/>
          <w:rtl/>
        </w:rPr>
        <w:t xml:space="preserve">איכות </w:t>
      </w:r>
      <w:r w:rsidRPr="007771B2">
        <w:rPr>
          <w:rFonts w:hint="cs"/>
          <w:b/>
          <w:bCs/>
          <w:sz w:val="28"/>
          <w:szCs w:val="28"/>
          <w:rtl/>
        </w:rPr>
        <w:t>גבוה מ-</w:t>
      </w:r>
      <w:r>
        <w:rPr>
          <w:rFonts w:hint="cs"/>
          <w:b/>
          <w:bCs/>
          <w:sz w:val="28"/>
          <w:szCs w:val="28"/>
          <w:rtl/>
        </w:rPr>
        <w:t>80</w:t>
      </w:r>
      <w:r w:rsidRPr="007771B2">
        <w:rPr>
          <w:rFonts w:hint="cs"/>
          <w:b/>
          <w:bCs/>
          <w:sz w:val="28"/>
          <w:szCs w:val="28"/>
          <w:rtl/>
        </w:rPr>
        <w:t>% בסעיף זה יעברו לשלב הראיון.</w:t>
      </w:r>
    </w:p>
    <w:p w:rsidR="008778ED" w:rsidRPr="002D2B34" w:rsidRDefault="008778ED" w:rsidP="008778ED">
      <w:pPr>
        <w:widowControl w:val="0"/>
        <w:overflowPunct w:val="0"/>
        <w:autoSpaceDE w:val="0"/>
        <w:autoSpaceDN w:val="0"/>
        <w:adjustRightInd w:val="0"/>
        <w:spacing w:line="276" w:lineRule="auto"/>
        <w:jc w:val="both"/>
        <w:textAlignment w:val="baseline"/>
        <w:rPr>
          <w:b/>
          <w:bCs/>
          <w:szCs w:val="24"/>
          <w:rtl/>
        </w:rPr>
      </w:pPr>
    </w:p>
    <w:p w:rsidR="008778ED" w:rsidRDefault="008778ED" w:rsidP="008778ED">
      <w:pPr>
        <w:spacing w:line="360" w:lineRule="auto"/>
        <w:jc w:val="both"/>
        <w:rPr>
          <w:rFonts w:ascii="Arial" w:hAnsi="Arial"/>
          <w:szCs w:val="24"/>
          <w:u w:val="single"/>
          <w:rtl/>
        </w:rPr>
      </w:pPr>
    </w:p>
    <w:p w:rsidR="008778ED" w:rsidRDefault="008778ED" w:rsidP="008778ED">
      <w:pPr>
        <w:spacing w:line="360" w:lineRule="auto"/>
        <w:jc w:val="both"/>
        <w:rPr>
          <w:rFonts w:ascii="Arial" w:hAnsi="Arial"/>
          <w:szCs w:val="24"/>
          <w:rtl/>
        </w:rPr>
      </w:pPr>
      <w:r>
        <w:rPr>
          <w:rFonts w:ascii="Arial" w:hAnsi="Arial" w:hint="cs"/>
          <w:szCs w:val="24"/>
          <w:u w:val="single"/>
          <w:rtl/>
        </w:rPr>
        <w:t>ריאיון אישי עם נותני השירותים</w:t>
      </w:r>
      <w:r w:rsidRPr="00D54568">
        <w:rPr>
          <w:rFonts w:ascii="Arial" w:hAnsi="Arial" w:hint="cs"/>
          <w:szCs w:val="24"/>
          <w:u w:val="single"/>
          <w:rtl/>
        </w:rPr>
        <w:t xml:space="preserve"> (</w:t>
      </w:r>
      <w:r>
        <w:rPr>
          <w:rFonts w:ascii="Arial" w:hAnsi="Arial" w:hint="cs"/>
          <w:szCs w:val="24"/>
          <w:u w:val="single"/>
          <w:rtl/>
        </w:rPr>
        <w:t>15</w:t>
      </w:r>
      <w:r w:rsidRPr="00D54568">
        <w:rPr>
          <w:rFonts w:ascii="Arial" w:hAnsi="Arial" w:hint="cs"/>
          <w:szCs w:val="24"/>
          <w:u w:val="single"/>
          <w:rtl/>
        </w:rPr>
        <w:t>% מהציון הסופי)</w:t>
      </w:r>
      <w:r>
        <w:rPr>
          <w:rFonts w:ascii="Arial" w:hAnsi="Arial" w:hint="cs"/>
          <w:szCs w:val="24"/>
          <w:rtl/>
        </w:rPr>
        <w:t xml:space="preserve">: </w:t>
      </w:r>
    </w:p>
    <w:p w:rsidR="008778ED" w:rsidRPr="00D54568" w:rsidRDefault="008778ED" w:rsidP="008778ED">
      <w:pPr>
        <w:spacing w:line="360" w:lineRule="auto"/>
        <w:jc w:val="both"/>
        <w:rPr>
          <w:rFonts w:ascii="Arial" w:hAnsi="Arial"/>
          <w:szCs w:val="24"/>
          <w:rtl/>
        </w:rPr>
      </w:pPr>
      <w:r>
        <w:rPr>
          <w:rFonts w:ascii="Arial" w:hAnsi="Arial" w:hint="cs"/>
          <w:szCs w:val="24"/>
          <w:rtl/>
        </w:rPr>
        <w:t xml:space="preserve">רק צוותים שקיבלו ניקוד גבוה מ- 80% בסעיף הקודם יעברו לשלב הריאיון. </w:t>
      </w:r>
      <w:r w:rsidRPr="00D54568">
        <w:rPr>
          <w:rFonts w:ascii="Arial" w:hAnsi="Arial" w:hint="cs"/>
          <w:szCs w:val="24"/>
          <w:rtl/>
        </w:rPr>
        <w:t>הריאיו</w:t>
      </w:r>
      <w:r w:rsidRPr="00D54568">
        <w:rPr>
          <w:rFonts w:ascii="Arial" w:hAnsi="Arial" w:hint="eastAsia"/>
          <w:szCs w:val="24"/>
          <w:rtl/>
        </w:rPr>
        <w:t>ן</w:t>
      </w:r>
      <w:r w:rsidRPr="00D54568">
        <w:rPr>
          <w:rFonts w:ascii="Arial" w:hAnsi="Arial" w:hint="cs"/>
          <w:szCs w:val="24"/>
          <w:rtl/>
        </w:rPr>
        <w:t xml:space="preserve"> יתקיים במשרד </w:t>
      </w:r>
      <w:r>
        <w:rPr>
          <w:rFonts w:ascii="Arial" w:hAnsi="Arial" w:hint="cs"/>
          <w:szCs w:val="24"/>
          <w:rtl/>
        </w:rPr>
        <w:t>האנרגיה והמים</w:t>
      </w:r>
      <w:r w:rsidRPr="00D54568">
        <w:rPr>
          <w:rFonts w:ascii="Arial" w:hAnsi="Arial" w:hint="cs"/>
          <w:szCs w:val="24"/>
          <w:rtl/>
        </w:rPr>
        <w:t xml:space="preserve"> ועל המציע לוודא כי כל </w:t>
      </w:r>
      <w:r>
        <w:rPr>
          <w:rFonts w:ascii="Arial" w:hAnsi="Arial" w:hint="cs"/>
          <w:szCs w:val="24"/>
          <w:rtl/>
        </w:rPr>
        <w:t xml:space="preserve">נותני השירותים </w:t>
      </w:r>
      <w:r w:rsidRPr="00D54568">
        <w:rPr>
          <w:rFonts w:ascii="Arial" w:hAnsi="Arial" w:hint="cs"/>
          <w:szCs w:val="24"/>
          <w:rtl/>
        </w:rPr>
        <w:t>המוצעים מטעמו לבצע את השירותים נשוא מכרז זה יהיו נוכחים בריאיון באופן אישי</w:t>
      </w:r>
      <w:r>
        <w:rPr>
          <w:rFonts w:ascii="Arial" w:hAnsi="Arial" w:hint="cs"/>
          <w:szCs w:val="24"/>
          <w:rtl/>
        </w:rPr>
        <w:t xml:space="preserve"> (כולל המציע עצמו)</w:t>
      </w:r>
      <w:r w:rsidRPr="00D54568">
        <w:rPr>
          <w:rFonts w:ascii="Arial" w:hAnsi="Arial" w:hint="cs"/>
          <w:szCs w:val="24"/>
          <w:rtl/>
        </w:rPr>
        <w:t>.. במסגרת הריאיו</w:t>
      </w:r>
      <w:r w:rsidRPr="00D54568">
        <w:rPr>
          <w:rFonts w:ascii="Arial" w:hAnsi="Arial" w:hint="eastAsia"/>
          <w:szCs w:val="24"/>
          <w:rtl/>
        </w:rPr>
        <w:t>ן</w:t>
      </w:r>
      <w:r w:rsidRPr="00D54568">
        <w:rPr>
          <w:rFonts w:ascii="Arial" w:hAnsi="Arial" w:hint="cs"/>
          <w:szCs w:val="24"/>
          <w:rtl/>
        </w:rPr>
        <w:t xml:space="preserve"> יישאלו חברי הצוות שאלות בתחומים הבאים וניקוד הראיון יהיה על בסיס המשקלות הבאים: </w:t>
      </w:r>
    </w:p>
    <w:tbl>
      <w:tblPr>
        <w:bidiVisual/>
        <w:tblW w:w="90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798"/>
        <w:gridCol w:w="2268"/>
      </w:tblGrid>
      <w:tr w:rsidR="008778ED" w:rsidRPr="00ED4B5D" w:rsidTr="00FE3C8A">
        <w:tc>
          <w:tcPr>
            <w:tcW w:w="6798" w:type="dxa"/>
            <w:tcBorders>
              <w:bottom w:val="single" w:sz="4" w:space="0" w:color="auto"/>
            </w:tcBorders>
          </w:tcPr>
          <w:p w:rsidR="008778ED" w:rsidRPr="00B66012" w:rsidRDefault="008778ED" w:rsidP="00FE3C8A">
            <w:pPr>
              <w:pStyle w:val="afff4"/>
              <w:overflowPunct w:val="0"/>
              <w:autoSpaceDE w:val="0"/>
              <w:autoSpaceDN w:val="0"/>
              <w:adjustRightInd w:val="0"/>
              <w:spacing w:line="360" w:lineRule="auto"/>
              <w:textAlignment w:val="baseline"/>
              <w:rPr>
                <w:rFonts w:cs="David"/>
                <w:color w:val="auto"/>
                <w:sz w:val="28"/>
                <w:szCs w:val="28"/>
                <w:rtl/>
              </w:rPr>
            </w:pPr>
          </w:p>
        </w:tc>
        <w:tc>
          <w:tcPr>
            <w:tcW w:w="2268" w:type="dxa"/>
            <w:tcBorders>
              <w:bottom w:val="single" w:sz="4" w:space="0" w:color="auto"/>
            </w:tcBorders>
          </w:tcPr>
          <w:p w:rsidR="008778ED" w:rsidRPr="00B66012" w:rsidRDefault="008778ED" w:rsidP="00FE3C8A">
            <w:pPr>
              <w:pStyle w:val="afff4"/>
              <w:overflowPunct w:val="0"/>
              <w:autoSpaceDE w:val="0"/>
              <w:autoSpaceDN w:val="0"/>
              <w:adjustRightInd w:val="0"/>
              <w:spacing w:line="360" w:lineRule="auto"/>
              <w:textAlignment w:val="baseline"/>
              <w:rPr>
                <w:rFonts w:cs="David"/>
                <w:color w:val="auto"/>
                <w:sz w:val="28"/>
                <w:szCs w:val="28"/>
                <w:rtl/>
              </w:rPr>
            </w:pPr>
            <w:r w:rsidRPr="00B66012">
              <w:rPr>
                <w:rFonts w:cs="David" w:hint="cs"/>
                <w:color w:val="auto"/>
                <w:sz w:val="28"/>
                <w:szCs w:val="28"/>
                <w:rtl/>
              </w:rPr>
              <w:t>משקל הסעיף</w:t>
            </w:r>
          </w:p>
        </w:tc>
      </w:tr>
      <w:tr w:rsidR="008778ED" w:rsidRPr="00ED4B5D" w:rsidTr="00FE3C8A">
        <w:tc>
          <w:tcPr>
            <w:tcW w:w="6798" w:type="dxa"/>
            <w:shd w:val="clear" w:color="auto" w:fill="E0E0E0"/>
            <w:vAlign w:val="center"/>
          </w:tcPr>
          <w:p w:rsidR="008778ED" w:rsidRPr="00B66012" w:rsidRDefault="008778ED" w:rsidP="00FE3C8A">
            <w:pPr>
              <w:pStyle w:val="afff4"/>
              <w:overflowPunct w:val="0"/>
              <w:autoSpaceDE w:val="0"/>
              <w:autoSpaceDN w:val="0"/>
              <w:adjustRightInd w:val="0"/>
              <w:spacing w:line="360" w:lineRule="auto"/>
              <w:textAlignment w:val="baseline"/>
              <w:rPr>
                <w:rFonts w:cs="David"/>
                <w:color w:val="auto"/>
                <w:rtl/>
              </w:rPr>
            </w:pPr>
            <w:r w:rsidRPr="00B66012">
              <w:rPr>
                <w:rFonts w:cs="David" w:hint="cs"/>
                <w:color w:val="auto"/>
                <w:rtl/>
              </w:rPr>
              <w:t xml:space="preserve">התרשמות כללית מהצוות </w:t>
            </w:r>
          </w:p>
        </w:tc>
        <w:tc>
          <w:tcPr>
            <w:tcW w:w="2268" w:type="dxa"/>
            <w:shd w:val="clear" w:color="auto" w:fill="E0E0E0"/>
            <w:vAlign w:val="center"/>
          </w:tcPr>
          <w:p w:rsidR="008778ED" w:rsidRPr="00B66012" w:rsidRDefault="008778ED" w:rsidP="00FE3C8A">
            <w:pPr>
              <w:pStyle w:val="afff4"/>
              <w:overflowPunct w:val="0"/>
              <w:autoSpaceDE w:val="0"/>
              <w:autoSpaceDN w:val="0"/>
              <w:adjustRightInd w:val="0"/>
              <w:spacing w:line="360" w:lineRule="auto"/>
              <w:textAlignment w:val="baseline"/>
              <w:rPr>
                <w:rFonts w:cs="David"/>
                <w:color w:val="auto"/>
                <w:rtl/>
              </w:rPr>
            </w:pPr>
            <w:r w:rsidRPr="00B66012">
              <w:rPr>
                <w:rFonts w:cs="David" w:hint="cs"/>
                <w:color w:val="auto"/>
                <w:rtl/>
              </w:rPr>
              <w:t>40%</w:t>
            </w:r>
          </w:p>
        </w:tc>
      </w:tr>
      <w:tr w:rsidR="008778ED" w:rsidRPr="00ED4B5D" w:rsidTr="00FE3C8A">
        <w:tc>
          <w:tcPr>
            <w:tcW w:w="6798" w:type="dxa"/>
          </w:tcPr>
          <w:p w:rsidR="008778ED" w:rsidRPr="00B66012" w:rsidRDefault="008778ED" w:rsidP="00FE3C8A">
            <w:pPr>
              <w:pStyle w:val="afff4"/>
              <w:overflowPunct w:val="0"/>
              <w:autoSpaceDE w:val="0"/>
              <w:autoSpaceDN w:val="0"/>
              <w:adjustRightInd w:val="0"/>
              <w:spacing w:line="360" w:lineRule="auto"/>
              <w:jc w:val="both"/>
              <w:textAlignment w:val="baseline"/>
              <w:rPr>
                <w:rFonts w:cs="David"/>
                <w:b w:val="0"/>
                <w:bCs w:val="0"/>
                <w:color w:val="auto"/>
                <w:sz w:val="22"/>
                <w:szCs w:val="22"/>
                <w:rtl/>
              </w:rPr>
            </w:pPr>
            <w:r w:rsidRPr="00B66012">
              <w:rPr>
                <w:rFonts w:cs="David" w:hint="cs"/>
                <w:b w:val="0"/>
                <w:bCs w:val="0"/>
                <w:color w:val="auto"/>
                <w:sz w:val="22"/>
                <w:szCs w:val="22"/>
                <w:rtl/>
              </w:rPr>
              <w:lastRenderedPageBreak/>
              <w:t>- התרשמות מהצוות במישורים של: השכלה והכשרה רלוונטיים,ידע מקצועי, עוצמה אישית, יכולת שכנוע, נועם הליכות יכולת יצירת קשר בין אישי  וכושר הבעה בע"פ.</w:t>
            </w:r>
          </w:p>
        </w:tc>
        <w:tc>
          <w:tcPr>
            <w:tcW w:w="2268" w:type="dxa"/>
          </w:tcPr>
          <w:p w:rsidR="008778ED" w:rsidRPr="00B66012" w:rsidRDefault="008778ED" w:rsidP="00FE3C8A">
            <w:pPr>
              <w:pStyle w:val="afff4"/>
              <w:overflowPunct w:val="0"/>
              <w:autoSpaceDE w:val="0"/>
              <w:autoSpaceDN w:val="0"/>
              <w:adjustRightInd w:val="0"/>
              <w:spacing w:line="360" w:lineRule="auto"/>
              <w:jc w:val="left"/>
              <w:textAlignment w:val="baseline"/>
              <w:rPr>
                <w:rFonts w:cs="David"/>
                <w:b w:val="0"/>
                <w:bCs w:val="0"/>
                <w:color w:val="auto"/>
                <w:sz w:val="22"/>
                <w:szCs w:val="22"/>
                <w:rtl/>
              </w:rPr>
            </w:pPr>
            <w:r w:rsidRPr="00B66012">
              <w:rPr>
                <w:rFonts w:cs="David" w:hint="cs"/>
                <w:b w:val="0"/>
                <w:bCs w:val="0"/>
                <w:color w:val="auto"/>
                <w:sz w:val="22"/>
                <w:szCs w:val="22"/>
                <w:rtl/>
              </w:rPr>
              <w:t>20%</w:t>
            </w:r>
          </w:p>
        </w:tc>
      </w:tr>
      <w:tr w:rsidR="008778ED" w:rsidRPr="00ED4B5D" w:rsidTr="00FE3C8A">
        <w:tc>
          <w:tcPr>
            <w:tcW w:w="6798" w:type="dxa"/>
            <w:tcBorders>
              <w:bottom w:val="single" w:sz="4" w:space="0" w:color="auto"/>
            </w:tcBorders>
          </w:tcPr>
          <w:p w:rsidR="008778ED" w:rsidRPr="00B66012" w:rsidRDefault="008778ED" w:rsidP="00FE3C8A">
            <w:pPr>
              <w:pStyle w:val="afff4"/>
              <w:overflowPunct w:val="0"/>
              <w:autoSpaceDE w:val="0"/>
              <w:autoSpaceDN w:val="0"/>
              <w:adjustRightInd w:val="0"/>
              <w:spacing w:line="360" w:lineRule="auto"/>
              <w:jc w:val="both"/>
              <w:textAlignment w:val="baseline"/>
              <w:rPr>
                <w:rFonts w:cs="David"/>
                <w:b w:val="0"/>
                <w:bCs w:val="0"/>
                <w:color w:val="auto"/>
                <w:sz w:val="22"/>
                <w:szCs w:val="22"/>
                <w:rtl/>
              </w:rPr>
            </w:pPr>
            <w:r w:rsidRPr="00B66012">
              <w:rPr>
                <w:rFonts w:cs="David" w:hint="cs"/>
                <w:b w:val="0"/>
                <w:bCs w:val="0"/>
                <w:color w:val="auto"/>
                <w:sz w:val="22"/>
                <w:szCs w:val="22"/>
                <w:rtl/>
              </w:rPr>
              <w:t>- התרשמות מהניסיון מקצועי (באמצעות דוגמאות מעשיות) משירותים רלוונטיים דומים שבוצעו על ידי הצוות בתחומים הרלוונטיים למכרז נשוא מכרז זה</w:t>
            </w:r>
          </w:p>
        </w:tc>
        <w:tc>
          <w:tcPr>
            <w:tcW w:w="2268" w:type="dxa"/>
            <w:tcBorders>
              <w:bottom w:val="single" w:sz="4" w:space="0" w:color="auto"/>
            </w:tcBorders>
          </w:tcPr>
          <w:p w:rsidR="008778ED" w:rsidRPr="00B66012" w:rsidRDefault="008778ED" w:rsidP="00FE3C8A">
            <w:pPr>
              <w:pStyle w:val="afff4"/>
              <w:overflowPunct w:val="0"/>
              <w:autoSpaceDE w:val="0"/>
              <w:autoSpaceDN w:val="0"/>
              <w:adjustRightInd w:val="0"/>
              <w:spacing w:line="360" w:lineRule="auto"/>
              <w:jc w:val="left"/>
              <w:textAlignment w:val="baseline"/>
              <w:rPr>
                <w:rFonts w:cs="David"/>
                <w:b w:val="0"/>
                <w:bCs w:val="0"/>
                <w:color w:val="auto"/>
                <w:sz w:val="22"/>
                <w:szCs w:val="22"/>
                <w:rtl/>
              </w:rPr>
            </w:pPr>
            <w:r w:rsidRPr="00B66012">
              <w:rPr>
                <w:rFonts w:cs="David" w:hint="cs"/>
                <w:b w:val="0"/>
                <w:bCs w:val="0"/>
                <w:color w:val="auto"/>
                <w:sz w:val="22"/>
                <w:szCs w:val="22"/>
                <w:rtl/>
              </w:rPr>
              <w:t>20%</w:t>
            </w:r>
          </w:p>
        </w:tc>
      </w:tr>
      <w:tr w:rsidR="008778ED" w:rsidRPr="00ED4B5D" w:rsidTr="00FE3C8A">
        <w:tc>
          <w:tcPr>
            <w:tcW w:w="6798" w:type="dxa"/>
            <w:shd w:val="clear" w:color="auto" w:fill="E0E0E0"/>
          </w:tcPr>
          <w:p w:rsidR="008778ED" w:rsidRPr="00F27F46" w:rsidRDefault="008778ED" w:rsidP="00FE3C8A">
            <w:pPr>
              <w:pStyle w:val="afff4"/>
              <w:overflowPunct w:val="0"/>
              <w:autoSpaceDE w:val="0"/>
              <w:autoSpaceDN w:val="0"/>
              <w:adjustRightInd w:val="0"/>
              <w:spacing w:line="360" w:lineRule="auto"/>
              <w:textAlignment w:val="baseline"/>
              <w:rPr>
                <w:rFonts w:cs="David"/>
                <w:color w:val="auto"/>
                <w:rtl/>
              </w:rPr>
            </w:pPr>
            <w:r w:rsidRPr="00F27F46">
              <w:rPr>
                <w:rFonts w:cs="David" w:hint="cs"/>
                <w:color w:val="auto"/>
                <w:rtl/>
              </w:rPr>
              <w:t>רמה מקצועית של כ"א מחברי הצוות</w:t>
            </w:r>
          </w:p>
        </w:tc>
        <w:tc>
          <w:tcPr>
            <w:tcW w:w="2268" w:type="dxa"/>
            <w:shd w:val="clear" w:color="auto" w:fill="E0E0E0"/>
          </w:tcPr>
          <w:p w:rsidR="008778ED" w:rsidRPr="00F27F46" w:rsidRDefault="008778ED" w:rsidP="00FE3C8A">
            <w:pPr>
              <w:pStyle w:val="afff4"/>
              <w:overflowPunct w:val="0"/>
              <w:autoSpaceDE w:val="0"/>
              <w:autoSpaceDN w:val="0"/>
              <w:adjustRightInd w:val="0"/>
              <w:spacing w:line="360" w:lineRule="auto"/>
              <w:textAlignment w:val="baseline"/>
              <w:rPr>
                <w:rFonts w:cs="David"/>
                <w:color w:val="auto"/>
                <w:rtl/>
              </w:rPr>
            </w:pPr>
            <w:r w:rsidRPr="00F27F46">
              <w:rPr>
                <w:rFonts w:cs="David" w:hint="cs"/>
                <w:color w:val="auto"/>
                <w:rtl/>
              </w:rPr>
              <w:t>50%</w:t>
            </w:r>
          </w:p>
        </w:tc>
      </w:tr>
      <w:tr w:rsidR="008778ED" w:rsidRPr="00ED4B5D" w:rsidTr="00FE3C8A">
        <w:tc>
          <w:tcPr>
            <w:tcW w:w="6798" w:type="dxa"/>
          </w:tcPr>
          <w:p w:rsidR="008778ED" w:rsidRPr="00F27F46" w:rsidRDefault="008778ED" w:rsidP="00FE3C8A">
            <w:pPr>
              <w:pStyle w:val="afff4"/>
              <w:overflowPunct w:val="0"/>
              <w:autoSpaceDE w:val="0"/>
              <w:autoSpaceDN w:val="0"/>
              <w:adjustRightInd w:val="0"/>
              <w:spacing w:line="360" w:lineRule="auto"/>
              <w:jc w:val="both"/>
              <w:textAlignment w:val="baseline"/>
              <w:rPr>
                <w:rFonts w:cs="David"/>
                <w:b w:val="0"/>
                <w:bCs w:val="0"/>
                <w:color w:val="auto"/>
                <w:sz w:val="22"/>
                <w:szCs w:val="22"/>
                <w:rtl/>
              </w:rPr>
            </w:pPr>
            <w:r w:rsidRPr="00F27F46">
              <w:rPr>
                <w:rFonts w:cs="David" w:hint="cs"/>
                <w:b w:val="0"/>
                <w:bCs w:val="0"/>
                <w:color w:val="auto"/>
                <w:sz w:val="22"/>
                <w:szCs w:val="22"/>
                <w:rtl/>
              </w:rPr>
              <w:t>- התרשמות מהרמה מקצועית של רואה החשבון הבכיר</w:t>
            </w:r>
          </w:p>
        </w:tc>
        <w:tc>
          <w:tcPr>
            <w:tcW w:w="2268" w:type="dxa"/>
          </w:tcPr>
          <w:p w:rsidR="008778ED" w:rsidRPr="00F27F46" w:rsidRDefault="008778ED" w:rsidP="00FE3C8A">
            <w:pPr>
              <w:pStyle w:val="afff4"/>
              <w:overflowPunct w:val="0"/>
              <w:autoSpaceDE w:val="0"/>
              <w:autoSpaceDN w:val="0"/>
              <w:adjustRightInd w:val="0"/>
              <w:spacing w:line="360" w:lineRule="auto"/>
              <w:jc w:val="both"/>
              <w:textAlignment w:val="baseline"/>
              <w:rPr>
                <w:rFonts w:cs="David"/>
                <w:b w:val="0"/>
                <w:bCs w:val="0"/>
                <w:color w:val="auto"/>
                <w:sz w:val="22"/>
                <w:szCs w:val="22"/>
                <w:rtl/>
              </w:rPr>
            </w:pPr>
            <w:r w:rsidRPr="00F27F46">
              <w:rPr>
                <w:rFonts w:cs="David" w:hint="cs"/>
                <w:b w:val="0"/>
                <w:bCs w:val="0"/>
                <w:color w:val="auto"/>
                <w:sz w:val="22"/>
                <w:szCs w:val="22"/>
                <w:rtl/>
              </w:rPr>
              <w:t>30%</w:t>
            </w:r>
          </w:p>
        </w:tc>
      </w:tr>
      <w:tr w:rsidR="008778ED" w:rsidRPr="00ED4B5D" w:rsidTr="00FE3C8A">
        <w:tc>
          <w:tcPr>
            <w:tcW w:w="6798" w:type="dxa"/>
            <w:tcBorders>
              <w:bottom w:val="single" w:sz="4" w:space="0" w:color="auto"/>
            </w:tcBorders>
          </w:tcPr>
          <w:p w:rsidR="008778ED" w:rsidRPr="00F27F46" w:rsidRDefault="008778ED" w:rsidP="00FE3C8A">
            <w:pPr>
              <w:pStyle w:val="afff4"/>
              <w:overflowPunct w:val="0"/>
              <w:autoSpaceDE w:val="0"/>
              <w:autoSpaceDN w:val="0"/>
              <w:adjustRightInd w:val="0"/>
              <w:spacing w:line="360" w:lineRule="auto"/>
              <w:jc w:val="both"/>
              <w:textAlignment w:val="baseline"/>
              <w:rPr>
                <w:rFonts w:cs="David"/>
                <w:b w:val="0"/>
                <w:bCs w:val="0"/>
                <w:color w:val="auto"/>
                <w:sz w:val="22"/>
                <w:szCs w:val="22"/>
                <w:rtl/>
              </w:rPr>
            </w:pPr>
            <w:r w:rsidRPr="00F27F46">
              <w:rPr>
                <w:rFonts w:cs="David" w:hint="cs"/>
                <w:b w:val="0"/>
                <w:bCs w:val="0"/>
                <w:color w:val="auto"/>
                <w:sz w:val="22"/>
                <w:szCs w:val="22"/>
                <w:rtl/>
              </w:rPr>
              <w:t xml:space="preserve">- התרשמות מרמה מקצועית של רואה החשבון הזוטר/מתמחה </w:t>
            </w:r>
          </w:p>
        </w:tc>
        <w:tc>
          <w:tcPr>
            <w:tcW w:w="2268" w:type="dxa"/>
            <w:tcBorders>
              <w:bottom w:val="single" w:sz="4" w:space="0" w:color="auto"/>
            </w:tcBorders>
          </w:tcPr>
          <w:p w:rsidR="008778ED" w:rsidRPr="00F27F46" w:rsidRDefault="008778ED" w:rsidP="00FE3C8A">
            <w:pPr>
              <w:pStyle w:val="afff4"/>
              <w:overflowPunct w:val="0"/>
              <w:autoSpaceDE w:val="0"/>
              <w:autoSpaceDN w:val="0"/>
              <w:adjustRightInd w:val="0"/>
              <w:spacing w:line="360" w:lineRule="auto"/>
              <w:jc w:val="both"/>
              <w:textAlignment w:val="baseline"/>
              <w:rPr>
                <w:rFonts w:cs="David"/>
                <w:b w:val="0"/>
                <w:bCs w:val="0"/>
                <w:color w:val="auto"/>
                <w:sz w:val="22"/>
                <w:szCs w:val="22"/>
                <w:rtl/>
              </w:rPr>
            </w:pPr>
            <w:r w:rsidRPr="00F27F46">
              <w:rPr>
                <w:rFonts w:cs="David" w:hint="cs"/>
                <w:b w:val="0"/>
                <w:bCs w:val="0"/>
                <w:color w:val="auto"/>
                <w:sz w:val="22"/>
                <w:szCs w:val="22"/>
                <w:rtl/>
              </w:rPr>
              <w:t>20%</w:t>
            </w:r>
          </w:p>
        </w:tc>
      </w:tr>
      <w:tr w:rsidR="008778ED" w:rsidRPr="00ED4B5D" w:rsidTr="00FE3C8A">
        <w:tc>
          <w:tcPr>
            <w:tcW w:w="6798" w:type="dxa"/>
            <w:shd w:val="clear" w:color="auto" w:fill="E0E0E0"/>
            <w:vAlign w:val="center"/>
          </w:tcPr>
          <w:p w:rsidR="008778ED" w:rsidRPr="00F27F46" w:rsidRDefault="008778ED" w:rsidP="00FE3C8A">
            <w:pPr>
              <w:pStyle w:val="afff4"/>
              <w:overflowPunct w:val="0"/>
              <w:autoSpaceDE w:val="0"/>
              <w:autoSpaceDN w:val="0"/>
              <w:adjustRightInd w:val="0"/>
              <w:spacing w:line="360" w:lineRule="auto"/>
              <w:textAlignment w:val="baseline"/>
              <w:rPr>
                <w:rFonts w:cs="David"/>
                <w:color w:val="auto"/>
                <w:rtl/>
              </w:rPr>
            </w:pPr>
            <w:r w:rsidRPr="00F27F46">
              <w:rPr>
                <w:rFonts w:cs="David" w:hint="cs"/>
                <w:color w:val="auto"/>
                <w:rtl/>
              </w:rPr>
              <w:t>יכולת ביטוי, הופעה מול קהל והתרשמות כללית מהצוות</w:t>
            </w:r>
          </w:p>
        </w:tc>
        <w:tc>
          <w:tcPr>
            <w:tcW w:w="2268" w:type="dxa"/>
            <w:shd w:val="clear" w:color="auto" w:fill="E0E0E0"/>
            <w:vAlign w:val="center"/>
          </w:tcPr>
          <w:p w:rsidR="008778ED" w:rsidRPr="00F27F46" w:rsidRDefault="008778ED" w:rsidP="00FE3C8A">
            <w:pPr>
              <w:pStyle w:val="afff4"/>
              <w:overflowPunct w:val="0"/>
              <w:autoSpaceDE w:val="0"/>
              <w:autoSpaceDN w:val="0"/>
              <w:adjustRightInd w:val="0"/>
              <w:spacing w:line="360" w:lineRule="auto"/>
              <w:textAlignment w:val="baseline"/>
              <w:rPr>
                <w:rFonts w:cs="David"/>
                <w:color w:val="auto"/>
                <w:rtl/>
              </w:rPr>
            </w:pPr>
            <w:r w:rsidRPr="00F27F46">
              <w:rPr>
                <w:rFonts w:cs="David" w:hint="cs"/>
                <w:color w:val="auto"/>
                <w:rtl/>
              </w:rPr>
              <w:t>10%</w:t>
            </w:r>
          </w:p>
        </w:tc>
      </w:tr>
      <w:tr w:rsidR="008778ED" w:rsidRPr="00D54568" w:rsidTr="00FE3C8A">
        <w:tc>
          <w:tcPr>
            <w:tcW w:w="6798" w:type="dxa"/>
            <w:vAlign w:val="center"/>
          </w:tcPr>
          <w:p w:rsidR="008778ED" w:rsidRPr="00F27F46" w:rsidRDefault="008778ED" w:rsidP="00FE3C8A">
            <w:pPr>
              <w:pStyle w:val="afff4"/>
              <w:overflowPunct w:val="0"/>
              <w:autoSpaceDE w:val="0"/>
              <w:autoSpaceDN w:val="0"/>
              <w:adjustRightInd w:val="0"/>
              <w:spacing w:line="360" w:lineRule="auto"/>
              <w:textAlignment w:val="baseline"/>
              <w:rPr>
                <w:rFonts w:cs="David"/>
                <w:color w:val="auto"/>
                <w:rtl/>
              </w:rPr>
            </w:pPr>
            <w:r w:rsidRPr="00F27F46">
              <w:rPr>
                <w:rFonts w:cs="David" w:hint="cs"/>
                <w:color w:val="auto"/>
                <w:rtl/>
              </w:rPr>
              <w:t>סה"כ ציון ראיון</w:t>
            </w:r>
          </w:p>
        </w:tc>
        <w:tc>
          <w:tcPr>
            <w:tcW w:w="2268" w:type="dxa"/>
            <w:vAlign w:val="center"/>
          </w:tcPr>
          <w:p w:rsidR="008778ED" w:rsidRPr="00F27F46" w:rsidRDefault="008778ED" w:rsidP="00FE3C8A">
            <w:pPr>
              <w:pStyle w:val="afff4"/>
              <w:overflowPunct w:val="0"/>
              <w:autoSpaceDE w:val="0"/>
              <w:autoSpaceDN w:val="0"/>
              <w:adjustRightInd w:val="0"/>
              <w:spacing w:line="360" w:lineRule="auto"/>
              <w:textAlignment w:val="baseline"/>
              <w:rPr>
                <w:rFonts w:cs="David"/>
                <w:color w:val="auto"/>
                <w:rtl/>
              </w:rPr>
            </w:pPr>
            <w:r w:rsidRPr="00F27F46">
              <w:rPr>
                <w:rFonts w:cs="David" w:hint="cs"/>
                <w:color w:val="auto"/>
                <w:rtl/>
              </w:rPr>
              <w:t>100%</w:t>
            </w:r>
          </w:p>
        </w:tc>
      </w:tr>
    </w:tbl>
    <w:p w:rsidR="008778ED" w:rsidRPr="00BC35D1" w:rsidRDefault="008778ED" w:rsidP="008778ED">
      <w:pPr>
        <w:pStyle w:val="afff4"/>
        <w:spacing w:line="360" w:lineRule="auto"/>
        <w:ind w:left="1440"/>
        <w:jc w:val="both"/>
        <w:rPr>
          <w:b w:val="0"/>
          <w:bCs w:val="0"/>
          <w:rtl/>
        </w:rPr>
      </w:pPr>
    </w:p>
    <w:p w:rsidR="008778ED" w:rsidRPr="00BE6B8B" w:rsidRDefault="008778ED" w:rsidP="008778ED">
      <w:pPr>
        <w:pStyle w:val="afb"/>
        <w:numPr>
          <w:ilvl w:val="1"/>
          <w:numId w:val="60"/>
        </w:numPr>
        <w:tabs>
          <w:tab w:val="clear" w:pos="1141"/>
          <w:tab w:val="num" w:pos="138"/>
        </w:tabs>
        <w:spacing w:line="360" w:lineRule="auto"/>
        <w:ind w:left="138" w:hanging="360"/>
        <w:contextualSpacing w:val="0"/>
        <w:jc w:val="both"/>
        <w:rPr>
          <w:rFonts w:ascii="Arial" w:hAnsi="Arial"/>
          <w:szCs w:val="24"/>
        </w:rPr>
      </w:pPr>
      <w:r w:rsidRPr="00BE6B8B">
        <w:rPr>
          <w:rFonts w:ascii="Arial" w:hAnsi="Arial" w:hint="cs"/>
          <w:szCs w:val="24"/>
          <w:rtl/>
        </w:rPr>
        <w:t>המשרד שומר לעצמו את הזכות לגרוע נקודות ממציע אשר הו</w:t>
      </w:r>
      <w:r>
        <w:rPr>
          <w:rFonts w:ascii="Arial" w:hAnsi="Arial" w:hint="cs"/>
          <w:szCs w:val="24"/>
          <w:rtl/>
        </w:rPr>
        <w:t xml:space="preserve">א או מי מטעמו עבד בעבר עם המשרד </w:t>
      </w:r>
      <w:r w:rsidRPr="00BE6B8B">
        <w:rPr>
          <w:rFonts w:ascii="Arial" w:hAnsi="Arial" w:hint="cs"/>
          <w:szCs w:val="24"/>
          <w:rtl/>
        </w:rPr>
        <w:t>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בע"פ, לפני מתן ההחלטה הסופית.</w:t>
      </w:r>
    </w:p>
    <w:p w:rsidR="008778ED" w:rsidRPr="008B43F3" w:rsidRDefault="008778ED" w:rsidP="008778ED">
      <w:pPr>
        <w:pStyle w:val="afb"/>
        <w:numPr>
          <w:ilvl w:val="1"/>
          <w:numId w:val="60"/>
        </w:numPr>
        <w:tabs>
          <w:tab w:val="clear" w:pos="1141"/>
          <w:tab w:val="num" w:pos="138"/>
        </w:tabs>
        <w:spacing w:line="360" w:lineRule="auto"/>
        <w:ind w:left="138" w:hanging="360"/>
        <w:contextualSpacing w:val="0"/>
        <w:jc w:val="both"/>
        <w:rPr>
          <w:rFonts w:ascii="Arial" w:hAnsi="Arial"/>
          <w:szCs w:val="24"/>
        </w:rPr>
      </w:pPr>
      <w:r w:rsidRPr="008B43F3">
        <w:rPr>
          <w:rFonts w:ascii="Arial" w:hAnsi="Arial" w:hint="cs"/>
          <w:szCs w:val="24"/>
          <w:rtl/>
        </w:rPr>
        <w:t>המשרד</w:t>
      </w:r>
      <w:r w:rsidRPr="008B43F3">
        <w:rPr>
          <w:rFonts w:ascii="Arial" w:hAnsi="Arial"/>
          <w:szCs w:val="24"/>
        </w:rPr>
        <w:t xml:space="preserve"> </w:t>
      </w:r>
      <w:r>
        <w:rPr>
          <w:rFonts w:ascii="Arial" w:hAnsi="Arial" w:hint="cs"/>
          <w:szCs w:val="24"/>
          <w:rtl/>
        </w:rPr>
        <w:t>רשאי לה</w:t>
      </w:r>
      <w:r w:rsidRPr="008B43F3">
        <w:rPr>
          <w:rFonts w:ascii="Arial" w:hAnsi="Arial" w:hint="cs"/>
          <w:szCs w:val="24"/>
          <w:rtl/>
        </w:rPr>
        <w:t>תחשב</w:t>
      </w:r>
      <w:r w:rsidRPr="008B43F3">
        <w:rPr>
          <w:rFonts w:ascii="Arial" w:hAnsi="Arial"/>
          <w:szCs w:val="24"/>
        </w:rPr>
        <w:t xml:space="preserve"> </w:t>
      </w:r>
      <w:r w:rsidRPr="008B43F3">
        <w:rPr>
          <w:rFonts w:ascii="Arial" w:hAnsi="Arial" w:hint="cs"/>
          <w:szCs w:val="24"/>
          <w:rtl/>
        </w:rPr>
        <w:t>בניסיון</w:t>
      </w:r>
      <w:r w:rsidRPr="008B43F3">
        <w:rPr>
          <w:rFonts w:ascii="Arial" w:hAnsi="Arial"/>
          <w:szCs w:val="24"/>
        </w:rPr>
        <w:t xml:space="preserve"> </w:t>
      </w:r>
      <w:r w:rsidRPr="008B43F3">
        <w:rPr>
          <w:rFonts w:ascii="Arial" w:hAnsi="Arial" w:hint="cs"/>
          <w:szCs w:val="24"/>
          <w:rtl/>
        </w:rPr>
        <w:t>קודם</w:t>
      </w:r>
      <w:r w:rsidRPr="008B43F3">
        <w:rPr>
          <w:rFonts w:ascii="Arial" w:hAnsi="Arial"/>
          <w:szCs w:val="24"/>
        </w:rPr>
        <w:t xml:space="preserve"> </w:t>
      </w:r>
      <w:r w:rsidRPr="008B43F3">
        <w:rPr>
          <w:rFonts w:ascii="Arial" w:hAnsi="Arial" w:hint="cs"/>
          <w:szCs w:val="24"/>
          <w:rtl/>
        </w:rPr>
        <w:t>שלו</w:t>
      </w:r>
      <w:r w:rsidRPr="008B43F3">
        <w:rPr>
          <w:rFonts w:ascii="Arial" w:hAnsi="Arial"/>
          <w:szCs w:val="24"/>
        </w:rPr>
        <w:t xml:space="preserve"> </w:t>
      </w:r>
      <w:r w:rsidRPr="008B43F3">
        <w:rPr>
          <w:rFonts w:ascii="Arial" w:hAnsi="Arial" w:hint="cs"/>
          <w:szCs w:val="24"/>
          <w:rtl/>
        </w:rPr>
        <w:t>עם</w:t>
      </w:r>
      <w:r w:rsidRPr="008B43F3">
        <w:rPr>
          <w:rFonts w:ascii="Arial" w:hAnsi="Arial"/>
          <w:szCs w:val="24"/>
        </w:rPr>
        <w:t xml:space="preserve"> </w:t>
      </w:r>
      <w:r w:rsidRPr="008B43F3">
        <w:rPr>
          <w:rFonts w:ascii="Arial" w:hAnsi="Arial" w:hint="cs"/>
          <w:szCs w:val="24"/>
          <w:rtl/>
        </w:rPr>
        <w:t>המציע</w:t>
      </w:r>
      <w:r w:rsidRPr="008B43F3">
        <w:rPr>
          <w:rFonts w:ascii="Arial" w:hAnsi="Arial"/>
          <w:szCs w:val="24"/>
        </w:rPr>
        <w:t xml:space="preserve"> </w:t>
      </w:r>
      <w:r w:rsidRPr="008B43F3">
        <w:rPr>
          <w:rFonts w:ascii="Arial" w:hAnsi="Arial" w:hint="cs"/>
          <w:szCs w:val="24"/>
          <w:rtl/>
        </w:rPr>
        <w:t>או</w:t>
      </w:r>
      <w:r w:rsidRPr="008B43F3">
        <w:rPr>
          <w:rFonts w:ascii="Arial" w:hAnsi="Arial"/>
          <w:szCs w:val="24"/>
        </w:rPr>
        <w:t xml:space="preserve"> </w:t>
      </w:r>
      <w:r w:rsidRPr="008B43F3">
        <w:rPr>
          <w:rFonts w:ascii="Arial" w:hAnsi="Arial" w:hint="cs"/>
          <w:szCs w:val="24"/>
          <w:rtl/>
        </w:rPr>
        <w:t>מי</w:t>
      </w:r>
      <w:r w:rsidRPr="008B43F3">
        <w:rPr>
          <w:rFonts w:ascii="Arial" w:hAnsi="Arial"/>
          <w:szCs w:val="24"/>
        </w:rPr>
        <w:t xml:space="preserve"> </w:t>
      </w:r>
      <w:r w:rsidRPr="008B43F3">
        <w:rPr>
          <w:rFonts w:ascii="Arial" w:hAnsi="Arial" w:hint="cs"/>
          <w:szCs w:val="24"/>
          <w:rtl/>
        </w:rPr>
        <w:t>מחברי</w:t>
      </w:r>
      <w:r w:rsidRPr="008B43F3">
        <w:rPr>
          <w:rFonts w:ascii="Arial" w:hAnsi="Arial"/>
          <w:szCs w:val="24"/>
        </w:rPr>
        <w:t xml:space="preserve"> </w:t>
      </w:r>
      <w:r w:rsidRPr="008B43F3">
        <w:rPr>
          <w:rFonts w:ascii="Arial" w:hAnsi="Arial" w:hint="cs"/>
          <w:szCs w:val="24"/>
          <w:rtl/>
        </w:rPr>
        <w:t>הצוות</w:t>
      </w:r>
      <w:r w:rsidRPr="008B43F3">
        <w:rPr>
          <w:rFonts w:ascii="Arial" w:hAnsi="Arial"/>
          <w:szCs w:val="24"/>
        </w:rPr>
        <w:t xml:space="preserve"> </w:t>
      </w:r>
      <w:r w:rsidRPr="008B43F3">
        <w:rPr>
          <w:rFonts w:ascii="Arial" w:hAnsi="Arial" w:hint="cs"/>
          <w:szCs w:val="24"/>
          <w:rtl/>
        </w:rPr>
        <w:t>ובניסיון</w:t>
      </w:r>
      <w:r w:rsidRPr="008B43F3">
        <w:rPr>
          <w:rFonts w:ascii="Arial" w:hAnsi="Arial"/>
          <w:szCs w:val="24"/>
        </w:rPr>
        <w:t xml:space="preserve"> </w:t>
      </w:r>
      <w:r w:rsidRPr="008B43F3">
        <w:rPr>
          <w:rFonts w:ascii="Arial" w:hAnsi="Arial" w:hint="cs"/>
          <w:szCs w:val="24"/>
          <w:rtl/>
        </w:rPr>
        <w:t>קודם</w:t>
      </w:r>
      <w:r w:rsidRPr="008B43F3">
        <w:rPr>
          <w:rFonts w:ascii="Arial" w:hAnsi="Arial"/>
          <w:szCs w:val="24"/>
        </w:rPr>
        <w:t xml:space="preserve"> </w:t>
      </w:r>
      <w:r w:rsidRPr="008B43F3">
        <w:rPr>
          <w:rFonts w:ascii="Arial" w:hAnsi="Arial" w:hint="cs"/>
          <w:szCs w:val="24"/>
          <w:rtl/>
        </w:rPr>
        <w:t>של</w:t>
      </w:r>
      <w:r w:rsidRPr="008B43F3">
        <w:rPr>
          <w:rFonts w:ascii="Arial" w:hAnsi="Arial"/>
          <w:szCs w:val="24"/>
        </w:rPr>
        <w:t xml:space="preserve"> </w:t>
      </w:r>
      <w:r w:rsidRPr="008B43F3">
        <w:rPr>
          <w:rFonts w:ascii="Arial" w:hAnsi="Arial" w:hint="cs"/>
          <w:szCs w:val="24"/>
          <w:rtl/>
        </w:rPr>
        <w:t>המציע</w:t>
      </w:r>
      <w:r w:rsidRPr="008B43F3">
        <w:rPr>
          <w:rFonts w:ascii="Arial" w:hAnsi="Arial"/>
          <w:szCs w:val="24"/>
        </w:rPr>
        <w:t xml:space="preserve"> </w:t>
      </w:r>
      <w:r w:rsidRPr="008B43F3">
        <w:rPr>
          <w:rFonts w:ascii="Arial" w:hAnsi="Arial" w:hint="cs"/>
          <w:szCs w:val="24"/>
          <w:rtl/>
        </w:rPr>
        <w:t>עם גורמים</w:t>
      </w:r>
      <w:r w:rsidRPr="008B43F3">
        <w:rPr>
          <w:rFonts w:ascii="Arial" w:hAnsi="Arial"/>
          <w:szCs w:val="24"/>
        </w:rPr>
        <w:t xml:space="preserve"> </w:t>
      </w:r>
      <w:r w:rsidRPr="008B43F3">
        <w:rPr>
          <w:rFonts w:ascii="Arial" w:hAnsi="Arial" w:hint="cs"/>
          <w:szCs w:val="24"/>
          <w:rtl/>
        </w:rPr>
        <w:t>אחרים</w:t>
      </w:r>
      <w:r>
        <w:rPr>
          <w:rFonts w:ascii="Arial" w:hAnsi="Arial" w:hint="cs"/>
          <w:szCs w:val="24"/>
          <w:rtl/>
        </w:rPr>
        <w:t>,</w:t>
      </w:r>
      <w:r w:rsidRPr="008B43F3">
        <w:rPr>
          <w:rFonts w:ascii="Arial" w:hAnsi="Arial"/>
          <w:szCs w:val="24"/>
        </w:rPr>
        <w:t xml:space="preserve"> </w:t>
      </w:r>
      <w:r w:rsidRPr="008B43F3">
        <w:rPr>
          <w:rFonts w:ascii="Arial" w:hAnsi="Arial" w:hint="cs"/>
          <w:szCs w:val="24"/>
          <w:rtl/>
        </w:rPr>
        <w:t>ככל</w:t>
      </w:r>
      <w:r w:rsidRPr="008B43F3">
        <w:rPr>
          <w:rFonts w:ascii="Arial" w:hAnsi="Arial"/>
          <w:szCs w:val="24"/>
        </w:rPr>
        <w:t xml:space="preserve"> </w:t>
      </w:r>
      <w:r w:rsidRPr="008B43F3">
        <w:rPr>
          <w:rFonts w:ascii="Arial" w:hAnsi="Arial" w:hint="cs"/>
          <w:szCs w:val="24"/>
          <w:rtl/>
        </w:rPr>
        <w:t>שידוע</w:t>
      </w:r>
      <w:r w:rsidRPr="008B43F3">
        <w:rPr>
          <w:rFonts w:ascii="Arial" w:hAnsi="Arial"/>
          <w:szCs w:val="24"/>
        </w:rPr>
        <w:t xml:space="preserve"> </w:t>
      </w:r>
      <w:r w:rsidRPr="008B43F3">
        <w:rPr>
          <w:rFonts w:ascii="Arial" w:hAnsi="Arial" w:hint="cs"/>
          <w:szCs w:val="24"/>
          <w:rtl/>
        </w:rPr>
        <w:t>למשרד</w:t>
      </w:r>
      <w:r w:rsidRPr="008B43F3">
        <w:rPr>
          <w:rFonts w:ascii="Arial" w:hAnsi="Arial"/>
          <w:szCs w:val="24"/>
        </w:rPr>
        <w:t xml:space="preserve"> </w:t>
      </w:r>
      <w:r w:rsidRPr="008B43F3">
        <w:rPr>
          <w:rFonts w:ascii="Arial" w:hAnsi="Arial" w:hint="cs"/>
          <w:szCs w:val="24"/>
          <w:rtl/>
        </w:rPr>
        <w:t>על</w:t>
      </w:r>
      <w:r w:rsidRPr="008B43F3">
        <w:rPr>
          <w:rFonts w:ascii="Arial" w:hAnsi="Arial"/>
          <w:szCs w:val="24"/>
        </w:rPr>
        <w:t xml:space="preserve"> </w:t>
      </w:r>
      <w:r w:rsidRPr="008B43F3">
        <w:rPr>
          <w:rFonts w:ascii="Arial" w:hAnsi="Arial" w:hint="cs"/>
          <w:szCs w:val="24"/>
          <w:rtl/>
        </w:rPr>
        <w:t>ניסיון</w:t>
      </w:r>
      <w:r w:rsidRPr="008B43F3">
        <w:rPr>
          <w:rFonts w:ascii="Arial" w:hAnsi="Arial"/>
          <w:szCs w:val="24"/>
        </w:rPr>
        <w:t xml:space="preserve"> </w:t>
      </w:r>
      <w:r w:rsidRPr="008B43F3">
        <w:rPr>
          <w:rFonts w:ascii="Arial" w:hAnsi="Arial" w:hint="cs"/>
          <w:szCs w:val="24"/>
          <w:rtl/>
        </w:rPr>
        <w:t xml:space="preserve">זה. </w:t>
      </w:r>
    </w:p>
    <w:p w:rsidR="008778ED" w:rsidRDefault="008778ED" w:rsidP="008778ED">
      <w:pPr>
        <w:pStyle w:val="afb"/>
        <w:numPr>
          <w:ilvl w:val="1"/>
          <w:numId w:val="60"/>
        </w:numPr>
        <w:tabs>
          <w:tab w:val="clear" w:pos="1141"/>
          <w:tab w:val="num" w:pos="138"/>
        </w:tabs>
        <w:spacing w:line="360" w:lineRule="auto"/>
        <w:ind w:left="138" w:hanging="360"/>
        <w:contextualSpacing w:val="0"/>
        <w:jc w:val="both"/>
        <w:rPr>
          <w:rFonts w:ascii="Arial" w:hAnsi="Arial"/>
          <w:szCs w:val="24"/>
        </w:rPr>
      </w:pPr>
      <w:r w:rsidRPr="008B43F3">
        <w:rPr>
          <w:rFonts w:ascii="Arial" w:hAnsi="Arial" w:hint="eastAsia"/>
          <w:szCs w:val="24"/>
          <w:rtl/>
        </w:rPr>
        <w:t>ועדת</w:t>
      </w:r>
      <w:r w:rsidRPr="008B43F3">
        <w:rPr>
          <w:rFonts w:ascii="Arial" w:hAnsi="Arial"/>
          <w:szCs w:val="24"/>
          <w:rtl/>
        </w:rPr>
        <w:t xml:space="preserve"> </w:t>
      </w:r>
      <w:r w:rsidRPr="008B43F3">
        <w:rPr>
          <w:rFonts w:ascii="Arial" w:hAnsi="Arial" w:hint="eastAsia"/>
          <w:szCs w:val="24"/>
          <w:rtl/>
        </w:rPr>
        <w:t>המכרזים</w:t>
      </w:r>
      <w:r w:rsidRPr="008B43F3">
        <w:rPr>
          <w:rFonts w:ascii="Arial" w:hAnsi="Arial"/>
          <w:szCs w:val="24"/>
          <w:rtl/>
        </w:rPr>
        <w:t xml:space="preserve"> </w:t>
      </w:r>
      <w:r w:rsidRPr="008B43F3">
        <w:rPr>
          <w:rFonts w:ascii="Arial" w:hAnsi="Arial" w:hint="eastAsia"/>
          <w:szCs w:val="24"/>
          <w:rtl/>
        </w:rPr>
        <w:t>תבחן</w:t>
      </w:r>
      <w:r w:rsidRPr="008B43F3">
        <w:rPr>
          <w:rFonts w:ascii="Arial" w:hAnsi="Arial"/>
          <w:szCs w:val="24"/>
          <w:rtl/>
        </w:rPr>
        <w:t xml:space="preserve"> </w:t>
      </w:r>
      <w:r w:rsidRPr="008B43F3">
        <w:rPr>
          <w:rFonts w:ascii="Arial" w:hAnsi="Arial" w:hint="eastAsia"/>
          <w:szCs w:val="24"/>
          <w:rtl/>
        </w:rPr>
        <w:t>את</w:t>
      </w:r>
      <w:r w:rsidRPr="008B43F3">
        <w:rPr>
          <w:rFonts w:ascii="Arial" w:hAnsi="Arial"/>
          <w:szCs w:val="24"/>
          <w:rtl/>
        </w:rPr>
        <w:t xml:space="preserve"> </w:t>
      </w:r>
      <w:r w:rsidRPr="008B43F3">
        <w:rPr>
          <w:rFonts w:ascii="Arial" w:hAnsi="Arial" w:hint="eastAsia"/>
          <w:szCs w:val="24"/>
          <w:rtl/>
        </w:rPr>
        <w:t>ההצעות</w:t>
      </w:r>
      <w:r w:rsidRPr="008B43F3">
        <w:rPr>
          <w:rFonts w:ascii="Arial" w:hAnsi="Arial"/>
          <w:szCs w:val="24"/>
          <w:rtl/>
        </w:rPr>
        <w:t xml:space="preserve"> </w:t>
      </w:r>
      <w:r w:rsidRPr="008B43F3">
        <w:rPr>
          <w:rFonts w:ascii="Arial" w:hAnsi="Arial" w:hint="eastAsia"/>
          <w:szCs w:val="24"/>
          <w:rtl/>
        </w:rPr>
        <w:t>ותהיה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(אך </w:t>
      </w:r>
      <w:r w:rsidRPr="008B43F3">
        <w:rPr>
          <w:rFonts w:ascii="Arial" w:hAnsi="Arial" w:hint="eastAsia"/>
          <w:szCs w:val="24"/>
          <w:rtl/>
        </w:rPr>
        <w:t>לא</w:t>
      </w:r>
      <w:r w:rsidRPr="008B43F3">
        <w:rPr>
          <w:rFonts w:ascii="Arial" w:hAnsi="Arial"/>
          <w:szCs w:val="24"/>
          <w:rtl/>
        </w:rPr>
        <w:t xml:space="preserve"> </w:t>
      </w:r>
      <w:r w:rsidRPr="008B43F3">
        <w:rPr>
          <w:rFonts w:ascii="Arial" w:hAnsi="Arial" w:hint="eastAsia"/>
          <w:szCs w:val="24"/>
          <w:rtl/>
        </w:rPr>
        <w:t>חייבת</w:t>
      </w:r>
      <w:r w:rsidRPr="008B43F3">
        <w:rPr>
          <w:rFonts w:ascii="Arial" w:hAnsi="Arial"/>
          <w:szCs w:val="24"/>
          <w:rtl/>
        </w:rPr>
        <w:t xml:space="preserve">) </w:t>
      </w:r>
      <w:r w:rsidRPr="008B43F3">
        <w:rPr>
          <w:rFonts w:ascii="Arial" w:hAnsi="Arial" w:hint="eastAsia"/>
          <w:szCs w:val="24"/>
          <w:rtl/>
        </w:rPr>
        <w:t>בכל</w:t>
      </w:r>
      <w:r w:rsidRPr="008B43F3">
        <w:rPr>
          <w:rFonts w:ascii="Arial" w:hAnsi="Arial"/>
          <w:szCs w:val="24"/>
          <w:rtl/>
        </w:rPr>
        <w:t xml:space="preserve"> </w:t>
      </w:r>
      <w:r w:rsidRPr="008B43F3">
        <w:rPr>
          <w:rFonts w:ascii="Arial" w:hAnsi="Arial" w:hint="eastAsia"/>
          <w:szCs w:val="24"/>
          <w:rtl/>
        </w:rPr>
        <w:t>עת</w:t>
      </w:r>
      <w:r w:rsidRPr="008B43F3">
        <w:rPr>
          <w:rFonts w:ascii="Arial" w:hAnsi="Arial"/>
          <w:szCs w:val="24"/>
          <w:rtl/>
        </w:rPr>
        <w:t xml:space="preserve">, </w:t>
      </w:r>
      <w:r w:rsidRPr="008B43F3">
        <w:rPr>
          <w:rFonts w:ascii="Arial" w:hAnsi="Arial" w:hint="eastAsia"/>
          <w:szCs w:val="24"/>
          <w:rtl/>
        </w:rPr>
        <w:t>לפי</w:t>
      </w:r>
      <w:r w:rsidRPr="008B43F3">
        <w:rPr>
          <w:rFonts w:ascii="Arial" w:hAnsi="Arial"/>
          <w:szCs w:val="24"/>
          <w:rtl/>
        </w:rPr>
        <w:t xml:space="preserve"> </w:t>
      </w:r>
      <w:r w:rsidRPr="008B43F3">
        <w:rPr>
          <w:rFonts w:ascii="Arial" w:hAnsi="Arial" w:hint="eastAsia"/>
          <w:szCs w:val="24"/>
          <w:rtl/>
        </w:rPr>
        <w:t>שיקול</w:t>
      </w:r>
      <w:r w:rsidRPr="008B43F3">
        <w:rPr>
          <w:rFonts w:ascii="Arial" w:hAnsi="Arial"/>
          <w:szCs w:val="24"/>
          <w:rtl/>
        </w:rPr>
        <w:t xml:space="preserve"> </w:t>
      </w:r>
      <w:r w:rsidRPr="008B43F3">
        <w:rPr>
          <w:rFonts w:ascii="Arial" w:hAnsi="Arial" w:hint="eastAsia"/>
          <w:szCs w:val="24"/>
          <w:rtl/>
        </w:rPr>
        <w:t>דעתה</w:t>
      </w:r>
      <w:r w:rsidRPr="008B43F3">
        <w:rPr>
          <w:rFonts w:ascii="Arial" w:hAnsi="Arial"/>
          <w:szCs w:val="24"/>
          <w:rtl/>
        </w:rPr>
        <w:t xml:space="preserve">, </w:t>
      </w:r>
      <w:r w:rsidRPr="008B43F3">
        <w:rPr>
          <w:rFonts w:ascii="Arial" w:hAnsi="Arial" w:hint="eastAsia"/>
          <w:szCs w:val="24"/>
          <w:rtl/>
        </w:rPr>
        <w:t>לפנות</w:t>
      </w:r>
      <w:r w:rsidRPr="008B43F3">
        <w:rPr>
          <w:rFonts w:ascii="Arial" w:hAnsi="Arial"/>
          <w:szCs w:val="24"/>
          <w:rtl/>
        </w:rPr>
        <w:t xml:space="preserve"> </w:t>
      </w:r>
      <w:r w:rsidRPr="008B43F3">
        <w:rPr>
          <w:rFonts w:ascii="Arial" w:hAnsi="Arial" w:hint="eastAsia"/>
          <w:szCs w:val="24"/>
          <w:rtl/>
        </w:rPr>
        <w:t>לכל</w:t>
      </w:r>
      <w:r w:rsidRPr="008B43F3">
        <w:rPr>
          <w:rFonts w:ascii="Arial" w:hAnsi="Arial"/>
          <w:szCs w:val="24"/>
          <w:rtl/>
        </w:rPr>
        <w:t xml:space="preserve"> </w:t>
      </w:r>
      <w:r w:rsidRPr="008B43F3">
        <w:rPr>
          <w:rFonts w:ascii="Arial" w:hAnsi="Arial" w:hint="eastAsia"/>
          <w:szCs w:val="24"/>
          <w:rtl/>
        </w:rPr>
        <w:t>המציעים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לחלקם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אפילו</w:t>
      </w:r>
      <w:r w:rsidRPr="008B43F3">
        <w:rPr>
          <w:rFonts w:ascii="Arial" w:hAnsi="Arial"/>
          <w:szCs w:val="24"/>
          <w:rtl/>
        </w:rPr>
        <w:t xml:space="preserve"> </w:t>
      </w:r>
      <w:r w:rsidRPr="008B43F3">
        <w:rPr>
          <w:rFonts w:ascii="Arial" w:hAnsi="Arial" w:hint="eastAsia"/>
          <w:szCs w:val="24"/>
          <w:rtl/>
        </w:rPr>
        <w:t>למציע</w:t>
      </w:r>
      <w:r w:rsidRPr="008B43F3">
        <w:rPr>
          <w:rFonts w:ascii="Arial" w:hAnsi="Arial"/>
          <w:szCs w:val="24"/>
          <w:rtl/>
        </w:rPr>
        <w:t xml:space="preserve"> </w:t>
      </w:r>
      <w:r w:rsidRPr="008B43F3">
        <w:rPr>
          <w:rFonts w:ascii="Arial" w:hAnsi="Arial" w:hint="eastAsia"/>
          <w:szCs w:val="24"/>
          <w:rtl/>
        </w:rPr>
        <w:t>בודד</w:t>
      </w:r>
      <w:r w:rsidRPr="008B43F3">
        <w:rPr>
          <w:rFonts w:ascii="Arial" w:hAnsi="Arial"/>
          <w:szCs w:val="24"/>
          <w:rtl/>
        </w:rPr>
        <w:t xml:space="preserve"> </w:t>
      </w:r>
      <w:r w:rsidRPr="008B43F3">
        <w:rPr>
          <w:rFonts w:ascii="Arial" w:hAnsi="Arial" w:hint="eastAsia"/>
          <w:szCs w:val="24"/>
          <w:rtl/>
        </w:rPr>
        <w:t>ולדרוש</w:t>
      </w:r>
      <w:r w:rsidRPr="008B43F3">
        <w:rPr>
          <w:rFonts w:ascii="Arial" w:hAnsi="Arial"/>
          <w:szCs w:val="24"/>
          <w:rtl/>
        </w:rPr>
        <w:t xml:space="preserve"> </w:t>
      </w:r>
      <w:r w:rsidRPr="008B43F3">
        <w:rPr>
          <w:rFonts w:ascii="Arial" w:hAnsi="Arial" w:hint="eastAsia"/>
          <w:szCs w:val="24"/>
          <w:rtl/>
        </w:rPr>
        <w:t>לקבל</w:t>
      </w:r>
      <w:r w:rsidRPr="008B43F3">
        <w:rPr>
          <w:rFonts w:ascii="Arial" w:hAnsi="Arial"/>
          <w:szCs w:val="24"/>
          <w:rtl/>
        </w:rPr>
        <w:t xml:space="preserve"> </w:t>
      </w:r>
      <w:r w:rsidRPr="008B43F3">
        <w:rPr>
          <w:rFonts w:ascii="Arial" w:hAnsi="Arial" w:hint="eastAsia"/>
          <w:szCs w:val="24"/>
          <w:rtl/>
        </w:rPr>
        <w:t>מידע</w:t>
      </w:r>
      <w:r w:rsidRPr="008B43F3">
        <w:rPr>
          <w:rFonts w:ascii="Arial" w:hAnsi="Arial"/>
          <w:szCs w:val="24"/>
          <w:rtl/>
        </w:rPr>
        <w:t xml:space="preserve">, </w:t>
      </w:r>
      <w:r w:rsidRPr="008B43F3">
        <w:rPr>
          <w:rFonts w:ascii="Arial" w:hAnsi="Arial" w:hint="eastAsia"/>
          <w:szCs w:val="24"/>
          <w:rtl/>
        </w:rPr>
        <w:t>הבהרות</w:t>
      </w:r>
      <w:r w:rsidRPr="008B43F3">
        <w:rPr>
          <w:rFonts w:ascii="Arial" w:hAnsi="Arial"/>
          <w:szCs w:val="24"/>
          <w:rtl/>
        </w:rPr>
        <w:t xml:space="preserve">, </w:t>
      </w:r>
      <w:r w:rsidRPr="008B43F3">
        <w:rPr>
          <w:rFonts w:ascii="Arial" w:hAnsi="Arial" w:hint="eastAsia"/>
          <w:szCs w:val="24"/>
          <w:rtl/>
        </w:rPr>
        <w:t>השלמות</w:t>
      </w:r>
      <w:r w:rsidRPr="008B43F3">
        <w:rPr>
          <w:rFonts w:ascii="Arial" w:hAnsi="Arial"/>
          <w:szCs w:val="24"/>
          <w:rtl/>
        </w:rPr>
        <w:t xml:space="preserve">, </w:t>
      </w:r>
      <w:r w:rsidRPr="008B43F3">
        <w:rPr>
          <w:rFonts w:ascii="Arial" w:hAnsi="Arial" w:hint="eastAsia"/>
          <w:szCs w:val="24"/>
          <w:rtl/>
        </w:rPr>
        <w:t>מסמכים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כל</w:t>
      </w:r>
      <w:r w:rsidRPr="008B43F3">
        <w:rPr>
          <w:rFonts w:ascii="Arial" w:hAnsi="Arial"/>
          <w:szCs w:val="24"/>
          <w:rtl/>
        </w:rPr>
        <w:t xml:space="preserve"> </w:t>
      </w:r>
      <w:r w:rsidRPr="008B43F3">
        <w:rPr>
          <w:rFonts w:ascii="Arial" w:hAnsi="Arial" w:hint="eastAsia"/>
          <w:szCs w:val="24"/>
          <w:rtl/>
        </w:rPr>
        <w:t>דבר</w:t>
      </w:r>
      <w:r w:rsidRPr="008B43F3">
        <w:rPr>
          <w:rFonts w:ascii="Arial" w:hAnsi="Arial"/>
          <w:szCs w:val="24"/>
          <w:rtl/>
        </w:rPr>
        <w:t xml:space="preserve"> </w:t>
      </w:r>
      <w:r w:rsidRPr="008B43F3">
        <w:rPr>
          <w:rFonts w:ascii="Arial" w:hAnsi="Arial" w:hint="eastAsia"/>
          <w:szCs w:val="24"/>
          <w:rtl/>
        </w:rPr>
        <w:t>אחר</w:t>
      </w:r>
      <w:r w:rsidRPr="008B43F3">
        <w:rPr>
          <w:rFonts w:ascii="Arial" w:hAnsi="Arial"/>
          <w:szCs w:val="24"/>
          <w:rtl/>
        </w:rPr>
        <w:t xml:space="preserve"> </w:t>
      </w:r>
      <w:r w:rsidRPr="008B43F3">
        <w:rPr>
          <w:rFonts w:ascii="Arial" w:hAnsi="Arial" w:hint="eastAsia"/>
          <w:szCs w:val="24"/>
          <w:rtl/>
        </w:rPr>
        <w:t>הנחוץ</w:t>
      </w:r>
      <w:r w:rsidRPr="008B43F3">
        <w:rPr>
          <w:rFonts w:ascii="Arial" w:hAnsi="Arial"/>
          <w:szCs w:val="24"/>
          <w:rtl/>
        </w:rPr>
        <w:t xml:space="preserve"> </w:t>
      </w:r>
      <w:r w:rsidRPr="008B43F3">
        <w:rPr>
          <w:rFonts w:ascii="Arial" w:hAnsi="Arial" w:hint="eastAsia"/>
          <w:szCs w:val="24"/>
          <w:rtl/>
        </w:rPr>
        <w:t>לדעתה</w:t>
      </w:r>
      <w:r w:rsidRPr="008B43F3">
        <w:rPr>
          <w:rFonts w:ascii="Arial" w:hAnsi="Arial"/>
          <w:szCs w:val="24"/>
          <w:rtl/>
        </w:rPr>
        <w:t xml:space="preserve"> </w:t>
      </w:r>
      <w:r w:rsidRPr="008B43F3">
        <w:rPr>
          <w:rFonts w:ascii="Arial" w:hAnsi="Arial" w:hint="eastAsia"/>
          <w:szCs w:val="24"/>
          <w:rtl/>
        </w:rPr>
        <w:t>בכדי</w:t>
      </w:r>
      <w:r w:rsidRPr="008B43F3">
        <w:rPr>
          <w:rFonts w:ascii="Arial" w:hAnsi="Arial"/>
          <w:szCs w:val="24"/>
          <w:rtl/>
        </w:rPr>
        <w:t xml:space="preserve"> </w:t>
      </w:r>
      <w:r w:rsidRPr="008B43F3">
        <w:rPr>
          <w:rFonts w:ascii="Arial" w:hAnsi="Arial" w:hint="eastAsia"/>
          <w:szCs w:val="24"/>
          <w:rtl/>
        </w:rPr>
        <w:t>לדון</w:t>
      </w:r>
      <w:r w:rsidRPr="008B43F3">
        <w:rPr>
          <w:rFonts w:ascii="Arial" w:hAnsi="Arial"/>
          <w:szCs w:val="24"/>
          <w:rtl/>
        </w:rPr>
        <w:t xml:space="preserve"> </w:t>
      </w:r>
      <w:r w:rsidRPr="008B43F3">
        <w:rPr>
          <w:rFonts w:ascii="Arial" w:hAnsi="Arial" w:hint="eastAsia"/>
          <w:szCs w:val="24"/>
          <w:rtl/>
        </w:rPr>
        <w:t>בהצעה</w:t>
      </w:r>
      <w:r w:rsidRPr="008B43F3">
        <w:rPr>
          <w:rFonts w:ascii="Arial" w:hAnsi="Arial"/>
          <w:szCs w:val="24"/>
          <w:rtl/>
        </w:rPr>
        <w:t xml:space="preserve"> </w:t>
      </w:r>
      <w:r w:rsidRPr="008B43F3">
        <w:rPr>
          <w:rFonts w:ascii="Arial" w:hAnsi="Arial" w:hint="eastAsia"/>
          <w:szCs w:val="24"/>
          <w:rtl/>
        </w:rPr>
        <w:t>ספציפית</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בכל</w:t>
      </w:r>
      <w:r w:rsidRPr="008B43F3">
        <w:rPr>
          <w:rFonts w:ascii="Arial" w:hAnsi="Arial"/>
          <w:szCs w:val="24"/>
          <w:rtl/>
        </w:rPr>
        <w:t xml:space="preserve"> </w:t>
      </w:r>
      <w:r w:rsidRPr="008B43F3">
        <w:rPr>
          <w:rFonts w:ascii="Arial" w:hAnsi="Arial" w:hint="eastAsia"/>
          <w:szCs w:val="24"/>
          <w:rtl/>
        </w:rPr>
        <w:t>ההצעות</w:t>
      </w:r>
      <w:r w:rsidRPr="008B43F3">
        <w:rPr>
          <w:rFonts w:ascii="Arial" w:hAnsi="Arial"/>
          <w:szCs w:val="24"/>
          <w:rtl/>
        </w:rPr>
        <w:t xml:space="preserve"> </w:t>
      </w:r>
      <w:r w:rsidRPr="008B43F3">
        <w:rPr>
          <w:rFonts w:ascii="Arial" w:hAnsi="Arial" w:hint="eastAsia"/>
          <w:szCs w:val="24"/>
          <w:rtl/>
        </w:rPr>
        <w:t>ביחד</w:t>
      </w:r>
      <w:r w:rsidRPr="008B43F3">
        <w:rPr>
          <w:rFonts w:ascii="Arial" w:hAnsi="Arial"/>
          <w:szCs w:val="24"/>
          <w:rtl/>
        </w:rPr>
        <w:t xml:space="preserve">. </w:t>
      </w:r>
      <w:r w:rsidRPr="008B43F3">
        <w:rPr>
          <w:rFonts w:ascii="Arial" w:hAnsi="Arial" w:hint="eastAsia"/>
          <w:szCs w:val="24"/>
          <w:rtl/>
        </w:rPr>
        <w:t>מבלי</w:t>
      </w:r>
      <w:r w:rsidRPr="008B43F3">
        <w:rPr>
          <w:rFonts w:ascii="Arial" w:hAnsi="Arial"/>
          <w:szCs w:val="24"/>
          <w:rtl/>
        </w:rPr>
        <w:t xml:space="preserve"> </w:t>
      </w:r>
      <w:r w:rsidRPr="008B43F3">
        <w:rPr>
          <w:rFonts w:ascii="Arial" w:hAnsi="Arial" w:hint="eastAsia"/>
          <w:szCs w:val="24"/>
          <w:rtl/>
        </w:rPr>
        <w:t>לגרוע</w:t>
      </w:r>
      <w:r w:rsidRPr="008B43F3">
        <w:rPr>
          <w:rFonts w:ascii="Arial" w:hAnsi="Arial"/>
          <w:szCs w:val="24"/>
          <w:rtl/>
        </w:rPr>
        <w:t xml:space="preserve"> </w:t>
      </w:r>
      <w:r w:rsidRPr="008B43F3">
        <w:rPr>
          <w:rFonts w:ascii="Arial" w:hAnsi="Arial" w:hint="eastAsia"/>
          <w:szCs w:val="24"/>
          <w:rtl/>
        </w:rPr>
        <w:t>מכלליות</w:t>
      </w:r>
      <w:r w:rsidRPr="008B43F3">
        <w:rPr>
          <w:rFonts w:ascii="Arial" w:hAnsi="Arial"/>
          <w:szCs w:val="24"/>
          <w:rtl/>
        </w:rPr>
        <w:t xml:space="preserve"> </w:t>
      </w:r>
      <w:r w:rsidRPr="008B43F3">
        <w:rPr>
          <w:rFonts w:ascii="Arial" w:hAnsi="Arial" w:hint="eastAsia"/>
          <w:szCs w:val="24"/>
          <w:rtl/>
        </w:rPr>
        <w:t>האמור</w:t>
      </w:r>
      <w:r w:rsidRPr="008B43F3">
        <w:rPr>
          <w:rFonts w:ascii="Arial" w:hAnsi="Arial" w:hint="cs"/>
          <w:szCs w:val="24"/>
          <w:rtl/>
        </w:rPr>
        <w:t>,</w:t>
      </w:r>
      <w:r w:rsidRPr="008B43F3">
        <w:rPr>
          <w:rFonts w:ascii="Arial" w:hAnsi="Arial"/>
          <w:szCs w:val="24"/>
          <w:rtl/>
        </w:rPr>
        <w:t xml:space="preserve"> </w:t>
      </w:r>
      <w:r w:rsidRPr="008B43F3">
        <w:rPr>
          <w:rFonts w:ascii="Arial" w:hAnsi="Arial" w:hint="eastAsia"/>
          <w:szCs w:val="24"/>
          <w:rtl/>
        </w:rPr>
        <w:t>תהיה</w:t>
      </w:r>
      <w:r w:rsidRPr="008B43F3">
        <w:rPr>
          <w:rFonts w:ascii="Arial" w:hAnsi="Arial"/>
          <w:szCs w:val="24"/>
          <w:rtl/>
        </w:rPr>
        <w:t xml:space="preserve"> </w:t>
      </w:r>
      <w:r w:rsidRPr="008B43F3">
        <w:rPr>
          <w:rFonts w:ascii="Arial" w:hAnsi="Arial" w:hint="eastAsia"/>
          <w:szCs w:val="24"/>
          <w:rtl/>
        </w:rPr>
        <w:t>הוועדה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w:t>
      </w:r>
      <w:r w:rsidRPr="008B43F3">
        <w:rPr>
          <w:rFonts w:ascii="Arial" w:hAnsi="Arial" w:hint="eastAsia"/>
          <w:szCs w:val="24"/>
          <w:rtl/>
        </w:rPr>
        <w:t>לדרוש</w:t>
      </w:r>
      <w:r w:rsidRPr="008B43F3">
        <w:rPr>
          <w:rFonts w:ascii="Arial" w:hAnsi="Arial"/>
          <w:szCs w:val="24"/>
          <w:rtl/>
        </w:rPr>
        <w:t xml:space="preserve"> </w:t>
      </w:r>
      <w:r w:rsidRPr="008B43F3">
        <w:rPr>
          <w:rFonts w:ascii="Arial" w:hAnsi="Arial" w:hint="eastAsia"/>
          <w:szCs w:val="24"/>
          <w:rtl/>
        </w:rPr>
        <w:t>אישור</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חוות</w:t>
      </w:r>
      <w:r w:rsidRPr="008B43F3">
        <w:rPr>
          <w:rFonts w:ascii="Arial" w:hAnsi="Arial"/>
          <w:szCs w:val="24"/>
          <w:rtl/>
        </w:rPr>
        <w:t xml:space="preserve"> </w:t>
      </w:r>
      <w:r w:rsidRPr="008B43F3">
        <w:rPr>
          <w:rFonts w:ascii="Arial" w:hAnsi="Arial" w:hint="eastAsia"/>
          <w:szCs w:val="24"/>
          <w:rtl/>
        </w:rPr>
        <w:t>דעת</w:t>
      </w:r>
      <w:r w:rsidRPr="008B43F3">
        <w:rPr>
          <w:rFonts w:ascii="Arial" w:hAnsi="Arial"/>
          <w:szCs w:val="24"/>
          <w:rtl/>
        </w:rPr>
        <w:t xml:space="preserve"> </w:t>
      </w:r>
      <w:r w:rsidRPr="008B43F3">
        <w:rPr>
          <w:rFonts w:ascii="Arial" w:hAnsi="Arial" w:hint="eastAsia"/>
          <w:szCs w:val="24"/>
          <w:rtl/>
        </w:rPr>
        <w:t>מגורם</w:t>
      </w:r>
      <w:r w:rsidRPr="008B43F3">
        <w:rPr>
          <w:rFonts w:ascii="Arial" w:hAnsi="Arial"/>
          <w:szCs w:val="24"/>
          <w:rtl/>
        </w:rPr>
        <w:t xml:space="preserve"> </w:t>
      </w:r>
      <w:r w:rsidRPr="008B43F3">
        <w:rPr>
          <w:rFonts w:ascii="Arial" w:hAnsi="Arial" w:hint="eastAsia"/>
          <w:szCs w:val="24"/>
          <w:rtl/>
        </w:rPr>
        <w:t>בלתי</w:t>
      </w:r>
      <w:r w:rsidRPr="008B43F3">
        <w:rPr>
          <w:rFonts w:ascii="Arial" w:hAnsi="Arial"/>
          <w:szCs w:val="24"/>
          <w:rtl/>
        </w:rPr>
        <w:t xml:space="preserve"> </w:t>
      </w:r>
      <w:r w:rsidRPr="008B43F3">
        <w:rPr>
          <w:rFonts w:ascii="Arial" w:hAnsi="Arial" w:hint="eastAsia"/>
          <w:szCs w:val="24"/>
          <w:rtl/>
        </w:rPr>
        <w:t>תלוי</w:t>
      </w:r>
      <w:r w:rsidRPr="008B43F3">
        <w:rPr>
          <w:rFonts w:ascii="Arial" w:hAnsi="Arial"/>
          <w:szCs w:val="24"/>
          <w:rtl/>
        </w:rPr>
        <w:t xml:space="preserve"> </w:t>
      </w:r>
      <w:r w:rsidRPr="008B43F3">
        <w:rPr>
          <w:rFonts w:ascii="Arial" w:hAnsi="Arial" w:hint="eastAsia"/>
          <w:szCs w:val="24"/>
          <w:rtl/>
        </w:rPr>
        <w:t>בקשר</w:t>
      </w:r>
      <w:r w:rsidRPr="008B43F3">
        <w:rPr>
          <w:rFonts w:ascii="Arial" w:hAnsi="Arial"/>
          <w:szCs w:val="24"/>
          <w:rtl/>
        </w:rPr>
        <w:t xml:space="preserve"> </w:t>
      </w:r>
      <w:r w:rsidRPr="008B43F3">
        <w:rPr>
          <w:rFonts w:ascii="Arial" w:hAnsi="Arial" w:hint="eastAsia"/>
          <w:szCs w:val="24"/>
          <w:rtl/>
        </w:rPr>
        <w:t>לכל</w:t>
      </w:r>
      <w:r w:rsidRPr="008B43F3">
        <w:rPr>
          <w:rFonts w:ascii="Arial" w:hAnsi="Arial"/>
          <w:szCs w:val="24"/>
          <w:rtl/>
        </w:rPr>
        <w:t xml:space="preserve"> </w:t>
      </w:r>
      <w:r w:rsidRPr="008B43F3">
        <w:rPr>
          <w:rFonts w:ascii="Arial" w:hAnsi="Arial" w:hint="eastAsia"/>
          <w:szCs w:val="24"/>
          <w:rtl/>
        </w:rPr>
        <w:t>פרט</w:t>
      </w:r>
      <w:r w:rsidRPr="008B43F3">
        <w:rPr>
          <w:rFonts w:ascii="Arial" w:hAnsi="Arial"/>
          <w:szCs w:val="24"/>
          <w:rtl/>
        </w:rPr>
        <w:t xml:space="preserve"> </w:t>
      </w:r>
      <w:r w:rsidRPr="008B43F3">
        <w:rPr>
          <w:rFonts w:ascii="Arial" w:hAnsi="Arial" w:hint="eastAsia"/>
          <w:szCs w:val="24"/>
          <w:rtl/>
        </w:rPr>
        <w:t>שהועבר</w:t>
      </w:r>
      <w:r w:rsidRPr="008B43F3">
        <w:rPr>
          <w:rFonts w:ascii="Arial" w:hAnsi="Arial"/>
          <w:szCs w:val="24"/>
          <w:rtl/>
        </w:rPr>
        <w:t xml:space="preserve"> </w:t>
      </w:r>
      <w:r w:rsidRPr="008B43F3">
        <w:rPr>
          <w:rFonts w:ascii="Arial" w:hAnsi="Arial" w:hint="eastAsia"/>
          <w:szCs w:val="24"/>
          <w:rtl/>
        </w:rPr>
        <w:t>למשרד</w:t>
      </w:r>
      <w:r w:rsidRPr="008B43F3">
        <w:rPr>
          <w:rFonts w:ascii="Arial" w:hAnsi="Arial"/>
          <w:szCs w:val="24"/>
          <w:rtl/>
        </w:rPr>
        <w:t xml:space="preserve"> </w:t>
      </w:r>
      <w:r w:rsidRPr="008B43F3">
        <w:rPr>
          <w:rFonts w:ascii="Arial" w:hAnsi="Arial" w:hint="eastAsia"/>
          <w:szCs w:val="24"/>
          <w:rtl/>
        </w:rPr>
        <w:t>במסגרת</w:t>
      </w:r>
      <w:r w:rsidRPr="008B43F3">
        <w:rPr>
          <w:rFonts w:ascii="Arial" w:hAnsi="Arial"/>
          <w:szCs w:val="24"/>
          <w:rtl/>
        </w:rPr>
        <w:t xml:space="preserve"> </w:t>
      </w:r>
      <w:r w:rsidRPr="008B43F3">
        <w:rPr>
          <w:rFonts w:ascii="Arial" w:hAnsi="Arial" w:hint="eastAsia"/>
          <w:szCs w:val="24"/>
          <w:rtl/>
        </w:rPr>
        <w:t>ההצעה</w:t>
      </w:r>
      <w:r w:rsidRPr="008B43F3">
        <w:rPr>
          <w:rFonts w:ascii="Arial" w:hAnsi="Arial"/>
          <w:szCs w:val="24"/>
          <w:rtl/>
        </w:rPr>
        <w:t xml:space="preserve">. </w:t>
      </w:r>
      <w:r w:rsidRPr="008B43F3">
        <w:rPr>
          <w:rFonts w:ascii="Arial" w:hAnsi="Arial" w:hint="eastAsia"/>
          <w:szCs w:val="24"/>
          <w:rtl/>
        </w:rPr>
        <w:t>כמו</w:t>
      </w:r>
      <w:r w:rsidRPr="008B43F3">
        <w:rPr>
          <w:rFonts w:ascii="Arial" w:hAnsi="Arial"/>
          <w:szCs w:val="24"/>
          <w:rtl/>
        </w:rPr>
        <w:t xml:space="preserve"> </w:t>
      </w:r>
      <w:r w:rsidRPr="008B43F3">
        <w:rPr>
          <w:rFonts w:ascii="Arial" w:hAnsi="Arial" w:hint="eastAsia"/>
          <w:szCs w:val="24"/>
          <w:rtl/>
        </w:rPr>
        <w:t>כן</w:t>
      </w:r>
      <w:r w:rsidRPr="008B43F3">
        <w:rPr>
          <w:rFonts w:ascii="Arial" w:hAnsi="Arial"/>
          <w:szCs w:val="24"/>
          <w:rtl/>
        </w:rPr>
        <w:t xml:space="preserve">, </w:t>
      </w:r>
      <w:r w:rsidRPr="008B43F3">
        <w:rPr>
          <w:rFonts w:ascii="Arial" w:hAnsi="Arial" w:hint="eastAsia"/>
          <w:szCs w:val="24"/>
          <w:rtl/>
        </w:rPr>
        <w:t>תהיה</w:t>
      </w:r>
      <w:r w:rsidRPr="008B43F3">
        <w:rPr>
          <w:rFonts w:ascii="Arial" w:hAnsi="Arial"/>
          <w:szCs w:val="24"/>
          <w:rtl/>
        </w:rPr>
        <w:t xml:space="preserve"> </w:t>
      </w:r>
      <w:r w:rsidRPr="008B43F3">
        <w:rPr>
          <w:rFonts w:ascii="Arial" w:hAnsi="Arial" w:hint="eastAsia"/>
          <w:szCs w:val="24"/>
          <w:rtl/>
        </w:rPr>
        <w:t>הוועדה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w:t>
      </w:r>
      <w:r w:rsidRPr="008B43F3">
        <w:rPr>
          <w:rFonts w:ascii="Arial" w:hAnsi="Arial" w:hint="eastAsia"/>
          <w:szCs w:val="24"/>
          <w:rtl/>
        </w:rPr>
        <w:t>לחזור</w:t>
      </w:r>
      <w:r w:rsidRPr="008B43F3">
        <w:rPr>
          <w:rFonts w:ascii="Arial" w:hAnsi="Arial"/>
          <w:szCs w:val="24"/>
          <w:rtl/>
        </w:rPr>
        <w:t xml:space="preserve"> </w:t>
      </w:r>
      <w:r w:rsidRPr="008B43F3">
        <w:rPr>
          <w:rFonts w:ascii="Arial" w:hAnsi="Arial" w:hint="eastAsia"/>
          <w:szCs w:val="24"/>
          <w:rtl/>
        </w:rPr>
        <w:t>למציעים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למי</w:t>
      </w:r>
      <w:r w:rsidRPr="008B43F3">
        <w:rPr>
          <w:rFonts w:ascii="Arial" w:hAnsi="Arial"/>
          <w:szCs w:val="24"/>
          <w:rtl/>
        </w:rPr>
        <w:t xml:space="preserve"> </w:t>
      </w:r>
      <w:r w:rsidRPr="008B43F3">
        <w:rPr>
          <w:rFonts w:ascii="Arial" w:hAnsi="Arial" w:hint="eastAsia"/>
          <w:szCs w:val="24"/>
          <w:rtl/>
        </w:rPr>
        <w:t>מהם</w:t>
      </w:r>
      <w:r w:rsidRPr="008B43F3">
        <w:rPr>
          <w:rFonts w:ascii="Arial" w:hAnsi="Arial"/>
          <w:szCs w:val="24"/>
          <w:rtl/>
        </w:rPr>
        <w:t xml:space="preserve">, </w:t>
      </w:r>
      <w:r w:rsidRPr="008B43F3">
        <w:rPr>
          <w:rFonts w:ascii="Arial" w:hAnsi="Arial" w:hint="eastAsia"/>
          <w:szCs w:val="24"/>
          <w:rtl/>
        </w:rPr>
        <w:t>לשם</w:t>
      </w:r>
      <w:r w:rsidRPr="008B43F3">
        <w:rPr>
          <w:rFonts w:ascii="Arial" w:hAnsi="Arial"/>
          <w:szCs w:val="24"/>
          <w:rtl/>
        </w:rPr>
        <w:t xml:space="preserve"> </w:t>
      </w:r>
      <w:r w:rsidRPr="008B43F3">
        <w:rPr>
          <w:rFonts w:ascii="Arial" w:hAnsi="Arial" w:hint="eastAsia"/>
          <w:szCs w:val="24"/>
          <w:rtl/>
        </w:rPr>
        <w:t>קביעת</w:t>
      </w:r>
      <w:r w:rsidRPr="008B43F3">
        <w:rPr>
          <w:rFonts w:ascii="Arial" w:hAnsi="Arial"/>
          <w:szCs w:val="24"/>
          <w:rtl/>
        </w:rPr>
        <w:t xml:space="preserve"> </w:t>
      </w:r>
      <w:r w:rsidRPr="008B43F3">
        <w:rPr>
          <w:rFonts w:ascii="Arial" w:hAnsi="Arial" w:hint="eastAsia"/>
          <w:szCs w:val="24"/>
          <w:rtl/>
        </w:rPr>
        <w:t>עמדתה</w:t>
      </w:r>
      <w:r w:rsidRPr="008B43F3">
        <w:rPr>
          <w:rFonts w:ascii="Arial" w:hAnsi="Arial"/>
          <w:szCs w:val="24"/>
          <w:rtl/>
        </w:rPr>
        <w:t xml:space="preserve"> </w:t>
      </w:r>
      <w:r w:rsidRPr="008B43F3">
        <w:rPr>
          <w:rFonts w:ascii="Arial" w:hAnsi="Arial" w:hint="eastAsia"/>
          <w:szCs w:val="24"/>
          <w:rtl/>
        </w:rPr>
        <w:t>הסופית</w:t>
      </w:r>
      <w:r w:rsidRPr="008B43F3">
        <w:rPr>
          <w:rFonts w:ascii="Arial" w:hAnsi="Arial"/>
          <w:szCs w:val="24"/>
          <w:rtl/>
        </w:rPr>
        <w:t xml:space="preserve"> </w:t>
      </w:r>
      <w:r>
        <w:rPr>
          <w:rFonts w:ascii="Arial" w:hAnsi="Arial" w:hint="cs"/>
          <w:szCs w:val="24"/>
          <w:rtl/>
        </w:rPr>
        <w:t>בקשר</w:t>
      </w:r>
      <w:r w:rsidRPr="008B43F3">
        <w:rPr>
          <w:rFonts w:ascii="Arial" w:hAnsi="Arial"/>
          <w:szCs w:val="24"/>
          <w:rtl/>
        </w:rPr>
        <w:t xml:space="preserve"> </w:t>
      </w:r>
      <w:r>
        <w:rPr>
          <w:rFonts w:ascii="Arial" w:hAnsi="Arial" w:hint="cs"/>
          <w:szCs w:val="24"/>
          <w:rtl/>
        </w:rPr>
        <w:t>ל</w:t>
      </w:r>
      <w:r w:rsidRPr="008B43F3">
        <w:rPr>
          <w:rFonts w:ascii="Arial" w:hAnsi="Arial" w:hint="eastAsia"/>
          <w:szCs w:val="24"/>
          <w:rtl/>
        </w:rPr>
        <w:t>הצעה</w:t>
      </w:r>
      <w:r w:rsidRPr="008B43F3">
        <w:rPr>
          <w:rFonts w:ascii="Arial" w:hAnsi="Arial"/>
          <w:szCs w:val="24"/>
          <w:rtl/>
        </w:rPr>
        <w:t xml:space="preserve">. </w:t>
      </w:r>
      <w:r w:rsidRPr="008B43F3">
        <w:rPr>
          <w:rFonts w:ascii="Arial" w:hAnsi="Arial" w:hint="eastAsia"/>
          <w:szCs w:val="24"/>
          <w:rtl/>
        </w:rPr>
        <w:t>במסגרת</w:t>
      </w:r>
      <w:r w:rsidRPr="008B43F3">
        <w:rPr>
          <w:rFonts w:ascii="Arial" w:hAnsi="Arial"/>
          <w:szCs w:val="24"/>
          <w:rtl/>
        </w:rPr>
        <w:t xml:space="preserve"> </w:t>
      </w:r>
      <w:r w:rsidRPr="008B43F3">
        <w:rPr>
          <w:rFonts w:ascii="Arial" w:hAnsi="Arial" w:hint="eastAsia"/>
          <w:szCs w:val="24"/>
          <w:rtl/>
        </w:rPr>
        <w:t>פניות</w:t>
      </w:r>
      <w:r w:rsidRPr="008B43F3">
        <w:rPr>
          <w:rFonts w:ascii="Arial" w:hAnsi="Arial"/>
          <w:szCs w:val="24"/>
          <w:rtl/>
        </w:rPr>
        <w:t xml:space="preserve"> </w:t>
      </w:r>
      <w:r w:rsidRPr="008B43F3">
        <w:rPr>
          <w:rFonts w:ascii="Arial" w:hAnsi="Arial" w:hint="eastAsia"/>
          <w:szCs w:val="24"/>
          <w:rtl/>
        </w:rPr>
        <w:t>המשרד</w:t>
      </w:r>
      <w:r w:rsidRPr="008B43F3">
        <w:rPr>
          <w:rFonts w:ascii="Arial" w:hAnsi="Arial"/>
          <w:szCs w:val="24"/>
          <w:rtl/>
        </w:rPr>
        <w:t xml:space="preserve">, </w:t>
      </w:r>
      <w:r w:rsidRPr="008B43F3">
        <w:rPr>
          <w:rFonts w:ascii="Arial" w:hAnsi="Arial" w:hint="eastAsia"/>
          <w:szCs w:val="24"/>
          <w:rtl/>
        </w:rPr>
        <w:t>יהיה</w:t>
      </w:r>
      <w:r w:rsidRPr="008B43F3">
        <w:rPr>
          <w:rFonts w:ascii="Arial" w:hAnsi="Arial"/>
          <w:szCs w:val="24"/>
          <w:rtl/>
        </w:rPr>
        <w:t xml:space="preserve"> </w:t>
      </w:r>
      <w:r w:rsidRPr="008B43F3">
        <w:rPr>
          <w:rFonts w:ascii="Arial" w:hAnsi="Arial" w:hint="eastAsia"/>
          <w:szCs w:val="24"/>
          <w:rtl/>
        </w:rPr>
        <w:t>המשרד</w:t>
      </w:r>
      <w:r w:rsidRPr="008B43F3">
        <w:rPr>
          <w:rFonts w:ascii="Arial" w:hAnsi="Arial"/>
          <w:szCs w:val="24"/>
          <w:rtl/>
        </w:rPr>
        <w:t xml:space="preserve"> </w:t>
      </w:r>
      <w:r w:rsidRPr="008B43F3">
        <w:rPr>
          <w:rFonts w:ascii="Arial" w:hAnsi="Arial" w:hint="eastAsia"/>
          <w:szCs w:val="24"/>
          <w:rtl/>
        </w:rPr>
        <w:t>רשאי</w:t>
      </w:r>
      <w:r w:rsidRPr="008B43F3">
        <w:rPr>
          <w:rFonts w:ascii="Arial" w:hAnsi="Arial"/>
          <w:szCs w:val="24"/>
          <w:rtl/>
        </w:rPr>
        <w:t xml:space="preserve"> </w:t>
      </w:r>
      <w:r w:rsidRPr="008B43F3">
        <w:rPr>
          <w:rFonts w:ascii="Arial" w:hAnsi="Arial" w:hint="eastAsia"/>
          <w:szCs w:val="24"/>
          <w:rtl/>
        </w:rPr>
        <w:t>לקבוע</w:t>
      </w:r>
      <w:r w:rsidRPr="008B43F3">
        <w:rPr>
          <w:rFonts w:ascii="Arial" w:hAnsi="Arial"/>
          <w:szCs w:val="24"/>
          <w:rtl/>
        </w:rPr>
        <w:t xml:space="preserve"> </w:t>
      </w:r>
      <w:r w:rsidRPr="008B43F3">
        <w:rPr>
          <w:rFonts w:ascii="Arial" w:hAnsi="Arial" w:hint="eastAsia"/>
          <w:szCs w:val="24"/>
          <w:rtl/>
        </w:rPr>
        <w:t>לוח</w:t>
      </w:r>
      <w:r w:rsidRPr="008B43F3">
        <w:rPr>
          <w:rFonts w:ascii="Arial" w:hAnsi="Arial"/>
          <w:szCs w:val="24"/>
          <w:rtl/>
        </w:rPr>
        <w:t xml:space="preserve"> </w:t>
      </w:r>
      <w:r w:rsidRPr="008B43F3">
        <w:rPr>
          <w:rFonts w:ascii="Arial" w:hAnsi="Arial" w:hint="eastAsia"/>
          <w:szCs w:val="24"/>
          <w:rtl/>
        </w:rPr>
        <w:t>זמנים</w:t>
      </w:r>
      <w:r w:rsidRPr="008B43F3">
        <w:rPr>
          <w:rFonts w:ascii="Arial" w:hAnsi="Arial"/>
          <w:szCs w:val="24"/>
          <w:rtl/>
        </w:rPr>
        <w:t xml:space="preserve"> </w:t>
      </w:r>
      <w:r w:rsidRPr="008B43F3">
        <w:rPr>
          <w:rFonts w:ascii="Arial" w:hAnsi="Arial" w:hint="eastAsia"/>
          <w:szCs w:val="24"/>
          <w:rtl/>
        </w:rPr>
        <w:t>לקבלתם</w:t>
      </w:r>
      <w:r w:rsidRPr="008B43F3">
        <w:rPr>
          <w:rFonts w:ascii="Arial" w:hAnsi="Arial"/>
          <w:szCs w:val="24"/>
          <w:rtl/>
        </w:rPr>
        <w:t xml:space="preserve"> </w:t>
      </w:r>
      <w:r w:rsidRPr="008B43F3">
        <w:rPr>
          <w:rFonts w:ascii="Arial" w:hAnsi="Arial" w:hint="eastAsia"/>
          <w:szCs w:val="24"/>
          <w:rtl/>
        </w:rPr>
        <w:t>וכן</w:t>
      </w:r>
      <w:r w:rsidRPr="008B43F3">
        <w:rPr>
          <w:rFonts w:ascii="Arial" w:hAnsi="Arial"/>
          <w:szCs w:val="24"/>
          <w:rtl/>
        </w:rPr>
        <w:t xml:space="preserve"> </w:t>
      </w:r>
      <w:r w:rsidRPr="008B43F3">
        <w:rPr>
          <w:rFonts w:ascii="Arial" w:hAnsi="Arial" w:hint="eastAsia"/>
          <w:szCs w:val="24"/>
          <w:rtl/>
        </w:rPr>
        <w:t>לקבוע</w:t>
      </w:r>
      <w:r w:rsidRPr="008B43F3">
        <w:rPr>
          <w:rFonts w:ascii="Arial" w:hAnsi="Arial"/>
          <w:szCs w:val="24"/>
          <w:rtl/>
        </w:rPr>
        <w:t xml:space="preserve"> </w:t>
      </w:r>
      <w:r w:rsidRPr="008B43F3">
        <w:rPr>
          <w:rFonts w:ascii="Arial" w:hAnsi="Arial" w:hint="eastAsia"/>
          <w:szCs w:val="24"/>
          <w:rtl/>
        </w:rPr>
        <w:t>שאי</w:t>
      </w:r>
      <w:r w:rsidRPr="008B43F3">
        <w:rPr>
          <w:rFonts w:ascii="Arial" w:hAnsi="Arial"/>
          <w:szCs w:val="24"/>
          <w:rtl/>
        </w:rPr>
        <w:t xml:space="preserve"> </w:t>
      </w:r>
      <w:r w:rsidRPr="008B43F3">
        <w:rPr>
          <w:rFonts w:ascii="Arial" w:hAnsi="Arial" w:hint="eastAsia"/>
          <w:szCs w:val="24"/>
          <w:rtl/>
        </w:rPr>
        <w:t>עמידה</w:t>
      </w:r>
      <w:r w:rsidRPr="008B43F3">
        <w:rPr>
          <w:rFonts w:ascii="Arial" w:hAnsi="Arial"/>
          <w:szCs w:val="24"/>
          <w:rtl/>
        </w:rPr>
        <w:t xml:space="preserve"> </w:t>
      </w:r>
      <w:r w:rsidRPr="008B43F3">
        <w:rPr>
          <w:rFonts w:ascii="Arial" w:hAnsi="Arial" w:hint="eastAsia"/>
          <w:szCs w:val="24"/>
          <w:rtl/>
        </w:rPr>
        <w:t>בלוח</w:t>
      </w:r>
      <w:r w:rsidRPr="008B43F3">
        <w:rPr>
          <w:rFonts w:ascii="Arial" w:hAnsi="Arial"/>
          <w:szCs w:val="24"/>
          <w:rtl/>
        </w:rPr>
        <w:t xml:space="preserve"> </w:t>
      </w:r>
      <w:r w:rsidRPr="008B43F3">
        <w:rPr>
          <w:rFonts w:ascii="Arial" w:hAnsi="Arial" w:hint="eastAsia"/>
          <w:szCs w:val="24"/>
          <w:rtl/>
        </w:rPr>
        <w:t>הזמנים</w:t>
      </w:r>
      <w:r w:rsidRPr="008B43F3">
        <w:rPr>
          <w:rFonts w:ascii="Arial" w:hAnsi="Arial"/>
          <w:szCs w:val="24"/>
          <w:rtl/>
        </w:rPr>
        <w:t xml:space="preserve"> </w:t>
      </w:r>
      <w:r w:rsidRPr="008B43F3">
        <w:rPr>
          <w:rFonts w:ascii="Arial" w:hAnsi="Arial" w:hint="eastAsia"/>
          <w:szCs w:val="24"/>
          <w:rtl/>
        </w:rPr>
        <w:t>תביא</w:t>
      </w:r>
      <w:r w:rsidRPr="008B43F3">
        <w:rPr>
          <w:rFonts w:ascii="Arial" w:hAnsi="Arial"/>
          <w:szCs w:val="24"/>
          <w:rtl/>
        </w:rPr>
        <w:t xml:space="preserve"> </w:t>
      </w:r>
      <w:r w:rsidRPr="008B43F3">
        <w:rPr>
          <w:rFonts w:ascii="Arial" w:hAnsi="Arial" w:hint="eastAsia"/>
          <w:szCs w:val="24"/>
          <w:rtl/>
        </w:rPr>
        <w:t>לטיפול</w:t>
      </w:r>
      <w:r w:rsidRPr="008B43F3">
        <w:rPr>
          <w:rFonts w:ascii="Arial" w:hAnsi="Arial"/>
          <w:szCs w:val="24"/>
          <w:rtl/>
        </w:rPr>
        <w:t xml:space="preserve"> </w:t>
      </w:r>
      <w:r w:rsidRPr="008B43F3">
        <w:rPr>
          <w:rFonts w:ascii="Arial" w:hAnsi="Arial" w:hint="eastAsia"/>
          <w:szCs w:val="24"/>
          <w:rtl/>
        </w:rPr>
        <w:t>בהצעה</w:t>
      </w:r>
      <w:r w:rsidRPr="008B43F3">
        <w:rPr>
          <w:rFonts w:ascii="Arial" w:hAnsi="Arial"/>
          <w:szCs w:val="24"/>
          <w:rtl/>
        </w:rPr>
        <w:t xml:space="preserve"> </w:t>
      </w:r>
      <w:r w:rsidRPr="008B43F3">
        <w:rPr>
          <w:rFonts w:ascii="Arial" w:hAnsi="Arial" w:hint="eastAsia"/>
          <w:szCs w:val="24"/>
          <w:rtl/>
        </w:rPr>
        <w:t>ללא</w:t>
      </w:r>
      <w:r w:rsidRPr="008B43F3">
        <w:rPr>
          <w:rFonts w:ascii="Arial" w:hAnsi="Arial"/>
          <w:szCs w:val="24"/>
          <w:rtl/>
        </w:rPr>
        <w:t xml:space="preserve"> </w:t>
      </w:r>
      <w:r w:rsidRPr="008B43F3">
        <w:rPr>
          <w:rFonts w:ascii="Arial" w:hAnsi="Arial" w:hint="eastAsia"/>
          <w:szCs w:val="24"/>
          <w:rtl/>
        </w:rPr>
        <w:t>מידע</w:t>
      </w:r>
      <w:r w:rsidRPr="008B43F3">
        <w:rPr>
          <w:rFonts w:ascii="Arial" w:hAnsi="Arial"/>
          <w:szCs w:val="24"/>
          <w:rtl/>
        </w:rPr>
        <w:t xml:space="preserve"> </w:t>
      </w:r>
      <w:r w:rsidRPr="008B43F3">
        <w:rPr>
          <w:rFonts w:ascii="Arial" w:hAnsi="Arial" w:hint="eastAsia"/>
          <w:szCs w:val="24"/>
          <w:rtl/>
        </w:rPr>
        <w:t>זה</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אף</w:t>
      </w:r>
      <w:r w:rsidRPr="008B43F3">
        <w:rPr>
          <w:rFonts w:ascii="Arial" w:hAnsi="Arial"/>
          <w:szCs w:val="24"/>
          <w:rtl/>
        </w:rPr>
        <w:t xml:space="preserve"> </w:t>
      </w:r>
      <w:r w:rsidRPr="008B43F3">
        <w:rPr>
          <w:rFonts w:ascii="Arial" w:hAnsi="Arial" w:hint="eastAsia"/>
          <w:szCs w:val="24"/>
          <w:rtl/>
        </w:rPr>
        <w:t>לדחיית</w:t>
      </w:r>
      <w:r w:rsidRPr="008B43F3">
        <w:rPr>
          <w:rFonts w:ascii="Arial" w:hAnsi="Arial"/>
          <w:szCs w:val="24"/>
          <w:rtl/>
        </w:rPr>
        <w:t xml:space="preserve"> </w:t>
      </w:r>
      <w:r w:rsidRPr="008B43F3">
        <w:rPr>
          <w:rFonts w:ascii="Arial" w:hAnsi="Arial" w:hint="eastAsia"/>
          <w:szCs w:val="24"/>
          <w:rtl/>
        </w:rPr>
        <w:t>ההצעה</w:t>
      </w:r>
      <w:r w:rsidRPr="008B43F3">
        <w:rPr>
          <w:rFonts w:ascii="Arial" w:hAnsi="Arial"/>
          <w:szCs w:val="24"/>
          <w:rtl/>
        </w:rPr>
        <w:t>.</w:t>
      </w:r>
    </w:p>
    <w:p w:rsidR="008778ED" w:rsidRDefault="008778ED" w:rsidP="008778ED">
      <w:pPr>
        <w:pStyle w:val="afb"/>
        <w:spacing w:line="276" w:lineRule="auto"/>
        <w:ind w:left="360"/>
        <w:jc w:val="center"/>
        <w:rPr>
          <w:b/>
          <w:bCs/>
          <w:sz w:val="28"/>
          <w:szCs w:val="28"/>
          <w:rtl/>
        </w:rPr>
      </w:pPr>
    </w:p>
    <w:p w:rsidR="008778ED" w:rsidRPr="007771B2" w:rsidRDefault="008778ED" w:rsidP="008778ED">
      <w:pPr>
        <w:pStyle w:val="afb"/>
        <w:spacing w:line="276" w:lineRule="auto"/>
        <w:ind w:left="360"/>
        <w:jc w:val="center"/>
        <w:rPr>
          <w:b/>
          <w:bCs/>
          <w:sz w:val="28"/>
          <w:szCs w:val="28"/>
          <w:rtl/>
        </w:rPr>
      </w:pPr>
      <w:r w:rsidRPr="007771B2">
        <w:rPr>
          <w:rFonts w:hint="cs"/>
          <w:b/>
          <w:bCs/>
          <w:sz w:val="28"/>
          <w:szCs w:val="28"/>
          <w:rtl/>
        </w:rPr>
        <w:t>רק צוותים שיקבלו ניקוד ריאיון גבוה מ-80% בסעיף זה יעברו לשלב הבא.</w:t>
      </w:r>
    </w:p>
    <w:p w:rsidR="008778ED" w:rsidRDefault="008778ED" w:rsidP="008778ED">
      <w:pPr>
        <w:spacing w:line="360" w:lineRule="auto"/>
        <w:ind w:left="720"/>
        <w:jc w:val="both"/>
        <w:rPr>
          <w:rFonts w:ascii="Arial" w:hAnsi="Arial"/>
          <w:b/>
          <w:bCs/>
          <w:szCs w:val="24"/>
          <w:rtl/>
        </w:rPr>
      </w:pPr>
    </w:p>
    <w:p w:rsidR="008778ED" w:rsidRPr="005D431B" w:rsidRDefault="008778ED" w:rsidP="008778ED">
      <w:pPr>
        <w:numPr>
          <w:ilvl w:val="1"/>
          <w:numId w:val="26"/>
        </w:numPr>
        <w:tabs>
          <w:tab w:val="clear" w:pos="1440"/>
          <w:tab w:val="num" w:pos="318"/>
        </w:tabs>
        <w:spacing w:line="360" w:lineRule="auto"/>
        <w:ind w:hanging="1302"/>
        <w:jc w:val="both"/>
        <w:rPr>
          <w:rFonts w:ascii="Arial" w:hAnsi="Arial"/>
          <w:b/>
          <w:bCs/>
          <w:szCs w:val="24"/>
          <w:u w:val="single"/>
          <w:rtl/>
        </w:rPr>
      </w:pPr>
      <w:r w:rsidRPr="005D431B">
        <w:rPr>
          <w:rFonts w:ascii="Arial" w:hAnsi="Arial"/>
          <w:b/>
          <w:bCs/>
          <w:szCs w:val="24"/>
          <w:u w:val="single"/>
          <w:rtl/>
        </w:rPr>
        <w:t xml:space="preserve">שלב </w:t>
      </w:r>
      <w:r w:rsidRPr="005D431B">
        <w:rPr>
          <w:rFonts w:ascii="Arial" w:hAnsi="Arial" w:hint="cs"/>
          <w:b/>
          <w:bCs/>
          <w:szCs w:val="24"/>
          <w:u w:val="single"/>
          <w:rtl/>
        </w:rPr>
        <w:t xml:space="preserve">שלישי </w:t>
      </w:r>
      <w:r w:rsidRPr="005D431B">
        <w:rPr>
          <w:rFonts w:ascii="Arial" w:hAnsi="Arial"/>
          <w:b/>
          <w:bCs/>
          <w:szCs w:val="24"/>
          <w:u w:val="single"/>
          <w:rtl/>
        </w:rPr>
        <w:t xml:space="preserve">– </w:t>
      </w:r>
      <w:r w:rsidRPr="005D431B">
        <w:rPr>
          <w:rFonts w:ascii="Arial" w:hAnsi="Arial" w:hint="cs"/>
          <w:b/>
          <w:bCs/>
          <w:szCs w:val="24"/>
          <w:u w:val="single"/>
          <w:rtl/>
        </w:rPr>
        <w:t>בדיקת הצעות המחיר</w:t>
      </w:r>
      <w:r w:rsidRPr="005D431B">
        <w:rPr>
          <w:rFonts w:ascii="Arial" w:hAnsi="Arial"/>
          <w:b/>
          <w:bCs/>
          <w:szCs w:val="24"/>
          <w:u w:val="single"/>
          <w:rtl/>
        </w:rPr>
        <w:t xml:space="preserve"> </w:t>
      </w:r>
      <w:r w:rsidRPr="005D431B">
        <w:rPr>
          <w:rFonts w:ascii="Arial" w:hAnsi="Arial" w:hint="cs"/>
          <w:b/>
          <w:bCs/>
          <w:szCs w:val="24"/>
          <w:u w:val="single"/>
          <w:rtl/>
        </w:rPr>
        <w:t>(30% מהציון הסופי</w:t>
      </w:r>
      <w:r w:rsidRPr="005D431B">
        <w:rPr>
          <w:rFonts w:ascii="Arial" w:hAnsi="Arial"/>
          <w:b/>
          <w:bCs/>
          <w:szCs w:val="24"/>
          <w:u w:val="single"/>
          <w:rtl/>
        </w:rPr>
        <w:t xml:space="preserve">) </w:t>
      </w:r>
    </w:p>
    <w:p w:rsidR="008778ED" w:rsidRPr="00C10AB3" w:rsidRDefault="008778ED" w:rsidP="008778ED">
      <w:pPr>
        <w:spacing w:line="360" w:lineRule="auto"/>
        <w:jc w:val="both"/>
        <w:rPr>
          <w:rFonts w:ascii="Arial" w:hAnsi="Arial"/>
          <w:szCs w:val="24"/>
          <w:rtl/>
        </w:rPr>
      </w:pPr>
      <w:r w:rsidRPr="001B5F6F">
        <w:rPr>
          <w:rFonts w:ascii="Arial" w:hAnsi="Arial" w:hint="cs"/>
          <w:szCs w:val="24"/>
          <w:rtl/>
        </w:rPr>
        <w:t xml:space="preserve">לאחר שוועדת המכרזים תאשר את הציונים משלב השיפוט השני, ייבחנו ההצעות שקיבלו ציון איכות </w:t>
      </w:r>
      <w:r>
        <w:rPr>
          <w:rFonts w:ascii="Arial" w:hAnsi="Arial" w:hint="cs"/>
          <w:szCs w:val="24"/>
          <w:rtl/>
        </w:rPr>
        <w:t xml:space="preserve">ו/או ריאיון </w:t>
      </w:r>
      <w:r w:rsidRPr="001B5F6F">
        <w:rPr>
          <w:rFonts w:ascii="Arial" w:hAnsi="Arial" w:hint="cs"/>
          <w:szCs w:val="24"/>
          <w:rtl/>
        </w:rPr>
        <w:t xml:space="preserve">של </w:t>
      </w:r>
      <w:r>
        <w:rPr>
          <w:rFonts w:ascii="Arial" w:hAnsi="Arial" w:hint="cs"/>
          <w:szCs w:val="24"/>
          <w:rtl/>
        </w:rPr>
        <w:t>80</w:t>
      </w:r>
      <w:r w:rsidRPr="001B5F6F">
        <w:rPr>
          <w:rFonts w:ascii="Arial" w:hAnsi="Arial" w:hint="cs"/>
          <w:szCs w:val="24"/>
          <w:rtl/>
        </w:rPr>
        <w:t xml:space="preserve">% לפחות ביחד עם הצעת המחיר, כמפורט להלן. </w:t>
      </w:r>
      <w:r w:rsidRPr="001B5F6F">
        <w:rPr>
          <w:rFonts w:ascii="Arial" w:hAnsi="Arial"/>
          <w:szCs w:val="24"/>
          <w:rtl/>
        </w:rPr>
        <w:t xml:space="preserve">מעטפות המחיר של מציעים שלא עברו את ציון הסף של </w:t>
      </w:r>
      <w:r>
        <w:rPr>
          <w:rFonts w:ascii="Arial" w:hAnsi="Arial" w:hint="cs"/>
          <w:szCs w:val="24"/>
          <w:rtl/>
        </w:rPr>
        <w:t>80</w:t>
      </w:r>
      <w:r w:rsidRPr="001B5F6F">
        <w:rPr>
          <w:rFonts w:ascii="Arial" w:hAnsi="Arial" w:hint="cs"/>
          <w:szCs w:val="24"/>
          <w:rtl/>
        </w:rPr>
        <w:t>% בבדיקת</w:t>
      </w:r>
      <w:r w:rsidRPr="001B5F6F">
        <w:rPr>
          <w:rFonts w:ascii="Arial" w:hAnsi="Arial"/>
          <w:szCs w:val="24"/>
          <w:rtl/>
        </w:rPr>
        <w:t xml:space="preserve"> האיכות</w:t>
      </w:r>
      <w:r>
        <w:rPr>
          <w:rFonts w:ascii="Arial" w:hAnsi="Arial" w:hint="cs"/>
          <w:szCs w:val="24"/>
          <w:rtl/>
        </w:rPr>
        <w:t xml:space="preserve"> ו/או הריאיון</w:t>
      </w:r>
      <w:r w:rsidRPr="001B5F6F">
        <w:rPr>
          <w:rFonts w:ascii="Arial" w:hAnsi="Arial"/>
          <w:szCs w:val="24"/>
          <w:rtl/>
        </w:rPr>
        <w:t xml:space="preserve"> לא תיבדקנה ותוחזרנה למציעים.</w:t>
      </w:r>
      <w:r w:rsidRPr="00C10AB3">
        <w:rPr>
          <w:rFonts w:ascii="Arial" w:hAnsi="Arial" w:hint="cs"/>
          <w:szCs w:val="24"/>
          <w:rtl/>
        </w:rPr>
        <w:t xml:space="preserve"> </w:t>
      </w:r>
    </w:p>
    <w:p w:rsidR="008778ED" w:rsidRPr="00C10AB3" w:rsidRDefault="008778ED" w:rsidP="008778ED">
      <w:pPr>
        <w:pStyle w:val="afff4"/>
        <w:spacing w:line="360" w:lineRule="auto"/>
        <w:ind w:left="720"/>
        <w:jc w:val="both"/>
        <w:rPr>
          <w:rFonts w:ascii="Arial" w:hAnsi="Arial" w:cs="David"/>
          <w:b w:val="0"/>
          <w:bCs w:val="0"/>
          <w:rtl/>
        </w:rPr>
      </w:pPr>
    </w:p>
    <w:p w:rsidR="008778ED" w:rsidRPr="00F27F46" w:rsidRDefault="008778ED" w:rsidP="008778ED">
      <w:pPr>
        <w:pStyle w:val="afff4"/>
        <w:spacing w:line="360" w:lineRule="auto"/>
        <w:jc w:val="both"/>
        <w:rPr>
          <w:rFonts w:ascii="Arial" w:hAnsi="Arial" w:cs="David"/>
          <w:b w:val="0"/>
          <w:bCs w:val="0"/>
          <w:color w:val="auto"/>
        </w:rPr>
      </w:pPr>
      <w:r w:rsidRPr="00F27F46">
        <w:rPr>
          <w:rFonts w:ascii="Arial" w:hAnsi="Arial" w:cs="David" w:hint="cs"/>
          <w:b w:val="0"/>
          <w:bCs w:val="0"/>
          <w:color w:val="auto"/>
          <w:rtl/>
        </w:rPr>
        <w:t>כל הצעה שתגיע לשלב השלישי תיבחן לאור הצעת המחיר המשוקללת שתחושב לפי הנוסחה הבאה:</w:t>
      </w:r>
    </w:p>
    <w:p w:rsidR="008778ED" w:rsidRPr="00F27F46" w:rsidRDefault="008778ED" w:rsidP="008778ED">
      <w:pPr>
        <w:spacing w:line="360" w:lineRule="auto"/>
        <w:ind w:left="720"/>
        <w:jc w:val="center"/>
        <w:rPr>
          <w:b/>
          <w:bCs/>
          <w:szCs w:val="24"/>
          <w:rtl/>
        </w:rPr>
      </w:pPr>
    </w:p>
    <w:p w:rsidR="008778ED" w:rsidRPr="00F27F46" w:rsidRDefault="008778ED" w:rsidP="008778ED">
      <w:pPr>
        <w:pStyle w:val="afff4"/>
        <w:spacing w:line="360" w:lineRule="auto"/>
        <w:jc w:val="both"/>
        <w:rPr>
          <w:rFonts w:ascii="Arial" w:hAnsi="Arial" w:cs="David"/>
          <w:b w:val="0"/>
          <w:bCs w:val="0"/>
          <w:color w:val="auto"/>
          <w:rtl/>
        </w:rPr>
      </w:pPr>
    </w:p>
    <w:p w:rsidR="008778ED" w:rsidRPr="00F27F46" w:rsidRDefault="008778ED" w:rsidP="008778ED">
      <w:pPr>
        <w:pStyle w:val="afff4"/>
        <w:spacing w:line="360" w:lineRule="auto"/>
        <w:rPr>
          <w:rFonts w:ascii="Arial" w:hAnsi="Arial"/>
          <w:color w:val="auto"/>
          <w:rtl/>
        </w:rPr>
      </w:pPr>
      <w:r w:rsidRPr="00F27F46">
        <w:rPr>
          <w:rFonts w:ascii="Arial" w:hAnsi="Arial" w:cs="David" w:hint="cs"/>
          <w:color w:val="auto"/>
          <w:rtl/>
        </w:rPr>
        <w:t>הצעת המחיר המשוקללת = הצעת המחיר לשעת עבודה</w:t>
      </w:r>
    </w:p>
    <w:p w:rsidR="008778ED" w:rsidRDefault="008778ED" w:rsidP="008778ED">
      <w:pPr>
        <w:spacing w:line="360" w:lineRule="auto"/>
        <w:jc w:val="both"/>
        <w:rPr>
          <w:rFonts w:ascii="Arial" w:hAnsi="Arial"/>
          <w:szCs w:val="24"/>
          <w:rtl/>
        </w:rPr>
      </w:pPr>
    </w:p>
    <w:p w:rsidR="008778ED" w:rsidRPr="001B055C" w:rsidRDefault="008778ED" w:rsidP="008778ED">
      <w:pPr>
        <w:spacing w:line="360" w:lineRule="auto"/>
        <w:jc w:val="both"/>
        <w:rPr>
          <w:rFonts w:ascii="Arial" w:hAnsi="Arial"/>
          <w:szCs w:val="24"/>
          <w:rtl/>
        </w:rPr>
      </w:pPr>
      <w:r w:rsidRPr="001B055C">
        <w:rPr>
          <w:rFonts w:ascii="Arial" w:hAnsi="Arial" w:hint="cs"/>
          <w:szCs w:val="24"/>
          <w:rtl/>
        </w:rPr>
        <w:t>הצעת המחיר המשוקללת שהינה הנמוכה ביותר תקבל את הציון 30%, ואילו יתר ההצעות האחרות יקבלו ציון יחסי להצעה זו בסדר יורד.</w:t>
      </w:r>
    </w:p>
    <w:p w:rsidR="008778ED" w:rsidRPr="001B055C" w:rsidRDefault="008778ED" w:rsidP="008778ED">
      <w:pPr>
        <w:spacing w:line="360" w:lineRule="auto"/>
        <w:jc w:val="both"/>
        <w:rPr>
          <w:rFonts w:ascii="Arial" w:hAnsi="Arial"/>
          <w:szCs w:val="24"/>
          <w:rtl/>
        </w:rPr>
      </w:pPr>
    </w:p>
    <w:p w:rsidR="008778ED" w:rsidRPr="001B055C" w:rsidRDefault="008778ED" w:rsidP="008778ED">
      <w:pPr>
        <w:spacing w:line="360" w:lineRule="auto"/>
        <w:jc w:val="both"/>
        <w:rPr>
          <w:rFonts w:ascii="Arial" w:hAnsi="Arial"/>
          <w:szCs w:val="24"/>
          <w:rtl/>
        </w:rPr>
      </w:pPr>
      <w:r w:rsidRPr="001B055C">
        <w:rPr>
          <w:rFonts w:ascii="Arial" w:hAnsi="Arial" w:hint="cs"/>
          <w:szCs w:val="24"/>
          <w:rtl/>
        </w:rPr>
        <w:t>קביעת ציון המחיר תבוצע כדלהלן:</w:t>
      </w:r>
    </w:p>
    <w:p w:rsidR="008778ED" w:rsidRPr="00F27F46" w:rsidRDefault="008778ED" w:rsidP="008778ED">
      <w:pPr>
        <w:ind w:left="27"/>
        <w:jc w:val="both"/>
        <w:rPr>
          <w:rtl/>
        </w:rPr>
      </w:pPr>
    </w:p>
    <w:p w:rsidR="008778ED" w:rsidRPr="00F27F46" w:rsidRDefault="008778ED" w:rsidP="008778ED">
      <w:pPr>
        <w:pStyle w:val="afff4"/>
        <w:spacing w:line="360" w:lineRule="auto"/>
        <w:ind w:left="27"/>
        <w:rPr>
          <w:rFonts w:cs="David"/>
          <w:color w:val="auto"/>
          <w:sz w:val="22"/>
          <w:szCs w:val="22"/>
          <w:rtl/>
        </w:rPr>
      </w:pPr>
      <w:r w:rsidRPr="00F27F46">
        <w:rPr>
          <w:rFonts w:cs="David" w:hint="cs"/>
          <w:color w:val="auto"/>
          <w:sz w:val="22"/>
          <w:szCs w:val="22"/>
          <w:rtl/>
        </w:rPr>
        <w:t xml:space="preserve">                                                         הצעת המחיר המשוקללת הזולה ביותר ב- ₪ מבין כל ההצעות בשלב השלישי </w:t>
      </w:r>
    </w:p>
    <w:p w:rsidR="008778ED" w:rsidRPr="00F27F46" w:rsidRDefault="008778ED" w:rsidP="008778ED">
      <w:pPr>
        <w:pStyle w:val="afff4"/>
        <w:spacing w:line="360" w:lineRule="auto"/>
        <w:ind w:left="27"/>
        <w:rPr>
          <w:rFonts w:cs="David"/>
          <w:color w:val="auto"/>
          <w:sz w:val="22"/>
          <w:szCs w:val="22"/>
          <w:rtl/>
        </w:rPr>
      </w:pPr>
      <w:r w:rsidRPr="00F27F46">
        <w:rPr>
          <w:rFonts w:cs="David" w:hint="cs"/>
          <w:color w:val="auto"/>
          <w:sz w:val="22"/>
          <w:szCs w:val="22"/>
          <w:rtl/>
        </w:rPr>
        <w:t xml:space="preserve">ציון המחיר של ההצעה הנבדקת = 30%  </w:t>
      </w:r>
      <w:r w:rsidRPr="00F27F46">
        <w:rPr>
          <w:rFonts w:cs="David"/>
          <w:color w:val="auto"/>
          <w:sz w:val="22"/>
          <w:szCs w:val="22"/>
        </w:rPr>
        <w:t>X</w:t>
      </w:r>
      <w:r w:rsidRPr="00F27F46">
        <w:rPr>
          <w:rFonts w:cs="David" w:hint="cs"/>
          <w:color w:val="auto"/>
          <w:sz w:val="22"/>
          <w:szCs w:val="22"/>
          <w:rtl/>
        </w:rPr>
        <w:t xml:space="preserve">  -------------------------------------------------------  </w:t>
      </w:r>
    </w:p>
    <w:p w:rsidR="008778ED" w:rsidRPr="00F27F46" w:rsidRDefault="008778ED" w:rsidP="008778ED">
      <w:pPr>
        <w:pStyle w:val="afff4"/>
        <w:spacing w:line="360" w:lineRule="auto"/>
        <w:ind w:left="27"/>
        <w:rPr>
          <w:rFonts w:cs="David"/>
          <w:color w:val="auto"/>
          <w:sz w:val="22"/>
          <w:szCs w:val="22"/>
          <w:rtl/>
        </w:rPr>
      </w:pPr>
      <w:r w:rsidRPr="00F27F46">
        <w:rPr>
          <w:rFonts w:cs="David" w:hint="cs"/>
          <w:color w:val="auto"/>
          <w:sz w:val="22"/>
          <w:szCs w:val="22"/>
          <w:rtl/>
        </w:rPr>
        <w:t xml:space="preserve">                                        הצעת המחיר המשוקללת הנבדקת ב- ₪ </w:t>
      </w:r>
    </w:p>
    <w:p w:rsidR="008778ED" w:rsidRDefault="008778ED" w:rsidP="008778ED">
      <w:pPr>
        <w:spacing w:line="360" w:lineRule="auto"/>
        <w:ind w:left="720"/>
        <w:jc w:val="both"/>
        <w:rPr>
          <w:rFonts w:ascii="Arial" w:hAnsi="Arial"/>
          <w:szCs w:val="24"/>
          <w:rtl/>
        </w:rPr>
      </w:pPr>
      <w:r>
        <w:rPr>
          <w:rFonts w:ascii="Arial" w:hAnsi="Arial" w:hint="cs"/>
          <w:szCs w:val="24"/>
          <w:rtl/>
        </w:rPr>
        <w:t>הנוסחה לעיל תופעל  על הצעת המחיר לשעת ייעוץ של רו"ח הבכיר ועבור שעת הייעוץ של המתמחה בנפרד.</w:t>
      </w:r>
    </w:p>
    <w:p w:rsidR="008778ED" w:rsidRPr="00C10AB3" w:rsidRDefault="008778ED" w:rsidP="008778ED">
      <w:pPr>
        <w:numPr>
          <w:ilvl w:val="1"/>
          <w:numId w:val="26"/>
        </w:numPr>
        <w:tabs>
          <w:tab w:val="clear" w:pos="1440"/>
          <w:tab w:val="num" w:pos="318"/>
        </w:tabs>
        <w:spacing w:line="360" w:lineRule="auto"/>
        <w:ind w:hanging="1302"/>
        <w:jc w:val="both"/>
        <w:rPr>
          <w:rFonts w:ascii="Arial" w:hAnsi="Arial"/>
          <w:b/>
          <w:bCs/>
          <w:szCs w:val="24"/>
          <w:u w:val="single"/>
        </w:rPr>
      </w:pPr>
      <w:r w:rsidRPr="00C10AB3">
        <w:rPr>
          <w:rFonts w:ascii="Arial" w:hAnsi="Arial"/>
          <w:b/>
          <w:bCs/>
          <w:szCs w:val="24"/>
          <w:u w:val="single"/>
          <w:rtl/>
        </w:rPr>
        <w:t xml:space="preserve">שלב </w:t>
      </w:r>
      <w:r w:rsidRPr="00C10AB3">
        <w:rPr>
          <w:rFonts w:ascii="Arial" w:hAnsi="Arial" w:hint="cs"/>
          <w:b/>
          <w:bCs/>
          <w:szCs w:val="24"/>
          <w:u w:val="single"/>
          <w:rtl/>
        </w:rPr>
        <w:t xml:space="preserve">רביעי </w:t>
      </w:r>
      <w:r w:rsidRPr="00C10AB3">
        <w:rPr>
          <w:rFonts w:ascii="Arial" w:hAnsi="Arial"/>
          <w:b/>
          <w:bCs/>
          <w:szCs w:val="24"/>
          <w:u w:val="single"/>
          <w:rtl/>
        </w:rPr>
        <w:t xml:space="preserve">– </w:t>
      </w:r>
      <w:r w:rsidRPr="00C10AB3">
        <w:rPr>
          <w:rFonts w:ascii="Arial" w:hAnsi="Arial" w:hint="cs"/>
          <w:b/>
          <w:bCs/>
          <w:szCs w:val="24"/>
          <w:u w:val="single"/>
          <w:rtl/>
        </w:rPr>
        <w:t xml:space="preserve">בחירת ההצעה הזוכה </w:t>
      </w:r>
    </w:p>
    <w:p w:rsidR="008778ED" w:rsidRDefault="008778ED" w:rsidP="008778ED">
      <w:pPr>
        <w:spacing w:line="360" w:lineRule="auto"/>
        <w:jc w:val="both"/>
        <w:rPr>
          <w:rFonts w:ascii="Arial" w:hAnsi="Arial"/>
          <w:szCs w:val="24"/>
          <w:rtl/>
        </w:rPr>
      </w:pPr>
      <w:r w:rsidRPr="001B055C">
        <w:rPr>
          <w:rFonts w:ascii="Arial" w:hAnsi="Arial"/>
          <w:szCs w:val="24"/>
          <w:rtl/>
        </w:rPr>
        <w:t xml:space="preserve">הציון הסופי של ההצעות שעברו לשלב האחרון יינתן </w:t>
      </w:r>
      <w:r w:rsidRPr="001B055C">
        <w:rPr>
          <w:rFonts w:ascii="Arial" w:hAnsi="Arial" w:hint="cs"/>
          <w:szCs w:val="24"/>
          <w:rtl/>
        </w:rPr>
        <w:t xml:space="preserve">כסכום של </w:t>
      </w:r>
      <w:r>
        <w:rPr>
          <w:rFonts w:ascii="Arial" w:hAnsi="Arial"/>
          <w:szCs w:val="24"/>
          <w:rtl/>
        </w:rPr>
        <w:t>הציונים של השלבים ה</w:t>
      </w:r>
      <w:r>
        <w:rPr>
          <w:rFonts w:ascii="Arial" w:hAnsi="Arial" w:hint="cs"/>
          <w:szCs w:val="24"/>
          <w:rtl/>
        </w:rPr>
        <w:t>קודמ</w:t>
      </w:r>
      <w:r w:rsidRPr="001B055C">
        <w:rPr>
          <w:rFonts w:ascii="Arial" w:hAnsi="Arial"/>
          <w:szCs w:val="24"/>
          <w:rtl/>
        </w:rPr>
        <w:t>ים</w:t>
      </w:r>
      <w:r>
        <w:rPr>
          <w:rFonts w:ascii="Arial" w:hAnsi="Arial" w:hint="cs"/>
          <w:szCs w:val="24"/>
          <w:rtl/>
        </w:rPr>
        <w:t>, כדלקמן:</w:t>
      </w:r>
    </w:p>
    <w:p w:rsidR="008778ED" w:rsidRPr="00ED4B5D" w:rsidRDefault="008778ED" w:rsidP="008778ED">
      <w:pPr>
        <w:spacing w:line="360" w:lineRule="auto"/>
        <w:ind w:left="1440"/>
        <w:jc w:val="both"/>
        <w:rPr>
          <w:rFonts w:ascii="Arial" w:hAnsi="Arial"/>
          <w:b/>
          <w:bCs/>
          <w:szCs w:val="24"/>
          <w:rtl/>
        </w:rPr>
      </w:pPr>
      <w:r w:rsidRPr="00ED4B5D">
        <w:rPr>
          <w:rFonts w:ascii="Arial" w:hAnsi="Arial" w:hint="cs"/>
          <w:b/>
          <w:bCs/>
          <w:szCs w:val="24"/>
          <w:rtl/>
        </w:rPr>
        <w:t>ציון איכות (ניסיון והמלצות בכתב)-</w:t>
      </w:r>
      <w:r w:rsidRPr="00ED4B5D">
        <w:rPr>
          <w:rFonts w:ascii="Arial" w:hAnsi="Arial" w:hint="cs"/>
          <w:b/>
          <w:bCs/>
          <w:szCs w:val="24"/>
          <w:rtl/>
        </w:rPr>
        <w:tab/>
        <w:t>עד 55%</w:t>
      </w:r>
    </w:p>
    <w:p w:rsidR="008778ED" w:rsidRPr="00ED4B5D" w:rsidRDefault="008778ED" w:rsidP="008778ED">
      <w:pPr>
        <w:spacing w:line="360" w:lineRule="auto"/>
        <w:ind w:left="1440"/>
        <w:jc w:val="both"/>
        <w:rPr>
          <w:rFonts w:ascii="Arial" w:hAnsi="Arial"/>
          <w:b/>
          <w:bCs/>
          <w:szCs w:val="24"/>
          <w:rtl/>
        </w:rPr>
      </w:pPr>
      <w:r w:rsidRPr="00ED4B5D">
        <w:rPr>
          <w:rFonts w:ascii="Arial" w:hAnsi="Arial" w:hint="cs"/>
          <w:b/>
          <w:bCs/>
          <w:szCs w:val="24"/>
          <w:rtl/>
        </w:rPr>
        <w:t>ציון ריאיון-</w:t>
      </w:r>
      <w:r w:rsidRPr="00ED4B5D">
        <w:rPr>
          <w:rFonts w:ascii="Arial" w:hAnsi="Arial" w:hint="cs"/>
          <w:b/>
          <w:bCs/>
          <w:szCs w:val="24"/>
          <w:rtl/>
        </w:rPr>
        <w:tab/>
      </w:r>
      <w:r w:rsidRPr="00ED4B5D">
        <w:rPr>
          <w:rFonts w:ascii="Arial" w:hAnsi="Arial" w:hint="cs"/>
          <w:b/>
          <w:bCs/>
          <w:szCs w:val="24"/>
          <w:rtl/>
        </w:rPr>
        <w:tab/>
      </w:r>
      <w:r w:rsidRPr="00ED4B5D">
        <w:rPr>
          <w:rFonts w:ascii="Arial" w:hAnsi="Arial" w:hint="cs"/>
          <w:b/>
          <w:bCs/>
          <w:szCs w:val="24"/>
          <w:rtl/>
        </w:rPr>
        <w:tab/>
      </w:r>
      <w:r w:rsidRPr="00ED4B5D">
        <w:rPr>
          <w:rFonts w:ascii="Arial" w:hAnsi="Arial" w:hint="cs"/>
          <w:b/>
          <w:bCs/>
          <w:szCs w:val="24"/>
          <w:rtl/>
        </w:rPr>
        <w:tab/>
        <w:t>עד 15%</w:t>
      </w:r>
    </w:p>
    <w:p w:rsidR="008778ED" w:rsidRPr="00ED4B5D" w:rsidRDefault="008778ED" w:rsidP="008778ED">
      <w:pPr>
        <w:spacing w:line="360" w:lineRule="auto"/>
        <w:ind w:left="1440"/>
        <w:jc w:val="both"/>
        <w:rPr>
          <w:rFonts w:ascii="Arial" w:hAnsi="Arial"/>
          <w:b/>
          <w:bCs/>
          <w:szCs w:val="24"/>
        </w:rPr>
      </w:pPr>
      <w:r w:rsidRPr="00ED4B5D">
        <w:rPr>
          <w:rFonts w:ascii="Arial" w:hAnsi="Arial" w:hint="cs"/>
          <w:b/>
          <w:bCs/>
          <w:szCs w:val="24"/>
          <w:rtl/>
        </w:rPr>
        <w:t>ציון מחיר-</w:t>
      </w:r>
      <w:r w:rsidRPr="00ED4B5D">
        <w:rPr>
          <w:rFonts w:ascii="Arial" w:hAnsi="Arial" w:hint="cs"/>
          <w:b/>
          <w:bCs/>
          <w:szCs w:val="24"/>
          <w:rtl/>
        </w:rPr>
        <w:tab/>
      </w:r>
      <w:r w:rsidRPr="00ED4B5D">
        <w:rPr>
          <w:rFonts w:ascii="Arial" w:hAnsi="Arial" w:hint="cs"/>
          <w:b/>
          <w:bCs/>
          <w:szCs w:val="24"/>
          <w:rtl/>
        </w:rPr>
        <w:tab/>
      </w:r>
      <w:r w:rsidRPr="00ED4B5D">
        <w:rPr>
          <w:rFonts w:ascii="Arial" w:hAnsi="Arial" w:hint="cs"/>
          <w:b/>
          <w:bCs/>
          <w:szCs w:val="24"/>
          <w:rtl/>
        </w:rPr>
        <w:tab/>
      </w:r>
      <w:r w:rsidRPr="00ED4B5D">
        <w:rPr>
          <w:rFonts w:ascii="Arial" w:hAnsi="Arial" w:hint="cs"/>
          <w:b/>
          <w:bCs/>
          <w:szCs w:val="24"/>
          <w:rtl/>
        </w:rPr>
        <w:tab/>
        <w:t>עד 30%</w:t>
      </w:r>
    </w:p>
    <w:p w:rsidR="008778ED" w:rsidRPr="00C10AB3" w:rsidRDefault="008778ED" w:rsidP="008778ED">
      <w:pPr>
        <w:spacing w:line="360" w:lineRule="auto"/>
        <w:jc w:val="both"/>
        <w:rPr>
          <w:rFonts w:ascii="Arial" w:hAnsi="Arial"/>
          <w:b/>
          <w:bCs/>
          <w:szCs w:val="24"/>
          <w:u w:val="single"/>
          <w:rtl/>
        </w:rPr>
      </w:pPr>
    </w:p>
    <w:p w:rsidR="008778ED" w:rsidRPr="00E35A95" w:rsidRDefault="008778ED" w:rsidP="008778ED">
      <w:pPr>
        <w:pStyle w:val="afb"/>
        <w:numPr>
          <w:ilvl w:val="0"/>
          <w:numId w:val="53"/>
        </w:numPr>
        <w:spacing w:line="360" w:lineRule="auto"/>
        <w:ind w:left="169"/>
        <w:jc w:val="both"/>
        <w:rPr>
          <w:b/>
          <w:bCs/>
          <w:sz w:val="28"/>
          <w:szCs w:val="28"/>
          <w:u w:val="single"/>
          <w:rtl/>
        </w:rPr>
      </w:pPr>
      <w:r w:rsidRPr="00E35A95">
        <w:rPr>
          <w:rFonts w:hint="cs"/>
          <w:b/>
          <w:bCs/>
          <w:sz w:val="28"/>
          <w:szCs w:val="28"/>
          <w:u w:val="single"/>
          <w:rtl/>
        </w:rPr>
        <w:t>כללי</w:t>
      </w:r>
      <w:r w:rsidRPr="006F41E4">
        <w:rPr>
          <w:b/>
          <w:bCs/>
          <w:sz w:val="28"/>
          <w:szCs w:val="28"/>
          <w:rtl/>
        </w:rPr>
        <w:t>:</w:t>
      </w:r>
      <w:r w:rsidRPr="00E35A95">
        <w:rPr>
          <w:b/>
          <w:bCs/>
          <w:sz w:val="28"/>
          <w:szCs w:val="28"/>
          <w:u w:val="single"/>
          <w:rtl/>
        </w:rPr>
        <w:t xml:space="preserve"> </w:t>
      </w:r>
    </w:p>
    <w:p w:rsidR="008778ED" w:rsidRDefault="008778ED" w:rsidP="008778ED">
      <w:pPr>
        <w:numPr>
          <w:ilvl w:val="0"/>
          <w:numId w:val="31"/>
        </w:numPr>
        <w:spacing w:line="360" w:lineRule="auto"/>
        <w:contextualSpacing/>
        <w:jc w:val="both"/>
        <w:rPr>
          <w:rFonts w:ascii="Arial" w:hAnsi="Arial"/>
          <w:szCs w:val="24"/>
        </w:rPr>
      </w:pPr>
      <w:r w:rsidRPr="005677C7">
        <w:rPr>
          <w:rFonts w:ascii="Arial" w:hAnsi="Arial"/>
          <w:szCs w:val="24"/>
          <w:rtl/>
        </w:rPr>
        <w:t xml:space="preserve">אין </w:t>
      </w:r>
      <w:r w:rsidRPr="005677C7">
        <w:rPr>
          <w:rFonts w:ascii="Arial" w:hAnsi="Arial" w:hint="cs"/>
          <w:szCs w:val="24"/>
          <w:rtl/>
        </w:rPr>
        <w:t>המשרד</w:t>
      </w:r>
      <w:r w:rsidRPr="005677C7">
        <w:rPr>
          <w:rFonts w:ascii="Arial" w:hAnsi="Arial"/>
          <w:szCs w:val="24"/>
          <w:rtl/>
        </w:rPr>
        <w:t xml:space="preserve"> מתחייב לקבל את </w:t>
      </w:r>
      <w:r>
        <w:rPr>
          <w:rFonts w:ascii="Arial" w:hAnsi="Arial" w:hint="cs"/>
          <w:szCs w:val="24"/>
          <w:rtl/>
        </w:rPr>
        <w:t>ה</w:t>
      </w:r>
      <w:r>
        <w:rPr>
          <w:rFonts w:ascii="Arial" w:hAnsi="Arial"/>
          <w:szCs w:val="24"/>
          <w:rtl/>
        </w:rPr>
        <w:t xml:space="preserve">הצעה </w:t>
      </w:r>
      <w:r>
        <w:rPr>
          <w:rFonts w:ascii="Arial" w:hAnsi="Arial" w:hint="cs"/>
          <w:szCs w:val="24"/>
          <w:rtl/>
        </w:rPr>
        <w:t>שתזכה לציון הגבוה</w:t>
      </w:r>
      <w:r w:rsidRPr="005677C7">
        <w:rPr>
          <w:rFonts w:ascii="Arial" w:hAnsi="Arial"/>
          <w:szCs w:val="24"/>
          <w:rtl/>
        </w:rPr>
        <w:t xml:space="preserve"> ביותר, או כל הצעה שהיא. </w:t>
      </w:r>
    </w:p>
    <w:p w:rsidR="008778ED" w:rsidRDefault="008778ED" w:rsidP="008778ED">
      <w:pPr>
        <w:numPr>
          <w:ilvl w:val="0"/>
          <w:numId w:val="31"/>
        </w:numPr>
        <w:spacing w:line="360" w:lineRule="auto"/>
        <w:contextualSpacing/>
        <w:jc w:val="both"/>
        <w:rPr>
          <w:rFonts w:ascii="Arial" w:hAnsi="Arial"/>
          <w:szCs w:val="24"/>
          <w:rtl/>
        </w:rPr>
      </w:pPr>
      <w:r w:rsidRPr="00C10AB3">
        <w:rPr>
          <w:rFonts w:ascii="Arial" w:hAnsi="Arial"/>
          <w:szCs w:val="24"/>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Pr>
          <w:rFonts w:ascii="Arial" w:hAnsi="Arial" w:hint="cs"/>
          <w:szCs w:val="24"/>
          <w:rtl/>
        </w:rPr>
        <w:t>י</w:t>
      </w:r>
      <w:r w:rsidRPr="00C10AB3">
        <w:rPr>
          <w:rFonts w:ascii="Arial" w:hAnsi="Arial"/>
          <w:szCs w:val="24"/>
          <w:rtl/>
        </w:rPr>
        <w:t>היה ה</w:t>
      </w:r>
      <w:r w:rsidRPr="00C10AB3">
        <w:rPr>
          <w:rFonts w:ascii="Arial" w:hAnsi="Arial" w:hint="cs"/>
          <w:szCs w:val="24"/>
          <w:rtl/>
        </w:rPr>
        <w:t>משרד</w:t>
      </w:r>
      <w:r w:rsidRPr="00C10AB3">
        <w:rPr>
          <w:rFonts w:ascii="Arial" w:hAnsi="Arial"/>
          <w:szCs w:val="24"/>
          <w:rtl/>
        </w:rPr>
        <w:t xml:space="preserve"> רשאי, אך לא חייב, על פי שיקול דעת</w:t>
      </w:r>
      <w:r w:rsidRPr="00C10AB3">
        <w:rPr>
          <w:rFonts w:ascii="Arial" w:hAnsi="Arial" w:hint="cs"/>
          <w:szCs w:val="24"/>
          <w:rtl/>
        </w:rPr>
        <w:t>ו</w:t>
      </w:r>
      <w:r w:rsidRPr="00C10AB3">
        <w:rPr>
          <w:rFonts w:ascii="Arial" w:hAnsi="Arial"/>
          <w:szCs w:val="24"/>
          <w:rtl/>
        </w:rPr>
        <w:t>, להכריז על בעל ההצעה שדורגה שנייה כזוכה במכרז.</w:t>
      </w:r>
      <w:r w:rsidRPr="00C10AB3">
        <w:rPr>
          <w:rFonts w:ascii="Arial" w:hAnsi="Arial"/>
          <w:szCs w:val="24"/>
        </w:rPr>
        <w:t xml:space="preserve"> </w:t>
      </w:r>
    </w:p>
    <w:p w:rsidR="008778ED" w:rsidRDefault="008778ED" w:rsidP="008778ED">
      <w:pPr>
        <w:numPr>
          <w:ilvl w:val="0"/>
          <w:numId w:val="31"/>
        </w:numPr>
        <w:spacing w:line="360" w:lineRule="auto"/>
        <w:contextualSpacing/>
        <w:jc w:val="both"/>
        <w:rPr>
          <w:rFonts w:ascii="Arial" w:hAnsi="Arial"/>
          <w:szCs w:val="24"/>
        </w:rPr>
      </w:pPr>
      <w:r w:rsidRPr="005677C7">
        <w:rPr>
          <w:rFonts w:ascii="Arial" w:hAnsi="Arial" w:hint="cs"/>
          <w:szCs w:val="24"/>
          <w:rtl/>
        </w:rPr>
        <w:t>המשרד י</w:t>
      </w:r>
      <w:r w:rsidRPr="00C10AB3">
        <w:rPr>
          <w:rFonts w:ascii="Arial" w:hAnsi="Arial"/>
          <w:szCs w:val="24"/>
          <w:rtl/>
        </w:rPr>
        <w:t xml:space="preserve">היה רשאי לפנות למציעים, כולם או חלקם, בבקשה לקבל מהם הבהרות לפרטים בהצעה וכן כל מידע נוסף אם יש בו לדעת </w:t>
      </w:r>
      <w:r w:rsidRPr="005677C7">
        <w:rPr>
          <w:rFonts w:ascii="Arial" w:hAnsi="Arial" w:hint="cs"/>
          <w:szCs w:val="24"/>
          <w:rtl/>
        </w:rPr>
        <w:t xml:space="preserve">המשרד </w:t>
      </w:r>
      <w:r w:rsidRPr="00C10AB3">
        <w:rPr>
          <w:rFonts w:ascii="Arial" w:hAnsi="Arial"/>
          <w:szCs w:val="24"/>
          <w:rtl/>
        </w:rPr>
        <w:t>כדי לסייע ל</w:t>
      </w:r>
      <w:r w:rsidRPr="00C10AB3">
        <w:rPr>
          <w:rFonts w:ascii="Arial" w:hAnsi="Arial" w:hint="cs"/>
          <w:szCs w:val="24"/>
          <w:rtl/>
        </w:rPr>
        <w:t>ו</w:t>
      </w:r>
      <w:r w:rsidRPr="00C10AB3">
        <w:rPr>
          <w:rFonts w:ascii="Arial" w:hAnsi="Arial"/>
          <w:szCs w:val="24"/>
          <w:rtl/>
        </w:rPr>
        <w:t xml:space="preserve"> בקבלת החלטות. כן ניתן יהיה לפנות למציעים בבקשה להשלמת מסמכים.</w:t>
      </w:r>
    </w:p>
    <w:p w:rsidR="008778ED" w:rsidRDefault="008778ED" w:rsidP="008778ED">
      <w:pPr>
        <w:numPr>
          <w:ilvl w:val="0"/>
          <w:numId w:val="31"/>
        </w:numPr>
        <w:spacing w:line="360" w:lineRule="auto"/>
        <w:contextualSpacing/>
        <w:jc w:val="both"/>
        <w:rPr>
          <w:rFonts w:ascii="Arial" w:hAnsi="Arial"/>
          <w:szCs w:val="24"/>
        </w:rPr>
      </w:pPr>
      <w:r w:rsidRPr="006F41E4">
        <w:rPr>
          <w:rFonts w:ascii="Arial" w:hAnsi="Arial" w:hint="cs"/>
          <w:szCs w:val="24"/>
          <w:rtl/>
        </w:rPr>
        <w:t>המשרד יהיה רשאי</w:t>
      </w:r>
      <w:r w:rsidRPr="006F41E4">
        <w:rPr>
          <w:rFonts w:ascii="Arial" w:hAnsi="Arial"/>
          <w:szCs w:val="24"/>
          <w:rtl/>
        </w:rPr>
        <w:t xml:space="preserve"> בכל עת לפנות למציעים נוספים להגשת הצעות או לפרסם מכרז חדש במקום מכרז זה, ולבטל מכרז זה בכל שלב כפי ש</w:t>
      </w:r>
      <w:r w:rsidRPr="006F41E4">
        <w:rPr>
          <w:rFonts w:ascii="Arial" w:hAnsi="Arial" w:hint="cs"/>
          <w:szCs w:val="24"/>
          <w:rtl/>
        </w:rPr>
        <w:t>י</w:t>
      </w:r>
      <w:r w:rsidRPr="006F41E4">
        <w:rPr>
          <w:rFonts w:ascii="Arial" w:hAnsi="Arial"/>
          <w:szCs w:val="24"/>
          <w:rtl/>
        </w:rPr>
        <w:t>ראה לנכון. בכל מקרה, המציעים, והם בלבד, יישאו בהוצאותיהם בקשר למכרז.</w:t>
      </w:r>
    </w:p>
    <w:p w:rsidR="008778ED" w:rsidRDefault="008778ED" w:rsidP="008778ED">
      <w:pPr>
        <w:numPr>
          <w:ilvl w:val="0"/>
          <w:numId w:val="31"/>
        </w:numPr>
        <w:spacing w:line="360" w:lineRule="auto"/>
        <w:contextualSpacing/>
        <w:jc w:val="both"/>
        <w:rPr>
          <w:rFonts w:ascii="Arial" w:hAnsi="Arial"/>
          <w:szCs w:val="24"/>
        </w:rPr>
      </w:pPr>
      <w:r w:rsidRPr="00CB1834">
        <w:rPr>
          <w:rFonts w:ascii="Arial" w:hAnsi="Arial" w:hint="cs"/>
          <w:szCs w:val="24"/>
          <w:rtl/>
        </w:rPr>
        <w:lastRenderedPageBreak/>
        <w:t xml:space="preserve">המשרד </w:t>
      </w:r>
      <w:r w:rsidRPr="00C10AB3">
        <w:rPr>
          <w:rFonts w:ascii="Arial" w:hAnsi="Arial"/>
          <w:szCs w:val="24"/>
          <w:rtl/>
        </w:rPr>
        <w:t>רשאי לא לאשר העסקת עובדים מסוימים בצוות של המציע</w:t>
      </w:r>
      <w:r>
        <w:rPr>
          <w:rFonts w:ascii="Arial" w:hAnsi="Arial" w:hint="cs"/>
          <w:szCs w:val="24"/>
          <w:rtl/>
        </w:rPr>
        <w:t>, על פי שיקול דעתו הבלעדי</w:t>
      </w:r>
      <w:r w:rsidRPr="00C10AB3">
        <w:rPr>
          <w:rFonts w:ascii="Arial" w:hAnsi="Arial"/>
          <w:szCs w:val="24"/>
          <w:rtl/>
        </w:rPr>
        <w:t>.</w:t>
      </w:r>
    </w:p>
    <w:p w:rsidR="008778ED" w:rsidRDefault="008778ED" w:rsidP="008778ED">
      <w:pPr>
        <w:numPr>
          <w:ilvl w:val="0"/>
          <w:numId w:val="31"/>
        </w:numPr>
        <w:spacing w:line="360" w:lineRule="auto"/>
        <w:contextualSpacing/>
        <w:jc w:val="both"/>
        <w:rPr>
          <w:rFonts w:ascii="Arial" w:hAnsi="Arial"/>
          <w:szCs w:val="24"/>
        </w:rPr>
      </w:pPr>
      <w:r w:rsidRPr="00AB65D7">
        <w:rPr>
          <w:rFonts w:ascii="Arial" w:hAnsi="Arial" w:hint="eastAsia"/>
          <w:szCs w:val="24"/>
          <w:rtl/>
        </w:rPr>
        <w:t>המשרד</w:t>
      </w:r>
      <w:r w:rsidRPr="00AB65D7">
        <w:rPr>
          <w:rFonts w:ascii="Arial" w:hAnsi="Arial"/>
          <w:szCs w:val="24"/>
          <w:rtl/>
        </w:rPr>
        <w:t xml:space="preserve"> </w:t>
      </w:r>
      <w:r w:rsidRPr="00AB65D7">
        <w:rPr>
          <w:rFonts w:ascii="Arial" w:hAnsi="Arial" w:hint="eastAsia"/>
          <w:szCs w:val="24"/>
          <w:rtl/>
        </w:rPr>
        <w:t>יהיה</w:t>
      </w:r>
      <w:r w:rsidRPr="00AB65D7">
        <w:rPr>
          <w:rFonts w:ascii="Arial" w:hAnsi="Arial"/>
          <w:szCs w:val="24"/>
          <w:rtl/>
        </w:rPr>
        <w:t xml:space="preserve"> </w:t>
      </w:r>
      <w:r w:rsidRPr="00AB65D7">
        <w:rPr>
          <w:rFonts w:ascii="Arial" w:hAnsi="Arial" w:hint="eastAsia"/>
          <w:szCs w:val="24"/>
          <w:rtl/>
        </w:rPr>
        <w:t>רשאי</w:t>
      </w:r>
      <w:r w:rsidRPr="00AB65D7">
        <w:rPr>
          <w:rFonts w:ascii="Arial" w:hAnsi="Arial"/>
          <w:szCs w:val="24"/>
          <w:rtl/>
        </w:rPr>
        <w:t xml:space="preserve"> שלא לבחור בהצעה שקיבלה את הציון הגבוה ביותר כאמור,</w:t>
      </w:r>
      <w:r>
        <w:rPr>
          <w:rFonts w:ascii="Arial" w:hAnsi="Arial" w:hint="cs"/>
          <w:szCs w:val="24"/>
          <w:rtl/>
        </w:rPr>
        <w:t xml:space="preserve"> בין היתר</w:t>
      </w:r>
      <w:r w:rsidRPr="00AB65D7">
        <w:rPr>
          <w:rFonts w:ascii="Arial" w:hAnsi="Arial"/>
          <w:szCs w:val="24"/>
          <w:rtl/>
        </w:rPr>
        <w:t xml:space="preserve"> אם מצא את ההצעה בלתי סבירה באופן המעורר חש</w:t>
      </w:r>
      <w:r w:rsidRPr="00AB65D7">
        <w:rPr>
          <w:rFonts w:ascii="Arial" w:hAnsi="Arial" w:hint="eastAsia"/>
          <w:szCs w:val="24"/>
          <w:rtl/>
        </w:rPr>
        <w:t>ש</w:t>
      </w:r>
      <w:r w:rsidRPr="00AB65D7">
        <w:rPr>
          <w:rFonts w:ascii="Arial" w:hAnsi="Arial"/>
          <w:szCs w:val="24"/>
          <w:rtl/>
        </w:rPr>
        <w:t xml:space="preserve"> בדבר יכולתו של המציע לעמוד בהתחייבויותיו וזאת לאחר שניתנה למציע הזדמנות להציג את עמדתו ולהסבירה. </w:t>
      </w:r>
    </w:p>
    <w:p w:rsidR="008778ED" w:rsidRDefault="008778ED" w:rsidP="008778ED">
      <w:pPr>
        <w:numPr>
          <w:ilvl w:val="0"/>
          <w:numId w:val="31"/>
        </w:numPr>
        <w:spacing w:line="360" w:lineRule="auto"/>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אם הוא סבור כי קיימים טעמים מיוחדים המצדיקים זאת, להכשיר הצעה אף אם אינה עונה על דרישות פורמאליות או טכניות מסוימות.</w:t>
      </w:r>
    </w:p>
    <w:p w:rsidR="008778ED" w:rsidRDefault="008778ED" w:rsidP="008778ED">
      <w:pPr>
        <w:numPr>
          <w:ilvl w:val="0"/>
          <w:numId w:val="31"/>
        </w:numPr>
        <w:spacing w:line="360" w:lineRule="auto"/>
        <w:contextualSpacing/>
        <w:jc w:val="both"/>
        <w:rPr>
          <w:rFonts w:ascii="Arial" w:hAnsi="Arial"/>
          <w:szCs w:val="24"/>
        </w:rPr>
      </w:pPr>
      <w:r w:rsidRPr="00C10AB3">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8778ED" w:rsidRDefault="008778ED" w:rsidP="008778ED">
      <w:pPr>
        <w:numPr>
          <w:ilvl w:val="0"/>
          <w:numId w:val="31"/>
        </w:numPr>
        <w:spacing w:line="360" w:lineRule="auto"/>
        <w:contextualSpacing/>
        <w:jc w:val="both"/>
        <w:rPr>
          <w:rFonts w:ascii="Arial" w:hAnsi="Arial"/>
          <w:szCs w:val="24"/>
        </w:rPr>
      </w:pPr>
      <w:r w:rsidRPr="00C10AB3">
        <w:rPr>
          <w:rFonts w:ascii="Arial" w:hAnsi="Arial"/>
          <w:szCs w:val="24"/>
          <w:rtl/>
        </w:rPr>
        <w:t xml:space="preserve">היה ובתוך 12 חודשים </w:t>
      </w:r>
      <w:r>
        <w:rPr>
          <w:rFonts w:ascii="Arial" w:hAnsi="Arial" w:hint="cs"/>
          <w:szCs w:val="24"/>
          <w:rtl/>
        </w:rPr>
        <w:t>לא התממשה מסיבה כלשהי ההתקשרות עם המציע שהצעתו זכתה</w:t>
      </w:r>
      <w:r w:rsidRPr="00C10AB3">
        <w:rPr>
          <w:rFonts w:ascii="Arial" w:hAnsi="Arial"/>
          <w:szCs w:val="24"/>
          <w:rtl/>
        </w:rPr>
        <w:t xml:space="preserve">, רשאי </w:t>
      </w:r>
      <w:r w:rsidRPr="00CB1834">
        <w:rPr>
          <w:rFonts w:ascii="Arial" w:hAnsi="Arial" w:hint="cs"/>
          <w:szCs w:val="24"/>
          <w:rtl/>
        </w:rPr>
        <w:t xml:space="preserve">המשרד </w:t>
      </w:r>
      <w:r w:rsidRPr="00C10AB3">
        <w:rPr>
          <w:rFonts w:ascii="Arial" w:hAnsi="Arial"/>
          <w:szCs w:val="24"/>
          <w:rtl/>
        </w:rPr>
        <w:t xml:space="preserve">להתקשר עם </w:t>
      </w:r>
      <w:r>
        <w:rPr>
          <w:rFonts w:ascii="Arial" w:hAnsi="Arial" w:hint="cs"/>
          <w:szCs w:val="24"/>
          <w:rtl/>
        </w:rPr>
        <w:t xml:space="preserve">המציע שהצעתו </w:t>
      </w:r>
      <w:r w:rsidRPr="00C10AB3">
        <w:rPr>
          <w:rFonts w:ascii="Arial" w:hAnsi="Arial"/>
          <w:szCs w:val="24"/>
          <w:rtl/>
        </w:rPr>
        <w:t>דורג</w:t>
      </w:r>
      <w:r>
        <w:rPr>
          <w:rFonts w:ascii="Arial" w:hAnsi="Arial" w:hint="cs"/>
          <w:szCs w:val="24"/>
          <w:rtl/>
        </w:rPr>
        <w:t>ה</w:t>
      </w:r>
      <w:r w:rsidRPr="00C10AB3">
        <w:rPr>
          <w:rFonts w:ascii="Arial" w:hAnsi="Arial"/>
          <w:szCs w:val="24"/>
          <w:rtl/>
        </w:rPr>
        <w:t xml:space="preserve"> הבא</w:t>
      </w:r>
      <w:r>
        <w:rPr>
          <w:rFonts w:ascii="Arial" w:hAnsi="Arial" w:hint="cs"/>
          <w:szCs w:val="24"/>
          <w:rtl/>
        </w:rPr>
        <w:t>ה</w:t>
      </w:r>
      <w:r w:rsidRPr="00C10AB3">
        <w:rPr>
          <w:rFonts w:ascii="Arial" w:hAnsi="Arial"/>
          <w:szCs w:val="24"/>
          <w:rtl/>
        </w:rPr>
        <w:t xml:space="preserve"> אחריו על פי תוצאות המכרז, בכפוף להסכמתו להתקשרות לפי הצעתו במכרז.</w:t>
      </w:r>
      <w:r>
        <w:rPr>
          <w:rFonts w:ascii="Arial" w:hAnsi="Arial" w:hint="cs"/>
          <w:szCs w:val="24"/>
          <w:rtl/>
        </w:rPr>
        <w:t xml:space="preserve"> </w:t>
      </w:r>
    </w:p>
    <w:p w:rsidR="008778ED" w:rsidRDefault="008778ED" w:rsidP="008778ED">
      <w:pPr>
        <w:numPr>
          <w:ilvl w:val="0"/>
          <w:numId w:val="31"/>
        </w:numPr>
        <w:spacing w:line="360" w:lineRule="auto"/>
        <w:contextualSpacing/>
        <w:jc w:val="both"/>
        <w:rPr>
          <w:rFonts w:ascii="Arial" w:hAnsi="Arial"/>
          <w:szCs w:val="24"/>
        </w:rPr>
      </w:pPr>
      <w:r w:rsidRPr="00AB65D7">
        <w:rPr>
          <w:rFonts w:ascii="Arial" w:hAnsi="Arial" w:hint="eastAsia"/>
          <w:szCs w:val="24"/>
          <w:rtl/>
        </w:rPr>
        <w:t>במקרים</w:t>
      </w:r>
      <w:r w:rsidRPr="00AB65D7">
        <w:rPr>
          <w:rFonts w:ascii="Arial" w:hAnsi="Arial"/>
          <w:szCs w:val="24"/>
          <w:rtl/>
        </w:rPr>
        <w:t xml:space="preserve"> </w:t>
      </w:r>
      <w:r w:rsidRPr="00AB65D7">
        <w:rPr>
          <w:rFonts w:ascii="Arial" w:hAnsi="Arial" w:hint="eastAsia"/>
          <w:szCs w:val="24"/>
          <w:rtl/>
        </w:rPr>
        <w:t>מיוחדים</w:t>
      </w:r>
      <w:r w:rsidRPr="00AB65D7">
        <w:rPr>
          <w:rFonts w:ascii="Arial" w:hAnsi="Arial"/>
          <w:szCs w:val="24"/>
          <w:rtl/>
        </w:rPr>
        <w:t xml:space="preserve"> </w:t>
      </w:r>
      <w:r w:rsidRPr="00AB65D7">
        <w:rPr>
          <w:rFonts w:ascii="Arial" w:hAnsi="Arial" w:hint="eastAsia"/>
          <w:szCs w:val="24"/>
          <w:rtl/>
        </w:rPr>
        <w:t>ומנסיבות</w:t>
      </w:r>
      <w:r w:rsidRPr="00AB65D7">
        <w:rPr>
          <w:rFonts w:ascii="Arial" w:hAnsi="Arial"/>
          <w:szCs w:val="24"/>
          <w:rtl/>
        </w:rPr>
        <w:t xml:space="preserve"> </w:t>
      </w:r>
      <w:r w:rsidRPr="00AB65D7">
        <w:rPr>
          <w:rFonts w:ascii="Arial" w:hAnsi="Arial" w:hint="eastAsia"/>
          <w:szCs w:val="24"/>
          <w:rtl/>
        </w:rPr>
        <w:t>שירשמו</w:t>
      </w:r>
      <w:r w:rsidRPr="00AB65D7">
        <w:rPr>
          <w:rFonts w:ascii="Arial" w:hAnsi="Arial"/>
          <w:szCs w:val="24"/>
          <w:rtl/>
        </w:rPr>
        <w:t xml:space="preserve">, </w:t>
      </w:r>
      <w:r w:rsidRPr="00AB65D7">
        <w:rPr>
          <w:rFonts w:ascii="Arial" w:hAnsi="Arial" w:hint="eastAsia"/>
          <w:szCs w:val="24"/>
          <w:rtl/>
        </w:rPr>
        <w:t>שומרת</w:t>
      </w:r>
      <w:r w:rsidRPr="00AB65D7">
        <w:rPr>
          <w:rFonts w:ascii="Arial" w:hAnsi="Arial"/>
          <w:szCs w:val="24"/>
          <w:rtl/>
        </w:rPr>
        <w:t xml:space="preserve"> </w:t>
      </w:r>
      <w:r w:rsidRPr="00AB65D7">
        <w:rPr>
          <w:rFonts w:ascii="Arial" w:hAnsi="Arial" w:hint="eastAsia"/>
          <w:szCs w:val="24"/>
          <w:rtl/>
        </w:rPr>
        <w:t>לעצמה</w:t>
      </w:r>
      <w:r w:rsidRPr="00AB65D7">
        <w:rPr>
          <w:rFonts w:ascii="Arial" w:hAnsi="Arial"/>
          <w:szCs w:val="24"/>
          <w:rtl/>
        </w:rPr>
        <w:t xml:space="preserve"> </w:t>
      </w:r>
      <w:r w:rsidRPr="00AB65D7">
        <w:rPr>
          <w:rFonts w:ascii="Arial" w:hAnsi="Arial" w:hint="eastAsia"/>
          <w:szCs w:val="24"/>
          <w:rtl/>
        </w:rPr>
        <w:t>וועדת</w:t>
      </w:r>
      <w:r w:rsidRPr="00AB65D7">
        <w:rPr>
          <w:rFonts w:ascii="Arial" w:hAnsi="Arial"/>
          <w:szCs w:val="24"/>
          <w:rtl/>
        </w:rPr>
        <w:t xml:space="preserve"> </w:t>
      </w:r>
      <w:r w:rsidRPr="00AB65D7">
        <w:rPr>
          <w:rFonts w:ascii="Arial" w:hAnsi="Arial" w:hint="eastAsia"/>
          <w:szCs w:val="24"/>
          <w:rtl/>
        </w:rPr>
        <w:t>המכרזים</w:t>
      </w:r>
      <w:r w:rsidRPr="00AB65D7">
        <w:rPr>
          <w:rFonts w:ascii="Arial" w:hAnsi="Arial"/>
          <w:szCs w:val="24"/>
          <w:rtl/>
        </w:rPr>
        <w:t xml:space="preserve"> </w:t>
      </w:r>
      <w:r w:rsidRPr="00AB65D7">
        <w:rPr>
          <w:rFonts w:ascii="Arial" w:hAnsi="Arial" w:hint="eastAsia"/>
          <w:szCs w:val="24"/>
          <w:rtl/>
        </w:rPr>
        <w:t>את</w:t>
      </w:r>
      <w:r w:rsidRPr="00AB65D7">
        <w:rPr>
          <w:rFonts w:ascii="Arial" w:hAnsi="Arial"/>
          <w:szCs w:val="24"/>
          <w:rtl/>
        </w:rPr>
        <w:t xml:space="preserve"> </w:t>
      </w:r>
      <w:r w:rsidRPr="00AB65D7">
        <w:rPr>
          <w:rFonts w:ascii="Arial" w:hAnsi="Arial" w:hint="eastAsia"/>
          <w:szCs w:val="24"/>
          <w:rtl/>
        </w:rPr>
        <w:t>הזכות</w:t>
      </w:r>
      <w:r w:rsidRPr="00AB65D7">
        <w:rPr>
          <w:rFonts w:ascii="Arial" w:hAnsi="Arial"/>
          <w:szCs w:val="24"/>
          <w:rtl/>
        </w:rPr>
        <w:t xml:space="preserve"> </w:t>
      </w:r>
      <w:r w:rsidRPr="00AB65D7">
        <w:rPr>
          <w:rFonts w:ascii="Arial" w:hAnsi="Arial" w:hint="eastAsia"/>
          <w:szCs w:val="24"/>
          <w:rtl/>
        </w:rPr>
        <w:t>לנהל</w:t>
      </w:r>
      <w:r w:rsidRPr="00AB65D7">
        <w:rPr>
          <w:rFonts w:ascii="Arial" w:hAnsi="Arial"/>
          <w:szCs w:val="24"/>
          <w:rtl/>
        </w:rPr>
        <w:t xml:space="preserve"> </w:t>
      </w:r>
      <w:r w:rsidRPr="00AB65D7">
        <w:rPr>
          <w:rFonts w:ascii="Arial" w:hAnsi="Arial" w:hint="eastAsia"/>
          <w:szCs w:val="24"/>
          <w:rtl/>
        </w:rPr>
        <w:t>משא</w:t>
      </w:r>
      <w:r w:rsidRPr="00AB65D7">
        <w:rPr>
          <w:rFonts w:ascii="Arial" w:hAnsi="Arial"/>
          <w:szCs w:val="24"/>
          <w:rtl/>
        </w:rPr>
        <w:t xml:space="preserve"> </w:t>
      </w:r>
      <w:r w:rsidRPr="00AB65D7">
        <w:rPr>
          <w:rFonts w:ascii="Arial" w:hAnsi="Arial" w:hint="eastAsia"/>
          <w:szCs w:val="24"/>
          <w:rtl/>
        </w:rPr>
        <w:t>ומתן</w:t>
      </w:r>
      <w:r w:rsidRPr="00AB65D7">
        <w:rPr>
          <w:rFonts w:ascii="Arial" w:hAnsi="Arial"/>
          <w:szCs w:val="24"/>
          <w:rtl/>
        </w:rPr>
        <w:t xml:space="preserve"> </w:t>
      </w:r>
      <w:r w:rsidRPr="00AB65D7">
        <w:rPr>
          <w:rFonts w:ascii="Arial" w:hAnsi="Arial" w:hint="eastAsia"/>
          <w:szCs w:val="24"/>
          <w:rtl/>
        </w:rPr>
        <w:t>עם</w:t>
      </w:r>
      <w:r w:rsidRPr="00AB65D7">
        <w:rPr>
          <w:rFonts w:ascii="Arial" w:hAnsi="Arial"/>
          <w:szCs w:val="24"/>
          <w:rtl/>
        </w:rPr>
        <w:t xml:space="preserve"> </w:t>
      </w:r>
      <w:r w:rsidRPr="00AB65D7">
        <w:rPr>
          <w:rFonts w:ascii="Arial" w:hAnsi="Arial" w:hint="eastAsia"/>
          <w:szCs w:val="24"/>
          <w:rtl/>
        </w:rPr>
        <w:t>מציעים</w:t>
      </w:r>
      <w:r w:rsidRPr="00AB65D7">
        <w:rPr>
          <w:rFonts w:ascii="Arial" w:hAnsi="Arial"/>
          <w:szCs w:val="24"/>
          <w:rtl/>
        </w:rPr>
        <w:t xml:space="preserve"> </w:t>
      </w:r>
      <w:r w:rsidRPr="00AB65D7">
        <w:rPr>
          <w:rFonts w:ascii="Arial" w:hAnsi="Arial" w:hint="eastAsia"/>
          <w:szCs w:val="24"/>
          <w:rtl/>
        </w:rPr>
        <w:t>שהצעתם</w:t>
      </w:r>
      <w:r w:rsidRPr="00AB65D7">
        <w:rPr>
          <w:rFonts w:ascii="Arial" w:hAnsi="Arial"/>
          <w:szCs w:val="24"/>
          <w:rtl/>
        </w:rPr>
        <w:t xml:space="preserve"> </w:t>
      </w:r>
      <w:r w:rsidRPr="00AB65D7">
        <w:rPr>
          <w:rFonts w:ascii="Arial" w:hAnsi="Arial" w:hint="eastAsia"/>
          <w:szCs w:val="24"/>
          <w:rtl/>
        </w:rPr>
        <w:t>עמדה</w:t>
      </w:r>
      <w:r w:rsidRPr="00AB65D7">
        <w:rPr>
          <w:rFonts w:ascii="Arial" w:hAnsi="Arial"/>
          <w:szCs w:val="24"/>
          <w:rtl/>
        </w:rPr>
        <w:t xml:space="preserve"> </w:t>
      </w:r>
      <w:r w:rsidRPr="00AB65D7">
        <w:rPr>
          <w:rFonts w:ascii="Arial" w:hAnsi="Arial" w:hint="eastAsia"/>
          <w:szCs w:val="24"/>
          <w:rtl/>
        </w:rPr>
        <w:t>בתנאי</w:t>
      </w:r>
      <w:r w:rsidRPr="00AB65D7">
        <w:rPr>
          <w:rFonts w:ascii="Arial" w:hAnsi="Arial"/>
          <w:szCs w:val="24"/>
          <w:rtl/>
        </w:rPr>
        <w:t xml:space="preserve"> </w:t>
      </w:r>
      <w:r w:rsidRPr="00AB65D7">
        <w:rPr>
          <w:rFonts w:ascii="Arial" w:hAnsi="Arial" w:hint="eastAsia"/>
          <w:szCs w:val="24"/>
          <w:rtl/>
        </w:rPr>
        <w:t>הסף</w:t>
      </w:r>
      <w:r w:rsidRPr="00AB65D7">
        <w:rPr>
          <w:rFonts w:ascii="Arial" w:hAnsi="Arial"/>
          <w:szCs w:val="24"/>
          <w:rtl/>
        </w:rPr>
        <w:t xml:space="preserve"> </w:t>
      </w:r>
      <w:r w:rsidRPr="00AB65D7">
        <w:rPr>
          <w:rFonts w:ascii="Arial" w:hAnsi="Arial" w:hint="eastAsia"/>
          <w:szCs w:val="24"/>
          <w:rtl/>
        </w:rPr>
        <w:t>במכרז</w:t>
      </w:r>
      <w:r w:rsidRPr="00AB65D7">
        <w:rPr>
          <w:rFonts w:ascii="Arial" w:hAnsi="Arial"/>
          <w:szCs w:val="24"/>
          <w:rtl/>
        </w:rPr>
        <w:t xml:space="preserve">. </w:t>
      </w:r>
      <w:r w:rsidRPr="00C10AB3">
        <w:rPr>
          <w:rFonts w:ascii="Arial" w:hAnsi="Arial" w:hint="cs"/>
          <w:szCs w:val="24"/>
          <w:rtl/>
        </w:rPr>
        <w:t>המשרד רשאי</w:t>
      </w:r>
      <w:r w:rsidRPr="00C10AB3">
        <w:rPr>
          <w:rFonts w:ascii="Arial" w:hAnsi="Arial"/>
          <w:szCs w:val="24"/>
          <w:rtl/>
        </w:rPr>
        <w:t xml:space="preserve"> לבטל את המכרז בכל עת, משיקוליו הבלעדיים</w:t>
      </w:r>
      <w:r w:rsidRPr="00C10AB3">
        <w:rPr>
          <w:rFonts w:ascii="Arial" w:hAnsi="Arial" w:hint="cs"/>
          <w:szCs w:val="24"/>
          <w:rtl/>
        </w:rPr>
        <w:t>.</w:t>
      </w:r>
    </w:p>
    <w:p w:rsidR="008778ED" w:rsidRDefault="008778ED" w:rsidP="008778ED">
      <w:pPr>
        <w:numPr>
          <w:ilvl w:val="0"/>
          <w:numId w:val="31"/>
        </w:numPr>
        <w:spacing w:line="360" w:lineRule="auto"/>
        <w:contextualSpacing/>
        <w:jc w:val="both"/>
        <w:rPr>
          <w:rFonts w:ascii="Arial" w:hAnsi="Arial"/>
          <w:szCs w:val="24"/>
        </w:rPr>
      </w:pPr>
      <w:r w:rsidRPr="00C10AB3">
        <w:rPr>
          <w:rFonts w:ascii="Arial" w:hAnsi="Arial"/>
          <w:szCs w:val="24"/>
          <w:rtl/>
        </w:rPr>
        <w:t>התחייבות ה</w:t>
      </w:r>
      <w:r w:rsidRPr="00C10AB3">
        <w:rPr>
          <w:rFonts w:ascii="Arial" w:hAnsi="Arial" w:hint="cs"/>
          <w:szCs w:val="24"/>
          <w:rtl/>
        </w:rPr>
        <w:t xml:space="preserve">משרד </w:t>
      </w:r>
      <w:r w:rsidRPr="00C10AB3">
        <w:rPr>
          <w:rFonts w:ascii="Arial" w:hAnsi="Arial"/>
          <w:szCs w:val="24"/>
          <w:rtl/>
        </w:rPr>
        <w:t>כלפי הזוכה תיווצר רק עם חתימת הסכם פורמלי על ידי מורשי חתימה מטעם ה</w:t>
      </w:r>
      <w:r w:rsidRPr="00C10AB3">
        <w:rPr>
          <w:rFonts w:ascii="Arial" w:hAnsi="Arial" w:hint="cs"/>
          <w:szCs w:val="24"/>
          <w:rtl/>
        </w:rPr>
        <w:t>משרד</w:t>
      </w:r>
      <w:r w:rsidRPr="00C10AB3">
        <w:rPr>
          <w:rFonts w:ascii="Arial" w:hAnsi="Arial"/>
          <w:szCs w:val="24"/>
          <w:rtl/>
        </w:rPr>
        <w:t>.</w:t>
      </w:r>
    </w:p>
    <w:p w:rsidR="008778ED" w:rsidRDefault="008778ED" w:rsidP="008778ED">
      <w:pPr>
        <w:numPr>
          <w:ilvl w:val="0"/>
          <w:numId w:val="31"/>
        </w:numPr>
        <w:spacing w:line="360" w:lineRule="auto"/>
        <w:contextualSpacing/>
        <w:jc w:val="both"/>
        <w:rPr>
          <w:rFonts w:ascii="Arial" w:hAnsi="Arial"/>
          <w:szCs w:val="24"/>
        </w:rPr>
      </w:pPr>
      <w:r w:rsidRPr="00C10AB3">
        <w:rPr>
          <w:rFonts w:ascii="Arial" w:hAnsi="Arial" w:hint="cs"/>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8778ED" w:rsidRDefault="008778ED" w:rsidP="008778ED">
      <w:pPr>
        <w:numPr>
          <w:ilvl w:val="0"/>
          <w:numId w:val="31"/>
        </w:numPr>
        <w:spacing w:line="360" w:lineRule="auto"/>
        <w:contextualSpacing/>
        <w:jc w:val="both"/>
        <w:rPr>
          <w:rFonts w:ascii="Arial" w:hAnsi="Arial"/>
          <w:szCs w:val="24"/>
        </w:rPr>
      </w:pPr>
      <w:r w:rsidRPr="00C10AB3">
        <w:rPr>
          <w:rFonts w:ascii="Arial" w:hAnsi="Arial"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C10AB3">
        <w:rPr>
          <w:rFonts w:ascii="Arial" w:hAnsi="Arial"/>
          <w:szCs w:val="24"/>
        </w:rPr>
        <w:t xml:space="preserve">www.energy.gov.il </w:t>
      </w:r>
      <w:r>
        <w:rPr>
          <w:rFonts w:ascii="Arial" w:hAnsi="Arial" w:hint="cs"/>
          <w:szCs w:val="24"/>
          <w:rtl/>
        </w:rPr>
        <w:t xml:space="preserve"> ו/או באתר מינהל הרכש של משרד האוצר. </w:t>
      </w:r>
      <w:r w:rsidRPr="00C10AB3">
        <w:rPr>
          <w:rFonts w:ascii="Arial" w:hAnsi="Arial" w:hint="cs"/>
          <w:szCs w:val="24"/>
          <w:rtl/>
        </w:rPr>
        <w:t>באחריות המציעים לבדוק מפעם לפעם אם חלו שינויים במסמכי המכרז</w:t>
      </w:r>
    </w:p>
    <w:p w:rsidR="008778ED" w:rsidRDefault="008778ED" w:rsidP="008778ED">
      <w:pPr>
        <w:numPr>
          <w:ilvl w:val="0"/>
          <w:numId w:val="31"/>
        </w:numPr>
        <w:spacing w:line="360" w:lineRule="auto"/>
        <w:contextualSpacing/>
        <w:jc w:val="both"/>
        <w:rPr>
          <w:rFonts w:ascii="Arial" w:hAnsi="Arial"/>
          <w:szCs w:val="24"/>
        </w:rPr>
      </w:pPr>
      <w:r w:rsidRPr="00C10AB3">
        <w:rPr>
          <w:rFonts w:ascii="Arial" w:hAnsi="Arial" w:hint="cs"/>
          <w:szCs w:val="24"/>
          <w:rtl/>
        </w:rPr>
        <w:t xml:space="preserve">בהתאם לתקנות חובת המכרזים, התשנ"ג </w:t>
      </w:r>
      <w:r w:rsidRPr="00C10AB3">
        <w:rPr>
          <w:rFonts w:ascii="Arial" w:hAnsi="Arial"/>
          <w:szCs w:val="24"/>
          <w:rtl/>
        </w:rPr>
        <w:t>–</w:t>
      </w:r>
      <w:r w:rsidRPr="00C10AB3">
        <w:rPr>
          <w:rFonts w:ascii="Arial" w:hAnsi="Arial" w:hint="cs"/>
          <w:szCs w:val="24"/>
          <w:rtl/>
        </w:rPr>
        <w:t xml:space="preserve"> 1993, מציעים שלא זכו במכרז רשאים לבקש לעיין בהצעה הזוכה.</w:t>
      </w:r>
    </w:p>
    <w:p w:rsidR="008778ED" w:rsidRDefault="008778ED" w:rsidP="008778ED">
      <w:pPr>
        <w:pStyle w:val="afb"/>
        <w:spacing w:line="360" w:lineRule="auto"/>
        <w:ind w:left="169"/>
        <w:jc w:val="both"/>
        <w:rPr>
          <w:b/>
          <w:bCs/>
          <w:sz w:val="28"/>
          <w:szCs w:val="28"/>
          <w:u w:val="single"/>
        </w:rPr>
      </w:pPr>
    </w:p>
    <w:p w:rsidR="008778ED" w:rsidRPr="00AB65D7" w:rsidRDefault="008778ED" w:rsidP="008778ED">
      <w:pPr>
        <w:pStyle w:val="afb"/>
        <w:numPr>
          <w:ilvl w:val="0"/>
          <w:numId w:val="53"/>
        </w:numPr>
        <w:spacing w:line="360" w:lineRule="auto"/>
        <w:ind w:left="169"/>
        <w:jc w:val="both"/>
        <w:rPr>
          <w:b/>
          <w:bCs/>
          <w:sz w:val="28"/>
          <w:szCs w:val="28"/>
          <w:u w:val="single"/>
          <w:rtl/>
        </w:rPr>
      </w:pPr>
      <w:r w:rsidRPr="007212F6">
        <w:rPr>
          <w:rFonts w:hint="eastAsia"/>
          <w:b/>
          <w:bCs/>
          <w:sz w:val="28"/>
          <w:szCs w:val="28"/>
          <w:u w:val="single"/>
          <w:rtl/>
        </w:rPr>
        <w:t>אישור</w:t>
      </w:r>
      <w:r w:rsidRPr="007212F6">
        <w:rPr>
          <w:b/>
          <w:bCs/>
          <w:sz w:val="28"/>
          <w:szCs w:val="28"/>
          <w:u w:val="single"/>
          <w:rtl/>
        </w:rPr>
        <w:t xml:space="preserve"> קצין </w:t>
      </w:r>
      <w:r w:rsidRPr="007212F6">
        <w:rPr>
          <w:rFonts w:hint="eastAsia"/>
          <w:b/>
          <w:bCs/>
          <w:sz w:val="28"/>
          <w:szCs w:val="28"/>
          <w:u w:val="single"/>
          <w:rtl/>
        </w:rPr>
        <w:t>הביטחון</w:t>
      </w:r>
      <w:r w:rsidRPr="006F41E4">
        <w:rPr>
          <w:rFonts w:hint="cs"/>
          <w:b/>
          <w:bCs/>
          <w:sz w:val="28"/>
          <w:szCs w:val="28"/>
          <w:rtl/>
        </w:rPr>
        <w:t>:</w:t>
      </w:r>
      <w:r>
        <w:rPr>
          <w:rFonts w:hint="cs"/>
          <w:b/>
          <w:bCs/>
          <w:sz w:val="28"/>
          <w:szCs w:val="28"/>
          <w:u w:val="single"/>
          <w:rtl/>
        </w:rPr>
        <w:t xml:space="preserve"> </w:t>
      </w:r>
    </w:p>
    <w:p w:rsidR="008778ED" w:rsidRPr="00BE6B8B" w:rsidRDefault="008778ED" w:rsidP="008778ED">
      <w:pPr>
        <w:numPr>
          <w:ilvl w:val="1"/>
          <w:numId w:val="31"/>
        </w:numPr>
        <w:tabs>
          <w:tab w:val="clear" w:pos="360"/>
          <w:tab w:val="num" w:pos="311"/>
        </w:tabs>
        <w:spacing w:line="360" w:lineRule="auto"/>
        <w:ind w:left="311"/>
        <w:jc w:val="both"/>
        <w:rPr>
          <w:szCs w:val="24"/>
        </w:rPr>
      </w:pPr>
      <w:r w:rsidRPr="00BE6B8B">
        <w:rPr>
          <w:rFonts w:hint="cs"/>
          <w:szCs w:val="24"/>
          <w:rtl/>
        </w:rPr>
        <w:t xml:space="preserve">העסקתו של כל </w:t>
      </w:r>
      <w:r>
        <w:rPr>
          <w:rFonts w:hint="cs"/>
          <w:szCs w:val="24"/>
          <w:rtl/>
        </w:rPr>
        <w:t>נותן שירותים מטעם</w:t>
      </w:r>
      <w:r w:rsidRPr="00BE6B8B">
        <w:rPr>
          <w:rFonts w:hint="cs"/>
          <w:szCs w:val="24"/>
          <w:rtl/>
        </w:rPr>
        <w:t xml:space="preserve"> היועץ</w:t>
      </w:r>
      <w:r>
        <w:rPr>
          <w:rFonts w:hint="cs"/>
          <w:szCs w:val="24"/>
          <w:rtl/>
        </w:rPr>
        <w:t xml:space="preserve"> עבור המשרד</w:t>
      </w:r>
      <w:r w:rsidRPr="00BE6B8B">
        <w:rPr>
          <w:rFonts w:hint="cs"/>
          <w:szCs w:val="24"/>
          <w:rtl/>
        </w:rPr>
        <w:t xml:space="preserve">, טעונה אישור מראש ובכתב של </w:t>
      </w:r>
      <w:r>
        <w:rPr>
          <w:rFonts w:hint="cs"/>
          <w:szCs w:val="24"/>
          <w:rtl/>
        </w:rPr>
        <w:t>מנהל אגף ביטחון</w:t>
      </w:r>
      <w:r w:rsidRPr="00BE6B8B">
        <w:rPr>
          <w:rFonts w:hint="cs"/>
          <w:szCs w:val="24"/>
          <w:rtl/>
        </w:rPr>
        <w:t xml:space="preserve"> </w:t>
      </w:r>
      <w:r>
        <w:rPr>
          <w:rFonts w:hint="cs"/>
          <w:szCs w:val="24"/>
          <w:rtl/>
        </w:rPr>
        <w:t>ב</w:t>
      </w:r>
      <w:r w:rsidRPr="00BE6B8B">
        <w:rPr>
          <w:rFonts w:hint="cs"/>
          <w:szCs w:val="24"/>
          <w:rtl/>
        </w:rPr>
        <w:t>משרד</w:t>
      </w:r>
      <w:r>
        <w:rPr>
          <w:rFonts w:hint="cs"/>
          <w:szCs w:val="24"/>
          <w:rtl/>
        </w:rPr>
        <w:t xml:space="preserve"> (להלן: "</w:t>
      </w:r>
      <w:r w:rsidRPr="00513D27">
        <w:rPr>
          <w:rFonts w:hint="cs"/>
          <w:b/>
          <w:bCs/>
          <w:szCs w:val="24"/>
          <w:rtl/>
        </w:rPr>
        <w:t>המנב"ט</w:t>
      </w:r>
      <w:r>
        <w:rPr>
          <w:rFonts w:hint="cs"/>
          <w:szCs w:val="24"/>
          <w:rtl/>
        </w:rPr>
        <w:t>")</w:t>
      </w:r>
      <w:r w:rsidRPr="00BE6B8B">
        <w:rPr>
          <w:rFonts w:hint="cs"/>
          <w:szCs w:val="24"/>
          <w:rtl/>
        </w:rPr>
        <w:t>.</w:t>
      </w:r>
    </w:p>
    <w:p w:rsidR="008778ED" w:rsidRPr="00BE6B8B" w:rsidRDefault="008778ED" w:rsidP="008778ED">
      <w:pPr>
        <w:numPr>
          <w:ilvl w:val="1"/>
          <w:numId w:val="31"/>
        </w:numPr>
        <w:tabs>
          <w:tab w:val="clear" w:pos="360"/>
          <w:tab w:val="num" w:pos="311"/>
        </w:tabs>
        <w:spacing w:line="360" w:lineRule="auto"/>
        <w:ind w:left="311"/>
        <w:jc w:val="both"/>
        <w:rPr>
          <w:szCs w:val="24"/>
          <w:rtl/>
        </w:rPr>
      </w:pPr>
      <w:r w:rsidRPr="00BE6B8B">
        <w:rPr>
          <w:rFonts w:hint="cs"/>
          <w:szCs w:val="24"/>
          <w:rtl/>
        </w:rPr>
        <w:lastRenderedPageBreak/>
        <w:t>ה</w:t>
      </w:r>
      <w:r>
        <w:rPr>
          <w:rFonts w:hint="cs"/>
          <w:szCs w:val="24"/>
          <w:rtl/>
        </w:rPr>
        <w:t>מנב"ט</w:t>
      </w:r>
      <w:r w:rsidRPr="00BE6B8B">
        <w:rPr>
          <w:rFonts w:hint="cs"/>
          <w:szCs w:val="24"/>
          <w:rtl/>
        </w:rPr>
        <w:t xml:space="preserve"> יהא רשאי לדרוש מהיועץ </w:t>
      </w:r>
      <w:r>
        <w:rPr>
          <w:rFonts w:hint="cs"/>
          <w:szCs w:val="24"/>
          <w:rtl/>
        </w:rPr>
        <w:t>שלא להעסיק נותן שירותים מסוים עבור המשרד,</w:t>
      </w:r>
      <w:r w:rsidRPr="00BE6B8B">
        <w:rPr>
          <w:rFonts w:hint="cs"/>
          <w:szCs w:val="24"/>
          <w:rtl/>
        </w:rPr>
        <w:t xml:space="preserve"> </w:t>
      </w:r>
      <w:r>
        <w:rPr>
          <w:rFonts w:hint="cs"/>
          <w:szCs w:val="24"/>
          <w:rtl/>
        </w:rPr>
        <w:t>וזאת גם לאחר שאותו אדם</w:t>
      </w:r>
      <w:r w:rsidRPr="00BE6B8B">
        <w:rPr>
          <w:rFonts w:hint="cs"/>
          <w:szCs w:val="24"/>
          <w:rtl/>
        </w:rPr>
        <w:t xml:space="preserve"> </w:t>
      </w:r>
      <w:r>
        <w:rPr>
          <w:rFonts w:hint="cs"/>
          <w:szCs w:val="24"/>
          <w:rtl/>
        </w:rPr>
        <w:t>אושר לעבודה עבור המשרד</w:t>
      </w:r>
      <w:r w:rsidRPr="00BE6B8B">
        <w:rPr>
          <w:rFonts w:hint="cs"/>
          <w:szCs w:val="24"/>
          <w:rtl/>
        </w:rPr>
        <w:t xml:space="preserve"> והיועץ מתחייב לבצע את הדבר מיד לאחר שיידרש לעשות זאת.</w:t>
      </w:r>
    </w:p>
    <w:p w:rsidR="008778ED" w:rsidRPr="00BE6B8B" w:rsidRDefault="008778ED" w:rsidP="008778ED">
      <w:pPr>
        <w:numPr>
          <w:ilvl w:val="1"/>
          <w:numId w:val="31"/>
        </w:numPr>
        <w:tabs>
          <w:tab w:val="clear" w:pos="360"/>
          <w:tab w:val="num" w:pos="311"/>
        </w:tabs>
        <w:spacing w:line="360" w:lineRule="auto"/>
        <w:ind w:left="311"/>
        <w:jc w:val="both"/>
        <w:rPr>
          <w:szCs w:val="24"/>
          <w:rtl/>
        </w:rPr>
      </w:pPr>
      <w:r w:rsidRPr="00BE6B8B">
        <w:rPr>
          <w:rFonts w:hint="cs"/>
          <w:szCs w:val="24"/>
          <w:rtl/>
        </w:rPr>
        <w:t>המ</w:t>
      </w:r>
      <w:r>
        <w:rPr>
          <w:rFonts w:hint="cs"/>
          <w:szCs w:val="24"/>
          <w:rtl/>
        </w:rPr>
        <w:t>שרד לא יהא חייב</w:t>
      </w:r>
      <w:r w:rsidRPr="00BE6B8B">
        <w:rPr>
          <w:rFonts w:hint="cs"/>
          <w:szCs w:val="24"/>
          <w:rtl/>
        </w:rPr>
        <w:t xml:space="preserve"> לפצות את היועץ בדרך כלשהי בגין הפסדים או נזקים שנגרמו או שעשויים להיגרם לו ב</w:t>
      </w:r>
      <w:r>
        <w:rPr>
          <w:rFonts w:hint="cs"/>
          <w:szCs w:val="24"/>
          <w:rtl/>
        </w:rPr>
        <w:t>של כך שהמנב"ט</w:t>
      </w:r>
      <w:r w:rsidRPr="00BE6B8B">
        <w:rPr>
          <w:rFonts w:hint="cs"/>
          <w:szCs w:val="24"/>
          <w:rtl/>
        </w:rPr>
        <w:t xml:space="preserve"> ס</w:t>
      </w:r>
      <w:r>
        <w:rPr>
          <w:rFonts w:hint="cs"/>
          <w:szCs w:val="24"/>
          <w:rtl/>
        </w:rPr>
        <w:t>י</w:t>
      </w:r>
      <w:r w:rsidRPr="00BE6B8B">
        <w:rPr>
          <w:rFonts w:hint="cs"/>
          <w:szCs w:val="24"/>
          <w:rtl/>
        </w:rPr>
        <w:t xml:space="preserve">רב לאשר </w:t>
      </w:r>
      <w:r>
        <w:rPr>
          <w:rFonts w:hint="cs"/>
          <w:szCs w:val="24"/>
          <w:rtl/>
        </w:rPr>
        <w:t>נותן שירותים עבור המשרד</w:t>
      </w:r>
      <w:r w:rsidRPr="00BE6B8B">
        <w:rPr>
          <w:rFonts w:hint="cs"/>
          <w:szCs w:val="24"/>
          <w:rtl/>
        </w:rPr>
        <w:t>.</w:t>
      </w:r>
    </w:p>
    <w:p w:rsidR="008778ED" w:rsidRPr="00BE6B8B" w:rsidRDefault="008778ED" w:rsidP="008778ED">
      <w:pPr>
        <w:numPr>
          <w:ilvl w:val="1"/>
          <w:numId w:val="31"/>
        </w:numPr>
        <w:tabs>
          <w:tab w:val="clear" w:pos="360"/>
          <w:tab w:val="num" w:pos="311"/>
        </w:tabs>
        <w:spacing w:line="360" w:lineRule="auto"/>
        <w:ind w:left="311"/>
        <w:jc w:val="both"/>
        <w:rPr>
          <w:szCs w:val="24"/>
          <w:rtl/>
        </w:rPr>
      </w:pPr>
      <w:r w:rsidRPr="00BE6B8B">
        <w:rPr>
          <w:rFonts w:hint="cs"/>
          <w:szCs w:val="24"/>
          <w:rtl/>
        </w:rPr>
        <w:t>היועץ יציית להוראות המ</w:t>
      </w:r>
      <w:r>
        <w:rPr>
          <w:rFonts w:hint="cs"/>
          <w:szCs w:val="24"/>
          <w:rtl/>
        </w:rPr>
        <w:t>נב"ט</w:t>
      </w:r>
      <w:r w:rsidRPr="00BE6B8B">
        <w:rPr>
          <w:rFonts w:hint="cs"/>
          <w:szCs w:val="24"/>
          <w:rtl/>
        </w:rPr>
        <w:t xml:space="preserve"> כפי שיינתנו מפעם לפעם בכל עניין הקשור לביצוע חוזה זה.</w:t>
      </w:r>
    </w:p>
    <w:p w:rsidR="008778ED" w:rsidRDefault="008778ED" w:rsidP="008778ED">
      <w:pPr>
        <w:spacing w:line="360" w:lineRule="auto"/>
        <w:contextualSpacing/>
        <w:jc w:val="both"/>
        <w:rPr>
          <w:rFonts w:ascii="Arial" w:hAnsi="Arial"/>
          <w:szCs w:val="24"/>
          <w:rtl/>
        </w:rPr>
      </w:pPr>
    </w:p>
    <w:p w:rsidR="008778ED" w:rsidRPr="00E35A95" w:rsidRDefault="008778ED" w:rsidP="008778ED">
      <w:pPr>
        <w:pStyle w:val="afb"/>
        <w:numPr>
          <w:ilvl w:val="0"/>
          <w:numId w:val="53"/>
        </w:numPr>
        <w:spacing w:line="360" w:lineRule="auto"/>
        <w:ind w:left="169"/>
        <w:jc w:val="both"/>
        <w:rPr>
          <w:b/>
          <w:bCs/>
          <w:sz w:val="28"/>
          <w:szCs w:val="28"/>
          <w:u w:val="single"/>
        </w:rPr>
      </w:pPr>
      <w:r w:rsidRPr="00E35A95">
        <w:rPr>
          <w:rFonts w:hint="cs"/>
          <w:b/>
          <w:bCs/>
          <w:sz w:val="28"/>
          <w:szCs w:val="28"/>
          <w:u w:val="single"/>
          <w:rtl/>
        </w:rPr>
        <w:t>סוד מסחרי</w:t>
      </w:r>
      <w:r w:rsidRPr="006F41E4">
        <w:rPr>
          <w:rFonts w:hint="cs"/>
          <w:b/>
          <w:bCs/>
          <w:sz w:val="28"/>
          <w:szCs w:val="28"/>
          <w:rtl/>
        </w:rPr>
        <w:t>:</w:t>
      </w:r>
    </w:p>
    <w:p w:rsidR="008778ED" w:rsidRPr="00CB1834" w:rsidRDefault="008778ED" w:rsidP="008778ED">
      <w:pPr>
        <w:spacing w:line="360" w:lineRule="auto"/>
        <w:ind w:left="311" w:hanging="425"/>
        <w:contextualSpacing/>
        <w:jc w:val="both"/>
        <w:rPr>
          <w:rFonts w:ascii="Arial" w:hAnsi="Arial"/>
          <w:szCs w:val="24"/>
          <w:rtl/>
        </w:rPr>
      </w:pPr>
      <w:r>
        <w:rPr>
          <w:rFonts w:ascii="Arial" w:hAnsi="Arial" w:hint="cs"/>
          <w:szCs w:val="24"/>
          <w:rtl/>
        </w:rPr>
        <w:t xml:space="preserve">א. </w:t>
      </w:r>
      <w:r>
        <w:rPr>
          <w:rFonts w:ascii="Arial" w:hAnsi="Arial" w:hint="cs"/>
          <w:szCs w:val="24"/>
          <w:rtl/>
        </w:rPr>
        <w:tab/>
      </w:r>
      <w:r w:rsidRPr="00CB1834">
        <w:rPr>
          <w:rFonts w:ascii="Arial" w:hAnsi="Arial"/>
          <w:szCs w:val="24"/>
          <w:rtl/>
        </w:rPr>
        <w:t>המציע מתבקש לסמן באופן בולט את החלקים בהצעתו, המהווים לדעתו מידע סודי</w:t>
      </w:r>
      <w:r w:rsidRPr="00CB1834">
        <w:rPr>
          <w:rFonts w:ascii="Arial" w:hAnsi="Arial" w:hint="cs"/>
          <w:szCs w:val="24"/>
          <w:rtl/>
        </w:rPr>
        <w:t xml:space="preserve"> מסחרי</w:t>
      </w:r>
      <w:r w:rsidRPr="00CB1834">
        <w:rPr>
          <w:rFonts w:ascii="Arial" w:hAnsi="Arial"/>
          <w:szCs w:val="24"/>
          <w:rtl/>
        </w:rPr>
        <w:t xml:space="preserve"> שאין לגלותו. יש לציין כי ההצעה הכספית לא נכללת בהגדרה זו. יובהר </w:t>
      </w:r>
      <w:r w:rsidRPr="00CB1834">
        <w:rPr>
          <w:rFonts w:ascii="Arial" w:hAnsi="Arial" w:hint="cs"/>
          <w:szCs w:val="24"/>
          <w:rtl/>
        </w:rPr>
        <w:t xml:space="preserve">בזה </w:t>
      </w:r>
      <w:r w:rsidRPr="00CB1834">
        <w:rPr>
          <w:rFonts w:ascii="Arial" w:hAnsi="Arial"/>
          <w:szCs w:val="24"/>
          <w:rtl/>
        </w:rPr>
        <w:t>כי המציע לא יוכל לדרוש מוועד</w:t>
      </w:r>
      <w:r w:rsidRPr="00CB1834">
        <w:rPr>
          <w:rFonts w:ascii="Arial" w:hAnsi="Arial" w:hint="cs"/>
          <w:szCs w:val="24"/>
          <w:rtl/>
        </w:rPr>
        <w:t xml:space="preserve">ת </w:t>
      </w:r>
      <w:r w:rsidRPr="00CB1834">
        <w:rPr>
          <w:rFonts w:ascii="Arial" w:hAnsi="Arial"/>
          <w:szCs w:val="24"/>
          <w:rtl/>
        </w:rPr>
        <w:t>ה</w:t>
      </w:r>
      <w:r w:rsidRPr="00CB1834">
        <w:rPr>
          <w:rFonts w:ascii="Arial" w:hAnsi="Arial" w:hint="cs"/>
          <w:szCs w:val="24"/>
          <w:rtl/>
        </w:rPr>
        <w:t>מכרזים</w:t>
      </w:r>
      <w:r w:rsidRPr="00CB1834">
        <w:rPr>
          <w:rFonts w:ascii="Arial" w:hAnsi="Arial"/>
          <w:szCs w:val="24"/>
          <w:rtl/>
        </w:rPr>
        <w:t xml:space="preserve"> </w:t>
      </w:r>
      <w:r w:rsidRPr="00CB1834">
        <w:rPr>
          <w:rFonts w:ascii="Arial" w:hAnsi="Arial" w:hint="cs"/>
          <w:szCs w:val="24"/>
          <w:rtl/>
        </w:rPr>
        <w:t>ל</w:t>
      </w:r>
      <w:r w:rsidRPr="00CB1834">
        <w:rPr>
          <w:rFonts w:ascii="Arial" w:hAnsi="Arial"/>
          <w:szCs w:val="24"/>
          <w:rtl/>
        </w:rPr>
        <w:t xml:space="preserve">קבל פרטים </w:t>
      </w:r>
      <w:r w:rsidRPr="00CB1834">
        <w:rPr>
          <w:rFonts w:ascii="Arial" w:hAnsi="Arial" w:hint="cs"/>
          <w:szCs w:val="24"/>
          <w:rtl/>
        </w:rPr>
        <w:t>ע</w:t>
      </w:r>
      <w:r w:rsidRPr="00CB1834">
        <w:rPr>
          <w:rFonts w:ascii="Arial" w:hAnsi="Arial"/>
          <w:szCs w:val="24"/>
          <w:rtl/>
        </w:rPr>
        <w:t xml:space="preserve">ל הצעות של מציעים אחרים, החופפים את אלו שסומנו על ידו כמידע סודי ואסור לפרסום. </w:t>
      </w:r>
    </w:p>
    <w:p w:rsidR="008778ED" w:rsidRDefault="008778ED" w:rsidP="008778ED">
      <w:pPr>
        <w:spacing w:line="360" w:lineRule="auto"/>
        <w:ind w:left="311" w:hanging="425"/>
        <w:contextualSpacing/>
        <w:jc w:val="both"/>
        <w:rPr>
          <w:rFonts w:ascii="Arial" w:hAnsi="Arial"/>
          <w:szCs w:val="24"/>
          <w:rtl/>
        </w:rPr>
      </w:pPr>
      <w:r>
        <w:rPr>
          <w:rFonts w:ascii="Arial" w:hAnsi="Arial" w:hint="cs"/>
          <w:szCs w:val="24"/>
          <w:rtl/>
        </w:rPr>
        <w:t>ב.</w:t>
      </w:r>
      <w:r>
        <w:rPr>
          <w:rFonts w:ascii="Arial" w:hAnsi="Arial" w:hint="cs"/>
          <w:szCs w:val="24"/>
          <w:rtl/>
        </w:rPr>
        <w:tab/>
      </w:r>
      <w:r w:rsidRPr="00CB1834">
        <w:rPr>
          <w:rFonts w:ascii="Arial" w:hAnsi="Arial"/>
          <w:szCs w:val="24"/>
          <w:rtl/>
        </w:rPr>
        <w:t>החלקים שלא סומנו כמידע חסוי, ייחשבו כמידע הניתן לגילוי במידת הצורך</w:t>
      </w:r>
      <w:r w:rsidRPr="00CB1834">
        <w:rPr>
          <w:rFonts w:ascii="Arial" w:hAnsi="Arial" w:hint="cs"/>
          <w:szCs w:val="24"/>
          <w:rtl/>
        </w:rPr>
        <w:t>, לרבות העברתם לעיון מציעים שלא זכו במכרז</w:t>
      </w:r>
      <w:r w:rsidRPr="00CB1834">
        <w:rPr>
          <w:rFonts w:ascii="Arial" w:hAnsi="Arial"/>
          <w:szCs w:val="24"/>
          <w:rtl/>
        </w:rPr>
        <w:t>. ההחלטה הסופית לגבי חלקי</w:t>
      </w:r>
      <w:r w:rsidRPr="00CB1834">
        <w:rPr>
          <w:rFonts w:ascii="Arial" w:hAnsi="Arial" w:hint="cs"/>
          <w:szCs w:val="24"/>
          <w:rtl/>
        </w:rPr>
        <w:t xml:space="preserve"> </w:t>
      </w:r>
      <w:r w:rsidRPr="00CB1834">
        <w:rPr>
          <w:rFonts w:ascii="Arial" w:hAnsi="Arial"/>
          <w:szCs w:val="24"/>
          <w:rtl/>
        </w:rPr>
        <w:t xml:space="preserve">ההצעה </w:t>
      </w:r>
      <w:r w:rsidRPr="00CB1834">
        <w:rPr>
          <w:rFonts w:ascii="Arial" w:hAnsi="Arial" w:hint="cs"/>
          <w:szCs w:val="24"/>
          <w:rtl/>
        </w:rPr>
        <w:t xml:space="preserve">הניתנים </w:t>
      </w:r>
      <w:r w:rsidRPr="00CB1834">
        <w:rPr>
          <w:rFonts w:ascii="Arial" w:hAnsi="Arial"/>
          <w:szCs w:val="24"/>
          <w:rtl/>
        </w:rPr>
        <w:t>לפרס</w:t>
      </w:r>
      <w:r w:rsidRPr="00CB1834">
        <w:rPr>
          <w:rFonts w:ascii="Arial" w:hAnsi="Arial" w:hint="cs"/>
          <w:szCs w:val="24"/>
          <w:rtl/>
        </w:rPr>
        <w:t>ו</w:t>
      </w:r>
      <w:r w:rsidRPr="00CB1834">
        <w:rPr>
          <w:rFonts w:ascii="Arial" w:hAnsi="Arial"/>
          <w:szCs w:val="24"/>
          <w:rtl/>
        </w:rPr>
        <w:t>ם</w:t>
      </w:r>
      <w:r w:rsidRPr="00CB1834">
        <w:rPr>
          <w:rFonts w:ascii="Arial" w:hAnsi="Arial" w:hint="cs"/>
          <w:szCs w:val="24"/>
          <w:rtl/>
        </w:rPr>
        <w:t>,</w:t>
      </w:r>
      <w:r w:rsidRPr="00CB1834">
        <w:rPr>
          <w:rFonts w:ascii="Arial" w:hAnsi="Arial"/>
          <w:szCs w:val="24"/>
          <w:rtl/>
        </w:rPr>
        <w:t xml:space="preserve"> ככל שיידרש, הינה בסמכות ועדת מכרזים. </w:t>
      </w:r>
    </w:p>
    <w:p w:rsidR="008778ED" w:rsidRDefault="008778ED" w:rsidP="008778ED">
      <w:pPr>
        <w:spacing w:line="360" w:lineRule="auto"/>
        <w:ind w:left="311" w:hanging="425"/>
        <w:contextualSpacing/>
        <w:jc w:val="both"/>
        <w:rPr>
          <w:rFonts w:ascii="Arial" w:hAnsi="Arial"/>
          <w:szCs w:val="24"/>
          <w:rtl/>
        </w:rPr>
      </w:pPr>
    </w:p>
    <w:p w:rsidR="008778ED" w:rsidRPr="00301E90" w:rsidRDefault="008778ED" w:rsidP="008778ED">
      <w:pPr>
        <w:pStyle w:val="afb"/>
        <w:numPr>
          <w:ilvl w:val="0"/>
          <w:numId w:val="53"/>
        </w:numPr>
        <w:spacing w:line="360" w:lineRule="auto"/>
        <w:ind w:left="169"/>
        <w:jc w:val="both"/>
        <w:rPr>
          <w:b/>
          <w:bCs/>
          <w:sz w:val="28"/>
          <w:szCs w:val="28"/>
          <w:u w:val="single"/>
          <w:rtl/>
        </w:rPr>
      </w:pPr>
      <w:r w:rsidRPr="00301E90">
        <w:rPr>
          <w:rFonts w:hint="cs"/>
          <w:b/>
          <w:bCs/>
          <w:sz w:val="28"/>
          <w:szCs w:val="28"/>
          <w:u w:val="single"/>
          <w:rtl/>
        </w:rPr>
        <w:t>סמכות השיפוט</w:t>
      </w:r>
      <w:r w:rsidRPr="006F41E4">
        <w:rPr>
          <w:rFonts w:hint="cs"/>
          <w:b/>
          <w:bCs/>
          <w:sz w:val="28"/>
          <w:szCs w:val="28"/>
          <w:rtl/>
        </w:rPr>
        <w:t>:</w:t>
      </w:r>
    </w:p>
    <w:p w:rsidR="008778ED" w:rsidRDefault="008778ED" w:rsidP="008778ED">
      <w:pPr>
        <w:spacing w:line="360" w:lineRule="auto"/>
        <w:ind w:left="318"/>
        <w:contextualSpacing/>
        <w:jc w:val="both"/>
        <w:rPr>
          <w:rFonts w:ascii="Arial" w:hAnsi="Arial"/>
          <w:szCs w:val="24"/>
          <w:rtl/>
        </w:rPr>
      </w:pPr>
      <w:r>
        <w:rPr>
          <w:rFonts w:ascii="Arial" w:hAnsi="Arial" w:hint="cs"/>
          <w:szCs w:val="24"/>
          <w:rtl/>
        </w:rPr>
        <w:t xml:space="preserve">מובהר בזאת כי בהתאם לתקנה 2 לתקנות בתי משפט לעניינים מנהליים (סדרי דין), התשס"א </w:t>
      </w:r>
      <w:r>
        <w:rPr>
          <w:rFonts w:ascii="Arial" w:hAnsi="Arial"/>
          <w:szCs w:val="24"/>
          <w:rtl/>
        </w:rPr>
        <w:t>–</w:t>
      </w:r>
      <w:r>
        <w:rPr>
          <w:rFonts w:ascii="Arial" w:hAnsi="Arial" w:hint="cs"/>
          <w:szCs w:val="24"/>
          <w:rtl/>
        </w:rPr>
        <w:t xml:space="preserve"> 2000, תובענה בקשר למכרז זה תוגש אך ורק ל</w:t>
      </w:r>
      <w:r w:rsidRPr="00C10AB3">
        <w:rPr>
          <w:rFonts w:ascii="Arial" w:hAnsi="Arial"/>
          <w:szCs w:val="24"/>
          <w:rtl/>
        </w:rPr>
        <w:t>בת המשפט המוסמכים ב</w:t>
      </w:r>
      <w:r>
        <w:rPr>
          <w:rFonts w:ascii="Arial" w:hAnsi="Arial" w:hint="cs"/>
          <w:szCs w:val="24"/>
          <w:rtl/>
        </w:rPr>
        <w:t xml:space="preserve">עיר </w:t>
      </w:r>
      <w:r w:rsidRPr="00C10AB3">
        <w:rPr>
          <w:rFonts w:ascii="Arial" w:hAnsi="Arial"/>
          <w:szCs w:val="24"/>
          <w:rtl/>
        </w:rPr>
        <w:t>ירושלים</w:t>
      </w:r>
      <w:r>
        <w:rPr>
          <w:rFonts w:ascii="Arial" w:hAnsi="Arial" w:hint="cs"/>
          <w:szCs w:val="24"/>
          <w:rtl/>
        </w:rPr>
        <w:t>.</w:t>
      </w:r>
      <w:r w:rsidRPr="00C10AB3">
        <w:rPr>
          <w:rFonts w:ascii="Arial" w:hAnsi="Arial"/>
          <w:szCs w:val="24"/>
          <w:rtl/>
        </w:rPr>
        <w:t xml:space="preserve"> </w:t>
      </w:r>
    </w:p>
    <w:p w:rsidR="008778ED" w:rsidRPr="00CB1834" w:rsidRDefault="008778ED" w:rsidP="008778ED">
      <w:pPr>
        <w:spacing w:line="360" w:lineRule="auto"/>
        <w:ind w:left="311" w:hanging="425"/>
        <w:contextualSpacing/>
        <w:jc w:val="both"/>
        <w:rPr>
          <w:rFonts w:ascii="Arial" w:hAnsi="Arial"/>
          <w:szCs w:val="24"/>
          <w:rtl/>
        </w:rPr>
      </w:pPr>
    </w:p>
    <w:p w:rsidR="008778ED" w:rsidRPr="00E35A95" w:rsidRDefault="008778ED" w:rsidP="008778ED">
      <w:pPr>
        <w:pStyle w:val="afb"/>
        <w:numPr>
          <w:ilvl w:val="0"/>
          <w:numId w:val="53"/>
        </w:numPr>
        <w:spacing w:line="360" w:lineRule="auto"/>
        <w:ind w:left="169"/>
        <w:jc w:val="both"/>
        <w:rPr>
          <w:b/>
          <w:bCs/>
          <w:sz w:val="28"/>
          <w:szCs w:val="28"/>
          <w:u w:val="single"/>
          <w:rtl/>
        </w:rPr>
      </w:pPr>
      <w:r w:rsidRPr="00E35A95">
        <w:rPr>
          <w:b/>
          <w:bCs/>
          <w:sz w:val="28"/>
          <w:szCs w:val="28"/>
          <w:u w:val="single"/>
          <w:rtl/>
        </w:rPr>
        <w:t>הליך הבהרות</w:t>
      </w:r>
      <w:r w:rsidRPr="006F41E4">
        <w:rPr>
          <w:b/>
          <w:bCs/>
          <w:sz w:val="28"/>
          <w:szCs w:val="28"/>
          <w:rtl/>
        </w:rPr>
        <w:t>:</w:t>
      </w:r>
    </w:p>
    <w:p w:rsidR="008778ED" w:rsidRDefault="008778ED" w:rsidP="008778ED">
      <w:pPr>
        <w:ind w:right="708"/>
        <w:jc w:val="both"/>
        <w:rPr>
          <w:b/>
          <w:bCs/>
          <w:szCs w:val="24"/>
          <w:rtl/>
        </w:rPr>
      </w:pPr>
    </w:p>
    <w:p w:rsidR="008778ED" w:rsidRPr="00B52738" w:rsidRDefault="008778ED" w:rsidP="006744AB">
      <w:pPr>
        <w:tabs>
          <w:tab w:val="left" w:pos="8617"/>
        </w:tabs>
        <w:spacing w:line="360" w:lineRule="auto"/>
        <w:ind w:left="311"/>
        <w:jc w:val="both"/>
        <w:rPr>
          <w:szCs w:val="24"/>
          <w:rtl/>
        </w:rPr>
      </w:pPr>
      <w:r w:rsidRPr="00B52738">
        <w:rPr>
          <w:rFonts w:hint="cs"/>
          <w:szCs w:val="24"/>
          <w:rtl/>
        </w:rPr>
        <w:t>המועד</w:t>
      </w:r>
      <w:r>
        <w:rPr>
          <w:rFonts w:hint="cs"/>
          <w:szCs w:val="24"/>
          <w:rtl/>
        </w:rPr>
        <w:t xml:space="preserve"> האחרון להפניה של שאלות והבהרות</w:t>
      </w:r>
      <w:r w:rsidRPr="00B52738">
        <w:rPr>
          <w:rFonts w:hint="cs"/>
          <w:szCs w:val="24"/>
          <w:rtl/>
        </w:rPr>
        <w:t xml:space="preserve"> </w:t>
      </w:r>
      <w:r w:rsidRPr="006744AB">
        <w:rPr>
          <w:rFonts w:hint="cs"/>
          <w:szCs w:val="24"/>
          <w:rtl/>
        </w:rPr>
        <w:t xml:space="preserve">הינו תאריך </w:t>
      </w:r>
      <w:r w:rsidR="006744AB" w:rsidRPr="006744AB">
        <w:rPr>
          <w:rFonts w:hint="cs"/>
          <w:b/>
          <w:bCs/>
          <w:szCs w:val="24"/>
          <w:u w:val="single"/>
          <w:rtl/>
        </w:rPr>
        <w:t xml:space="preserve">13.8.13 </w:t>
      </w:r>
      <w:r w:rsidRPr="006744AB">
        <w:rPr>
          <w:rFonts w:hint="cs"/>
          <w:szCs w:val="24"/>
          <w:rtl/>
        </w:rPr>
        <w:t xml:space="preserve">שעה </w:t>
      </w:r>
      <w:r w:rsidRPr="006744AB">
        <w:rPr>
          <w:rFonts w:hint="cs"/>
          <w:b/>
          <w:bCs/>
          <w:szCs w:val="24"/>
          <w:u w:val="single"/>
          <w:rtl/>
        </w:rPr>
        <w:t>14:00</w:t>
      </w:r>
      <w:r w:rsidRPr="006744AB">
        <w:rPr>
          <w:rFonts w:hint="cs"/>
          <w:szCs w:val="24"/>
          <w:rtl/>
        </w:rPr>
        <w:t>_. את</w:t>
      </w:r>
      <w:r w:rsidRPr="00F27F46">
        <w:rPr>
          <w:rFonts w:hint="cs"/>
          <w:szCs w:val="24"/>
          <w:rtl/>
        </w:rPr>
        <w:t xml:space="preserve"> הש</w:t>
      </w:r>
      <w:r>
        <w:rPr>
          <w:rFonts w:hint="cs"/>
          <w:szCs w:val="24"/>
          <w:rtl/>
        </w:rPr>
        <w:t>אלות יש להעביר</w:t>
      </w:r>
      <w:r w:rsidRPr="00B52738">
        <w:rPr>
          <w:rFonts w:hint="cs"/>
          <w:szCs w:val="24"/>
          <w:rtl/>
        </w:rPr>
        <w:t xml:space="preserve"> לגב' אי</w:t>
      </w:r>
      <w:r>
        <w:rPr>
          <w:rFonts w:hint="cs"/>
          <w:szCs w:val="24"/>
          <w:rtl/>
        </w:rPr>
        <w:t>לנה טמסוט בדואר אלקטרוני שכתובתה</w:t>
      </w:r>
      <w:r w:rsidRPr="00B52738">
        <w:rPr>
          <w:rFonts w:hint="cs"/>
          <w:szCs w:val="24"/>
          <w:rtl/>
        </w:rPr>
        <w:t>:</w:t>
      </w:r>
      <w:r>
        <w:rPr>
          <w:rFonts w:hint="cs"/>
          <w:szCs w:val="24"/>
          <w:rtl/>
        </w:rPr>
        <w:t xml:space="preserve"> </w:t>
      </w:r>
      <w:hyperlink r:id="rId18" w:history="1">
        <w:r w:rsidRPr="00B52738">
          <w:rPr>
            <w:rStyle w:val="Hyperlink"/>
            <w:color w:val="auto"/>
            <w:szCs w:val="24"/>
          </w:rPr>
          <w:t>itamsut@energy.gov.il</w:t>
        </w:r>
      </w:hyperlink>
      <w:r w:rsidRPr="00B52738">
        <w:rPr>
          <w:szCs w:val="24"/>
        </w:rPr>
        <w:t xml:space="preserve"> </w:t>
      </w:r>
      <w:r w:rsidR="006744AB">
        <w:rPr>
          <w:rFonts w:hint="cs"/>
          <w:szCs w:val="24"/>
          <w:rtl/>
        </w:rPr>
        <w:t xml:space="preserve"> </w:t>
      </w:r>
      <w:r>
        <w:rPr>
          <w:rFonts w:hint="cs"/>
          <w:szCs w:val="24"/>
          <w:rtl/>
        </w:rPr>
        <w:t xml:space="preserve">באמצעות </w:t>
      </w:r>
      <w:r w:rsidRPr="00B52738">
        <w:rPr>
          <w:rFonts w:hint="cs"/>
          <w:szCs w:val="24"/>
          <w:rtl/>
        </w:rPr>
        <w:t xml:space="preserve">מסמך </w:t>
      </w:r>
      <w:r w:rsidRPr="00B52738">
        <w:rPr>
          <w:rFonts w:hint="cs"/>
          <w:szCs w:val="24"/>
        </w:rPr>
        <w:t>WO</w:t>
      </w:r>
      <w:r>
        <w:rPr>
          <w:szCs w:val="24"/>
        </w:rPr>
        <w:t>R</w:t>
      </w:r>
      <w:r w:rsidRPr="00B52738">
        <w:rPr>
          <w:rFonts w:hint="cs"/>
          <w:szCs w:val="24"/>
        </w:rPr>
        <w:t>D</w:t>
      </w:r>
      <w:r>
        <w:rPr>
          <w:rFonts w:hint="cs"/>
          <w:szCs w:val="24"/>
          <w:rtl/>
        </w:rPr>
        <w:t xml:space="preserve"> בלבד.</w:t>
      </w:r>
      <w:r w:rsidRPr="00B52738">
        <w:rPr>
          <w:rFonts w:hint="cs"/>
          <w:szCs w:val="24"/>
          <w:rtl/>
        </w:rPr>
        <w:t xml:space="preserve"> המשרד לא ישיב שאלות שיגיעו לאחר מועד אחרון זה.</w:t>
      </w:r>
      <w:r>
        <w:rPr>
          <w:rFonts w:hint="cs"/>
          <w:szCs w:val="24"/>
          <w:rtl/>
        </w:rPr>
        <w:t xml:space="preserve">  על הפונה חלה האחריות לאשר קבלת דוא"ל בטלפון: 02-5006764.</w:t>
      </w:r>
    </w:p>
    <w:p w:rsidR="008778ED" w:rsidRPr="00B52738" w:rsidRDefault="008778ED" w:rsidP="008778ED">
      <w:pPr>
        <w:tabs>
          <w:tab w:val="left" w:pos="8617"/>
        </w:tabs>
        <w:spacing w:line="360" w:lineRule="auto"/>
        <w:ind w:left="311"/>
        <w:jc w:val="both"/>
        <w:rPr>
          <w:szCs w:val="24"/>
          <w:rtl/>
        </w:rPr>
      </w:pPr>
    </w:p>
    <w:p w:rsidR="008778ED" w:rsidRPr="00B52738" w:rsidRDefault="008778ED" w:rsidP="008778ED">
      <w:pPr>
        <w:tabs>
          <w:tab w:val="left" w:pos="8617"/>
        </w:tabs>
        <w:spacing w:line="360" w:lineRule="auto"/>
        <w:ind w:left="311"/>
        <w:jc w:val="both"/>
        <w:rPr>
          <w:szCs w:val="24"/>
          <w:rtl/>
        </w:rPr>
      </w:pPr>
      <w:r w:rsidRPr="00B52738">
        <w:rPr>
          <w:rFonts w:hint="cs"/>
          <w:szCs w:val="24"/>
          <w:rtl/>
        </w:rPr>
        <w:t>להלן תיאור המבנה להגשה של שאלות ובקשות הבהרה:</w:t>
      </w:r>
    </w:p>
    <w:tbl>
      <w:tblPr>
        <w:tblStyle w:val="aff0"/>
        <w:bidiVisual/>
        <w:tblW w:w="0" w:type="auto"/>
        <w:tblInd w:w="277" w:type="dxa"/>
        <w:tblLook w:val="04A0"/>
      </w:tblPr>
      <w:tblGrid>
        <w:gridCol w:w="4310"/>
        <w:gridCol w:w="4587"/>
      </w:tblGrid>
      <w:tr w:rsidR="008778ED" w:rsidRPr="00B52738" w:rsidTr="00FE3C8A">
        <w:tc>
          <w:tcPr>
            <w:tcW w:w="4310" w:type="dxa"/>
          </w:tcPr>
          <w:p w:rsidR="008778ED" w:rsidRPr="00B52738" w:rsidRDefault="008778ED" w:rsidP="00FE3C8A">
            <w:pPr>
              <w:tabs>
                <w:tab w:val="left" w:pos="8617"/>
              </w:tabs>
              <w:spacing w:line="360" w:lineRule="auto"/>
              <w:jc w:val="both"/>
              <w:rPr>
                <w:szCs w:val="24"/>
                <w:rtl/>
              </w:rPr>
            </w:pPr>
            <w:r w:rsidRPr="00B52738">
              <w:rPr>
                <w:rFonts w:hint="cs"/>
                <w:szCs w:val="24"/>
                <w:rtl/>
              </w:rPr>
              <w:t>הסעיף במכרז / במפרט</w:t>
            </w:r>
          </w:p>
        </w:tc>
        <w:tc>
          <w:tcPr>
            <w:tcW w:w="4587" w:type="dxa"/>
          </w:tcPr>
          <w:p w:rsidR="008778ED" w:rsidRPr="00B52738" w:rsidRDefault="008778ED" w:rsidP="00FE3C8A">
            <w:pPr>
              <w:tabs>
                <w:tab w:val="left" w:pos="8617"/>
              </w:tabs>
              <w:spacing w:line="360" w:lineRule="auto"/>
              <w:jc w:val="both"/>
              <w:rPr>
                <w:szCs w:val="24"/>
                <w:rtl/>
              </w:rPr>
            </w:pPr>
            <w:r w:rsidRPr="00B52738">
              <w:rPr>
                <w:rFonts w:hint="cs"/>
                <w:szCs w:val="24"/>
                <w:rtl/>
              </w:rPr>
              <w:t>פירוט השאלה / בקשת הבהרה</w:t>
            </w:r>
          </w:p>
        </w:tc>
      </w:tr>
      <w:tr w:rsidR="008778ED" w:rsidRPr="00B52738" w:rsidTr="00FE3C8A">
        <w:tc>
          <w:tcPr>
            <w:tcW w:w="4310" w:type="dxa"/>
          </w:tcPr>
          <w:p w:rsidR="008778ED" w:rsidRPr="00B52738" w:rsidRDefault="008778ED" w:rsidP="00FE3C8A">
            <w:pPr>
              <w:tabs>
                <w:tab w:val="left" w:pos="8617"/>
              </w:tabs>
              <w:spacing w:line="360" w:lineRule="auto"/>
              <w:jc w:val="both"/>
              <w:rPr>
                <w:szCs w:val="24"/>
                <w:rtl/>
              </w:rPr>
            </w:pPr>
          </w:p>
        </w:tc>
        <w:tc>
          <w:tcPr>
            <w:tcW w:w="4587" w:type="dxa"/>
          </w:tcPr>
          <w:p w:rsidR="008778ED" w:rsidRPr="00B52738" w:rsidRDefault="008778ED" w:rsidP="00FE3C8A">
            <w:pPr>
              <w:tabs>
                <w:tab w:val="left" w:pos="8617"/>
              </w:tabs>
              <w:spacing w:line="360" w:lineRule="auto"/>
              <w:jc w:val="both"/>
              <w:rPr>
                <w:szCs w:val="24"/>
                <w:rtl/>
              </w:rPr>
            </w:pPr>
          </w:p>
        </w:tc>
      </w:tr>
    </w:tbl>
    <w:p w:rsidR="008778ED" w:rsidRPr="00B52738" w:rsidRDefault="008778ED" w:rsidP="008778ED">
      <w:pPr>
        <w:tabs>
          <w:tab w:val="left" w:pos="8617"/>
        </w:tabs>
        <w:spacing w:line="360" w:lineRule="auto"/>
        <w:jc w:val="both"/>
        <w:rPr>
          <w:szCs w:val="24"/>
        </w:rPr>
      </w:pPr>
    </w:p>
    <w:p w:rsidR="008778ED" w:rsidRPr="00BC0A99" w:rsidRDefault="008778ED" w:rsidP="00BC0A99">
      <w:pPr>
        <w:tabs>
          <w:tab w:val="left" w:pos="8617"/>
        </w:tabs>
        <w:spacing w:line="360" w:lineRule="auto"/>
        <w:rPr>
          <w:szCs w:val="24"/>
          <w:rtl/>
        </w:rPr>
      </w:pPr>
      <w:r w:rsidRPr="00BC0A99">
        <w:rPr>
          <w:rFonts w:hint="cs"/>
          <w:szCs w:val="24"/>
          <w:rtl/>
        </w:rPr>
        <w:lastRenderedPageBreak/>
        <w:t>ריכוז השאלות והתשובות יפורסמו באתר הרכש הממשלתי ובאתר האינטרנט של המשרד החל מיום</w:t>
      </w:r>
    </w:p>
    <w:p w:rsidR="008778ED" w:rsidRPr="00BC0A99" w:rsidRDefault="00BC0A99" w:rsidP="00BC0A99">
      <w:pPr>
        <w:tabs>
          <w:tab w:val="left" w:pos="8617"/>
        </w:tabs>
        <w:spacing w:line="360" w:lineRule="auto"/>
        <w:rPr>
          <w:szCs w:val="24"/>
          <w:rtl/>
        </w:rPr>
      </w:pPr>
      <w:r w:rsidRPr="00BC0A99">
        <w:rPr>
          <w:rFonts w:hint="cs"/>
          <w:b/>
          <w:bCs/>
          <w:szCs w:val="24"/>
          <w:u w:val="single"/>
          <w:rtl/>
        </w:rPr>
        <w:t>29.8.13</w:t>
      </w:r>
      <w:r w:rsidR="008778ED" w:rsidRPr="00BC0A99">
        <w:rPr>
          <w:rFonts w:hint="cs"/>
          <w:szCs w:val="24"/>
          <w:rtl/>
        </w:rPr>
        <w:t xml:space="preserve"> והן יהוו חלק בלתי נפרד ממסמכי המכרז ויחייבו את כל המציעים.</w:t>
      </w:r>
    </w:p>
    <w:p w:rsidR="008778ED" w:rsidRPr="00B52738" w:rsidRDefault="008778ED" w:rsidP="00BC0A99">
      <w:pPr>
        <w:tabs>
          <w:tab w:val="left" w:pos="8617"/>
        </w:tabs>
        <w:spacing w:line="360" w:lineRule="auto"/>
        <w:rPr>
          <w:szCs w:val="24"/>
          <w:rtl/>
        </w:rPr>
      </w:pPr>
      <w:r w:rsidRPr="00BC0A99">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8778ED" w:rsidRDefault="008778ED" w:rsidP="00BC0A99">
      <w:pPr>
        <w:spacing w:line="360" w:lineRule="auto"/>
        <w:rPr>
          <w:rFonts w:ascii="Arial" w:hAnsi="Arial"/>
          <w:szCs w:val="24"/>
          <w:rtl/>
        </w:rPr>
      </w:pPr>
    </w:p>
    <w:p w:rsidR="008778ED" w:rsidRDefault="008778ED" w:rsidP="008778ED">
      <w:pPr>
        <w:spacing w:line="360" w:lineRule="auto"/>
        <w:jc w:val="both"/>
        <w:rPr>
          <w:rFonts w:ascii="Arial" w:hAnsi="Arial"/>
          <w:szCs w:val="24"/>
          <w:rtl/>
        </w:rPr>
      </w:pPr>
    </w:p>
    <w:p w:rsidR="008778ED" w:rsidRPr="006C06CA" w:rsidRDefault="008778ED" w:rsidP="008778ED">
      <w:pPr>
        <w:tabs>
          <w:tab w:val="left" w:pos="6185"/>
          <w:tab w:val="left" w:pos="6752"/>
        </w:tabs>
        <w:spacing w:line="360" w:lineRule="auto"/>
        <w:rPr>
          <w:rFonts w:ascii="Arial" w:hAnsi="Arial"/>
          <w:b/>
          <w:bCs/>
          <w:szCs w:val="24"/>
          <w:rtl/>
        </w:rPr>
      </w:pPr>
      <w:r w:rsidRPr="00C10AB3">
        <w:rPr>
          <w:rFonts w:ascii="Arial" w:hAnsi="Arial"/>
          <w:szCs w:val="24"/>
          <w:rtl/>
        </w:rPr>
        <w:tab/>
      </w:r>
      <w:r w:rsidRPr="006C06CA">
        <w:rPr>
          <w:rFonts w:ascii="Arial" w:hAnsi="Arial" w:hint="cs"/>
          <w:b/>
          <w:bCs/>
          <w:szCs w:val="24"/>
          <w:rtl/>
        </w:rPr>
        <w:t xml:space="preserve"> </w:t>
      </w:r>
      <w:r w:rsidRPr="006C06CA">
        <w:rPr>
          <w:rFonts w:ascii="Arial" w:hAnsi="Arial"/>
          <w:b/>
          <w:bCs/>
          <w:szCs w:val="24"/>
          <w:rtl/>
        </w:rPr>
        <w:t>ב בר כ ה,</w:t>
      </w:r>
    </w:p>
    <w:p w:rsidR="008778ED" w:rsidRPr="00C10AB3" w:rsidRDefault="008778ED" w:rsidP="008778ED">
      <w:pPr>
        <w:spacing w:line="360" w:lineRule="auto"/>
        <w:ind w:left="681"/>
        <w:jc w:val="center"/>
        <w:rPr>
          <w:szCs w:val="24"/>
          <w:rtl/>
        </w:rPr>
      </w:pPr>
      <w:r>
        <w:rPr>
          <w:rFonts w:ascii="Arial" w:hAnsi="Arial" w:hint="cs"/>
          <w:b/>
          <w:bCs/>
          <w:szCs w:val="24"/>
          <w:rtl/>
        </w:rPr>
        <w:t xml:space="preserve">                                                                                </w:t>
      </w:r>
      <w:r w:rsidRPr="006C06CA">
        <w:rPr>
          <w:rFonts w:ascii="Arial" w:hAnsi="Arial"/>
          <w:b/>
          <w:bCs/>
          <w:szCs w:val="24"/>
          <w:rtl/>
        </w:rPr>
        <w:t xml:space="preserve">ועדת </w:t>
      </w:r>
      <w:r>
        <w:rPr>
          <w:rFonts w:ascii="Arial" w:hAnsi="Arial" w:hint="cs"/>
          <w:b/>
          <w:bCs/>
          <w:szCs w:val="24"/>
          <w:rtl/>
        </w:rPr>
        <w:t>ה</w:t>
      </w:r>
      <w:r w:rsidRPr="006C06CA">
        <w:rPr>
          <w:rFonts w:ascii="Arial" w:hAnsi="Arial"/>
          <w:b/>
          <w:bCs/>
          <w:szCs w:val="24"/>
          <w:rtl/>
        </w:rPr>
        <w:t>מכרזים</w:t>
      </w:r>
      <w:r w:rsidRPr="006C06CA">
        <w:rPr>
          <w:rFonts w:ascii="Arial" w:hAnsi="Arial"/>
          <w:b/>
          <w:bCs/>
          <w:szCs w:val="24"/>
          <w:rtl/>
        </w:rPr>
        <w:tab/>
      </w:r>
    </w:p>
    <w:p w:rsidR="008778ED" w:rsidRPr="00205953" w:rsidRDefault="008778ED" w:rsidP="008778ED">
      <w:pPr>
        <w:spacing w:before="120" w:after="120" w:line="360" w:lineRule="auto"/>
        <w:jc w:val="both"/>
        <w:rPr>
          <w:szCs w:val="24"/>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Pr="005B51B9" w:rsidRDefault="008778ED" w:rsidP="008778ED">
      <w:pPr>
        <w:pStyle w:val="22"/>
        <w:spacing w:after="240"/>
        <w:jc w:val="right"/>
        <w:rPr>
          <w:rFonts w:ascii="Times New Roman Bold" w:hAnsi="Times New Roman Bold"/>
          <w:sz w:val="26"/>
          <w:szCs w:val="28"/>
          <w:u w:val="single"/>
          <w:rtl/>
        </w:rPr>
      </w:pPr>
      <w:r w:rsidRPr="005B51B9">
        <w:rPr>
          <w:rFonts w:ascii="Times New Roman Bold" w:hAnsi="Times New Roman Bold" w:hint="cs"/>
          <w:sz w:val="26"/>
          <w:szCs w:val="28"/>
          <w:u w:val="single"/>
          <w:rtl/>
        </w:rPr>
        <w:t xml:space="preserve">נספח </w:t>
      </w:r>
      <w:r>
        <w:rPr>
          <w:rFonts w:ascii="Times New Roman Bold" w:hAnsi="Times New Roman Bold" w:hint="cs"/>
          <w:sz w:val="26"/>
          <w:szCs w:val="28"/>
          <w:u w:val="single"/>
          <w:rtl/>
        </w:rPr>
        <w:t>א</w:t>
      </w:r>
    </w:p>
    <w:p w:rsidR="008778ED" w:rsidRPr="005B51B9" w:rsidRDefault="008778ED" w:rsidP="008778ED">
      <w:pPr>
        <w:pStyle w:val="22"/>
        <w:spacing w:after="240"/>
        <w:jc w:val="center"/>
        <w:rPr>
          <w:rFonts w:ascii="Times New Roman Bold" w:hAnsi="Times New Roman Bold"/>
          <w:sz w:val="26"/>
          <w:szCs w:val="28"/>
          <w:u w:val="single"/>
          <w:rtl/>
        </w:rPr>
      </w:pPr>
      <w:r w:rsidRPr="005B51B9">
        <w:rPr>
          <w:rFonts w:ascii="Times New Roman Bold" w:hAnsi="Times New Roman Bold" w:hint="cs"/>
          <w:sz w:val="26"/>
          <w:szCs w:val="28"/>
          <w:u w:val="single"/>
          <w:rtl/>
        </w:rPr>
        <w:t>פרטים על המציע</w:t>
      </w:r>
    </w:p>
    <w:p w:rsidR="008778ED" w:rsidRDefault="008778ED" w:rsidP="008778ED">
      <w:pPr>
        <w:pStyle w:val="HNormal0"/>
        <w:rPr>
          <w:b/>
          <w:bCs/>
          <w:color w:val="000000"/>
          <w:u w:val="single"/>
          <w:rtl/>
          <w:lang w:eastAsia="en-US"/>
        </w:rPr>
      </w:pPr>
      <w:r>
        <w:rPr>
          <w:rFonts w:hint="cs"/>
          <w:b/>
          <w:bCs/>
          <w:color w:val="000000"/>
          <w:u w:val="single"/>
          <w:rtl/>
          <w:lang w:eastAsia="en-US"/>
        </w:rPr>
        <w:t>פרטים על המציע</w:t>
      </w:r>
    </w:p>
    <w:p w:rsidR="008778ED" w:rsidRDefault="008778ED" w:rsidP="008778ED">
      <w:pPr>
        <w:pStyle w:val="HNormal0"/>
        <w:numPr>
          <w:ilvl w:val="0"/>
          <w:numId w:val="52"/>
        </w:numPr>
        <w:tabs>
          <w:tab w:val="left" w:leader="underscore" w:pos="8309"/>
        </w:tabs>
        <w:rPr>
          <w:color w:val="000000"/>
          <w:lang w:eastAsia="en-US"/>
        </w:rPr>
      </w:pPr>
      <w:r>
        <w:rPr>
          <w:rFonts w:hint="cs"/>
          <w:color w:val="000000"/>
          <w:rtl/>
          <w:lang w:eastAsia="en-US"/>
        </w:rPr>
        <w:t xml:space="preserve">שמו של המציע: </w:t>
      </w:r>
      <w:r>
        <w:rPr>
          <w:rFonts w:hint="cs"/>
          <w:color w:val="000000"/>
          <w:rtl/>
          <w:lang w:eastAsia="en-US"/>
        </w:rPr>
        <w:tab/>
      </w:r>
    </w:p>
    <w:p w:rsidR="008778ED" w:rsidRDefault="008778ED" w:rsidP="008778ED">
      <w:pPr>
        <w:pStyle w:val="HNormal0"/>
        <w:numPr>
          <w:ilvl w:val="0"/>
          <w:numId w:val="52"/>
        </w:numPr>
        <w:tabs>
          <w:tab w:val="left" w:leader="underscore" w:pos="8309"/>
        </w:tabs>
        <w:rPr>
          <w:color w:val="000000"/>
          <w:lang w:eastAsia="en-US"/>
        </w:rPr>
      </w:pPr>
      <w:r>
        <w:rPr>
          <w:rFonts w:hint="cs"/>
          <w:color w:val="000000"/>
          <w:rtl/>
          <w:lang w:eastAsia="en-US"/>
        </w:rPr>
        <w:t xml:space="preserve">מספר חברה / שותפות / עמותה: </w:t>
      </w:r>
      <w:r>
        <w:rPr>
          <w:rFonts w:hint="cs"/>
          <w:color w:val="000000"/>
          <w:rtl/>
          <w:lang w:eastAsia="en-US"/>
        </w:rPr>
        <w:tab/>
      </w:r>
    </w:p>
    <w:p w:rsidR="008778ED" w:rsidRDefault="008778ED" w:rsidP="008778ED">
      <w:pPr>
        <w:pStyle w:val="HNormal0"/>
        <w:numPr>
          <w:ilvl w:val="0"/>
          <w:numId w:val="52"/>
        </w:numPr>
        <w:tabs>
          <w:tab w:val="left" w:leader="underscore" w:pos="8309"/>
        </w:tabs>
        <w:rPr>
          <w:color w:val="000000"/>
          <w:rtl/>
          <w:lang w:eastAsia="en-US"/>
        </w:rPr>
      </w:pPr>
      <w:r>
        <w:rPr>
          <w:rFonts w:hint="cs"/>
          <w:color w:val="000000"/>
          <w:rtl/>
          <w:lang w:eastAsia="en-US"/>
        </w:rPr>
        <w:t>סוג התארגנות (חברה / שותפות / עמותה):</w:t>
      </w:r>
      <w:r>
        <w:rPr>
          <w:rFonts w:hint="cs"/>
          <w:color w:val="000000"/>
          <w:rtl/>
          <w:lang w:eastAsia="en-US"/>
        </w:rPr>
        <w:tab/>
      </w:r>
    </w:p>
    <w:p w:rsidR="008778ED" w:rsidRDefault="008778ED" w:rsidP="008778ED">
      <w:pPr>
        <w:pStyle w:val="HNormal0"/>
        <w:numPr>
          <w:ilvl w:val="0"/>
          <w:numId w:val="52"/>
        </w:numPr>
        <w:tabs>
          <w:tab w:val="left" w:leader="underscore" w:pos="8309"/>
        </w:tabs>
        <w:rPr>
          <w:color w:val="000000"/>
          <w:lang w:eastAsia="en-US"/>
        </w:rPr>
      </w:pPr>
      <w:r>
        <w:rPr>
          <w:rFonts w:hint="cs"/>
          <w:color w:val="000000"/>
          <w:rtl/>
          <w:lang w:eastAsia="en-US"/>
        </w:rPr>
        <w:t xml:space="preserve">תאריך התארגנות: </w:t>
      </w:r>
      <w:r>
        <w:rPr>
          <w:rFonts w:hint="cs"/>
          <w:color w:val="000000"/>
          <w:rtl/>
          <w:lang w:eastAsia="en-US"/>
        </w:rPr>
        <w:tab/>
      </w:r>
    </w:p>
    <w:p w:rsidR="008778ED" w:rsidRDefault="008778ED" w:rsidP="008778ED">
      <w:pPr>
        <w:pStyle w:val="HNormal0"/>
        <w:numPr>
          <w:ilvl w:val="0"/>
          <w:numId w:val="52"/>
        </w:numPr>
        <w:tabs>
          <w:tab w:val="left" w:leader="underscore" w:pos="8309"/>
        </w:tabs>
        <w:rPr>
          <w:color w:val="000000"/>
          <w:lang w:eastAsia="en-US"/>
        </w:rPr>
      </w:pPr>
      <w:r>
        <w:rPr>
          <w:rFonts w:hint="cs"/>
          <w:color w:val="000000"/>
          <w:rtl/>
          <w:lang w:eastAsia="en-US"/>
        </w:rPr>
        <w:t>שמות הבעלים (במקרה של חברה או שותפות):</w:t>
      </w:r>
    </w:p>
    <w:p w:rsidR="008778ED" w:rsidRDefault="008778ED" w:rsidP="008778ED">
      <w:pPr>
        <w:pStyle w:val="HNormal0"/>
        <w:tabs>
          <w:tab w:val="left" w:leader="underscore" w:pos="8309"/>
        </w:tabs>
        <w:ind w:left="576"/>
        <w:rPr>
          <w:color w:val="000000"/>
          <w:lang w:eastAsia="en-US"/>
        </w:rPr>
      </w:pPr>
      <w:r>
        <w:rPr>
          <w:rFonts w:hint="cs"/>
          <w:color w:val="000000"/>
          <w:rtl/>
          <w:lang w:eastAsia="en-US"/>
        </w:rPr>
        <w:tab/>
      </w:r>
    </w:p>
    <w:p w:rsidR="008778ED" w:rsidRDefault="008778ED" w:rsidP="008778ED">
      <w:pPr>
        <w:pStyle w:val="HNormal0"/>
        <w:tabs>
          <w:tab w:val="left" w:leader="underscore" w:pos="8309"/>
        </w:tabs>
        <w:ind w:left="576"/>
        <w:rPr>
          <w:color w:val="000000"/>
          <w:rtl/>
          <w:lang w:eastAsia="en-US"/>
        </w:rPr>
      </w:pPr>
      <w:r>
        <w:rPr>
          <w:rFonts w:hint="cs"/>
          <w:color w:val="000000"/>
          <w:rtl/>
          <w:lang w:eastAsia="en-US"/>
        </w:rPr>
        <w:tab/>
      </w:r>
    </w:p>
    <w:p w:rsidR="008778ED" w:rsidRDefault="008778ED" w:rsidP="008778ED">
      <w:pPr>
        <w:pStyle w:val="HNormal0"/>
        <w:tabs>
          <w:tab w:val="left" w:leader="underscore" w:pos="8309"/>
        </w:tabs>
        <w:ind w:left="576"/>
        <w:rPr>
          <w:color w:val="000000"/>
          <w:rtl/>
          <w:lang w:eastAsia="en-US"/>
        </w:rPr>
      </w:pPr>
      <w:r>
        <w:rPr>
          <w:rFonts w:hint="cs"/>
          <w:color w:val="000000"/>
          <w:rtl/>
          <w:lang w:eastAsia="en-US"/>
        </w:rPr>
        <w:tab/>
      </w:r>
    </w:p>
    <w:p w:rsidR="008778ED" w:rsidRDefault="008778ED" w:rsidP="008778ED">
      <w:pPr>
        <w:pStyle w:val="HNormal0"/>
        <w:numPr>
          <w:ilvl w:val="0"/>
          <w:numId w:val="52"/>
        </w:numPr>
        <w:tabs>
          <w:tab w:val="left" w:leader="underscore" w:pos="8309"/>
        </w:tabs>
        <w:rPr>
          <w:color w:val="000000"/>
          <w:rtl/>
          <w:lang w:eastAsia="en-US"/>
        </w:rPr>
      </w:pPr>
      <w:r>
        <w:rPr>
          <w:rFonts w:hint="cs"/>
          <w:color w:val="000000"/>
          <w:rtl/>
          <w:lang w:eastAsia="en-US"/>
        </w:rPr>
        <w:t>שמות ומספרי ת.ז. של המוסמכים לחתום ולהתחייב בשמו של המציע:</w:t>
      </w:r>
    </w:p>
    <w:p w:rsidR="008778ED" w:rsidRDefault="008778ED" w:rsidP="008778ED">
      <w:pPr>
        <w:pStyle w:val="HNormal0"/>
        <w:tabs>
          <w:tab w:val="left" w:leader="underscore" w:pos="5760"/>
          <w:tab w:val="left" w:leader="underscore" w:pos="8309"/>
        </w:tabs>
        <w:ind w:left="576"/>
        <w:rPr>
          <w:color w:val="000000"/>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rsidR="008778ED" w:rsidRDefault="008778ED" w:rsidP="008778ED">
      <w:pPr>
        <w:pStyle w:val="HNormal0"/>
        <w:tabs>
          <w:tab w:val="left" w:leader="underscore" w:pos="5760"/>
          <w:tab w:val="left" w:leader="underscore" w:pos="8309"/>
        </w:tabs>
        <w:ind w:left="576"/>
        <w:rPr>
          <w:color w:val="000000"/>
          <w:rtl/>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rsidR="008778ED" w:rsidRDefault="008778ED" w:rsidP="008778ED">
      <w:pPr>
        <w:pStyle w:val="HNormal0"/>
        <w:numPr>
          <w:ilvl w:val="0"/>
          <w:numId w:val="52"/>
        </w:numPr>
        <w:tabs>
          <w:tab w:val="left" w:leader="underscore" w:pos="8309"/>
        </w:tabs>
        <w:rPr>
          <w:color w:val="000000"/>
          <w:rtl/>
          <w:lang w:eastAsia="en-US"/>
        </w:rPr>
      </w:pPr>
      <w:r>
        <w:rPr>
          <w:rFonts w:hint="cs"/>
          <w:color w:val="000000"/>
          <w:rtl/>
          <w:lang w:eastAsia="en-US"/>
        </w:rPr>
        <w:t xml:space="preserve">שמו של המנהל הכללי: </w:t>
      </w:r>
      <w:r>
        <w:rPr>
          <w:rFonts w:hint="cs"/>
          <w:color w:val="000000"/>
          <w:rtl/>
          <w:lang w:eastAsia="en-US"/>
        </w:rPr>
        <w:tab/>
      </w:r>
    </w:p>
    <w:p w:rsidR="008778ED" w:rsidRDefault="008778ED" w:rsidP="008778ED">
      <w:pPr>
        <w:pStyle w:val="HNormal0"/>
        <w:numPr>
          <w:ilvl w:val="0"/>
          <w:numId w:val="52"/>
        </w:numPr>
        <w:tabs>
          <w:tab w:val="left" w:leader="underscore" w:pos="8309"/>
        </w:tabs>
        <w:rPr>
          <w:color w:val="000000"/>
          <w:lang w:eastAsia="en-US"/>
        </w:rPr>
      </w:pPr>
      <w:r>
        <w:rPr>
          <w:rFonts w:hint="cs"/>
          <w:color w:val="000000"/>
          <w:rtl/>
          <w:lang w:eastAsia="en-US"/>
        </w:rPr>
        <w:t xml:space="preserve">כתובתו של המציע (כולל מיקוד): </w:t>
      </w:r>
      <w:r>
        <w:rPr>
          <w:rFonts w:hint="cs"/>
          <w:color w:val="000000"/>
          <w:rtl/>
          <w:lang w:eastAsia="en-US"/>
        </w:rPr>
        <w:tab/>
      </w:r>
    </w:p>
    <w:p w:rsidR="008778ED" w:rsidRDefault="008778ED" w:rsidP="008778ED">
      <w:pPr>
        <w:pStyle w:val="HNormal0"/>
        <w:numPr>
          <w:ilvl w:val="0"/>
          <w:numId w:val="52"/>
        </w:numPr>
        <w:tabs>
          <w:tab w:val="left" w:leader="underscore" w:pos="8309"/>
        </w:tabs>
        <w:rPr>
          <w:color w:val="000000"/>
          <w:lang w:eastAsia="en-US"/>
        </w:rPr>
      </w:pPr>
      <w:r>
        <w:rPr>
          <w:rFonts w:hint="cs"/>
          <w:color w:val="000000"/>
          <w:rtl/>
          <w:lang w:eastAsia="en-US"/>
        </w:rPr>
        <w:t xml:space="preserve">מספרי טלפון: </w:t>
      </w:r>
      <w:r>
        <w:rPr>
          <w:rFonts w:hint="cs"/>
          <w:color w:val="000000"/>
          <w:rtl/>
          <w:lang w:eastAsia="en-US"/>
        </w:rPr>
        <w:tab/>
      </w:r>
    </w:p>
    <w:p w:rsidR="008778ED" w:rsidRDefault="008778ED" w:rsidP="008778ED">
      <w:pPr>
        <w:pStyle w:val="HNormal0"/>
        <w:numPr>
          <w:ilvl w:val="0"/>
          <w:numId w:val="52"/>
        </w:numPr>
        <w:tabs>
          <w:tab w:val="left" w:leader="underscore" w:pos="8309"/>
        </w:tabs>
        <w:rPr>
          <w:color w:val="000000"/>
          <w:lang w:eastAsia="en-US"/>
        </w:rPr>
      </w:pPr>
      <w:r>
        <w:rPr>
          <w:rFonts w:hint="cs"/>
          <w:color w:val="000000"/>
          <w:rtl/>
          <w:lang w:eastAsia="en-US"/>
        </w:rPr>
        <w:t xml:space="preserve">מספר פקס: </w:t>
      </w:r>
      <w:r>
        <w:rPr>
          <w:rFonts w:hint="cs"/>
          <w:color w:val="000000"/>
          <w:rtl/>
          <w:lang w:eastAsia="en-US"/>
        </w:rPr>
        <w:tab/>
      </w:r>
    </w:p>
    <w:p w:rsidR="008778ED" w:rsidRDefault="008778ED" w:rsidP="008778ED">
      <w:pPr>
        <w:pStyle w:val="HNormal0"/>
        <w:numPr>
          <w:ilvl w:val="0"/>
          <w:numId w:val="52"/>
        </w:numPr>
        <w:tabs>
          <w:tab w:val="left" w:leader="underscore" w:pos="8309"/>
        </w:tabs>
        <w:rPr>
          <w:color w:val="000000"/>
          <w:lang w:eastAsia="en-US"/>
        </w:rPr>
      </w:pPr>
      <w:r>
        <w:rPr>
          <w:rFonts w:hint="cs"/>
          <w:color w:val="000000"/>
          <w:rtl/>
          <w:lang w:eastAsia="en-US"/>
        </w:rPr>
        <w:t>איש הקשר מטעם המציע לצורך הצעה זו:</w:t>
      </w:r>
      <w:r>
        <w:rPr>
          <w:rFonts w:hint="cs"/>
          <w:color w:val="000000"/>
          <w:rtl/>
          <w:lang w:eastAsia="en-US"/>
        </w:rPr>
        <w:tab/>
      </w:r>
    </w:p>
    <w:p w:rsidR="008778ED" w:rsidRDefault="008778ED" w:rsidP="008778ED">
      <w:pPr>
        <w:pStyle w:val="HNormal0"/>
        <w:numPr>
          <w:ilvl w:val="0"/>
          <w:numId w:val="52"/>
        </w:numPr>
        <w:tabs>
          <w:tab w:val="left" w:leader="underscore" w:pos="8309"/>
        </w:tabs>
        <w:rPr>
          <w:color w:val="000000"/>
          <w:lang w:eastAsia="en-US"/>
        </w:rPr>
      </w:pPr>
      <w:r>
        <w:rPr>
          <w:rFonts w:hint="cs"/>
          <w:color w:val="000000"/>
          <w:rtl/>
          <w:lang w:eastAsia="en-US"/>
        </w:rPr>
        <w:t xml:space="preserve">מס. טלפון: ____________, מס..פקס: </w:t>
      </w:r>
      <w:r>
        <w:rPr>
          <w:rFonts w:hint="cs"/>
          <w:color w:val="000000"/>
          <w:rtl/>
          <w:lang w:eastAsia="en-US"/>
        </w:rPr>
        <w:tab/>
      </w:r>
    </w:p>
    <w:p w:rsidR="008778ED" w:rsidRDefault="008778ED" w:rsidP="008778ED">
      <w:pPr>
        <w:pStyle w:val="HNormal0"/>
        <w:tabs>
          <w:tab w:val="left" w:leader="underscore" w:pos="8309"/>
        </w:tabs>
        <w:spacing w:after="240"/>
        <w:ind w:left="576"/>
        <w:rPr>
          <w:color w:val="000000"/>
          <w:rtl/>
          <w:lang w:eastAsia="en-US"/>
        </w:rPr>
      </w:pPr>
      <w:r>
        <w:rPr>
          <w:rFonts w:hint="cs"/>
          <w:color w:val="000000"/>
          <w:rtl/>
          <w:lang w:eastAsia="en-US"/>
        </w:rPr>
        <w:t>כתובת של דואר אלקטרוני:</w:t>
      </w:r>
      <w:r>
        <w:rPr>
          <w:rFonts w:hint="cs"/>
          <w:color w:val="000000"/>
          <w:rtl/>
          <w:lang w:eastAsia="en-US"/>
        </w:rPr>
        <w:tab/>
      </w:r>
    </w:p>
    <w:p w:rsidR="008778ED" w:rsidRDefault="008778ED" w:rsidP="008778ED">
      <w:pPr>
        <w:pStyle w:val="HNormal0"/>
        <w:tabs>
          <w:tab w:val="left" w:leader="underscore" w:pos="8309"/>
        </w:tabs>
        <w:spacing w:after="840"/>
        <w:ind w:left="576"/>
        <w:rPr>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27"/>
        <w:gridCol w:w="3470"/>
        <w:gridCol w:w="3125"/>
      </w:tblGrid>
      <w:tr w:rsidR="008778ED" w:rsidRPr="00196EC0" w:rsidTr="00FE3C8A">
        <w:tc>
          <w:tcPr>
            <w:tcW w:w="1927" w:type="dxa"/>
          </w:tcPr>
          <w:p w:rsidR="008778ED" w:rsidRPr="00196EC0" w:rsidRDefault="008778ED" w:rsidP="00FE3C8A">
            <w:pPr>
              <w:spacing w:line="360" w:lineRule="auto"/>
              <w:jc w:val="both"/>
            </w:pPr>
          </w:p>
        </w:tc>
        <w:tc>
          <w:tcPr>
            <w:tcW w:w="3470" w:type="dxa"/>
          </w:tcPr>
          <w:p w:rsidR="008778ED" w:rsidRPr="00196EC0" w:rsidRDefault="008778ED" w:rsidP="00FE3C8A">
            <w:pPr>
              <w:spacing w:line="360" w:lineRule="auto"/>
              <w:jc w:val="both"/>
            </w:pPr>
          </w:p>
        </w:tc>
        <w:tc>
          <w:tcPr>
            <w:tcW w:w="3125" w:type="dxa"/>
          </w:tcPr>
          <w:p w:rsidR="008778ED" w:rsidRPr="00196EC0" w:rsidRDefault="008778ED" w:rsidP="00FE3C8A">
            <w:pPr>
              <w:spacing w:line="360" w:lineRule="auto"/>
              <w:jc w:val="both"/>
            </w:pPr>
          </w:p>
        </w:tc>
      </w:tr>
      <w:tr w:rsidR="008778ED" w:rsidRPr="00196EC0" w:rsidTr="00FE3C8A">
        <w:tc>
          <w:tcPr>
            <w:tcW w:w="1927" w:type="dxa"/>
            <w:shd w:val="pct5" w:color="auto" w:fill="auto"/>
          </w:tcPr>
          <w:p w:rsidR="008778ED" w:rsidRPr="00196EC0" w:rsidRDefault="008778ED" w:rsidP="00FE3C8A">
            <w:pPr>
              <w:spacing w:line="360" w:lineRule="auto"/>
              <w:jc w:val="center"/>
              <w:rPr>
                <w:rtl/>
              </w:rPr>
            </w:pPr>
            <w:r w:rsidRPr="00196EC0">
              <w:rPr>
                <w:rFonts w:hint="cs"/>
                <w:rtl/>
              </w:rPr>
              <w:t>תאריך</w:t>
            </w:r>
          </w:p>
        </w:tc>
        <w:tc>
          <w:tcPr>
            <w:tcW w:w="3470" w:type="dxa"/>
            <w:shd w:val="pct5" w:color="auto" w:fill="auto"/>
          </w:tcPr>
          <w:p w:rsidR="008778ED" w:rsidRPr="00196EC0" w:rsidRDefault="008778ED" w:rsidP="00FE3C8A">
            <w:pPr>
              <w:spacing w:line="360" w:lineRule="auto"/>
              <w:jc w:val="center"/>
            </w:pPr>
            <w:r w:rsidRPr="00196EC0">
              <w:rPr>
                <w:rFonts w:hint="cs"/>
                <w:rtl/>
              </w:rPr>
              <w:t>שם מלא של החותם בשם המציע</w:t>
            </w:r>
          </w:p>
        </w:tc>
        <w:tc>
          <w:tcPr>
            <w:tcW w:w="3125" w:type="dxa"/>
            <w:shd w:val="pct5" w:color="auto" w:fill="auto"/>
          </w:tcPr>
          <w:p w:rsidR="008778ED" w:rsidRPr="00196EC0" w:rsidRDefault="008778ED" w:rsidP="00FE3C8A">
            <w:pPr>
              <w:spacing w:line="360" w:lineRule="auto"/>
              <w:jc w:val="center"/>
            </w:pPr>
            <w:r w:rsidRPr="00196EC0">
              <w:rPr>
                <w:rFonts w:hint="cs"/>
                <w:rtl/>
              </w:rPr>
              <w:t>חתימה וחותמת המציע</w:t>
            </w:r>
          </w:p>
        </w:tc>
      </w:tr>
    </w:tbl>
    <w:p w:rsidR="008778ED" w:rsidRDefault="008778ED" w:rsidP="008778ED">
      <w:pPr>
        <w:spacing w:line="360" w:lineRule="auto"/>
        <w:jc w:val="both"/>
        <w:rPr>
          <w:rFonts w:ascii="Arial" w:hAnsi="Arial"/>
          <w:szCs w:val="24"/>
          <w:rtl/>
        </w:rPr>
      </w:pPr>
    </w:p>
    <w:p w:rsidR="008778ED" w:rsidRDefault="008778ED" w:rsidP="008778ED">
      <w:pPr>
        <w:spacing w:line="360" w:lineRule="auto"/>
        <w:jc w:val="both"/>
        <w:rPr>
          <w:rFonts w:ascii="Arial" w:hAnsi="Arial"/>
          <w:szCs w:val="24"/>
          <w:rtl/>
        </w:rPr>
      </w:pPr>
    </w:p>
    <w:p w:rsidR="008778ED" w:rsidRDefault="008778ED" w:rsidP="008778ED">
      <w:pPr>
        <w:spacing w:line="360" w:lineRule="auto"/>
        <w:jc w:val="center"/>
        <w:rPr>
          <w:rFonts w:ascii="Arial" w:hAnsi="Arial"/>
          <w:b/>
          <w:bCs/>
          <w:sz w:val="32"/>
          <w:szCs w:val="32"/>
          <w:u w:val="single"/>
          <w:rtl/>
        </w:rPr>
      </w:pPr>
    </w:p>
    <w:p w:rsidR="008778ED" w:rsidRDefault="008778ED" w:rsidP="008778ED">
      <w:pPr>
        <w:spacing w:line="360" w:lineRule="auto"/>
        <w:jc w:val="center"/>
        <w:rPr>
          <w:rFonts w:ascii="Arial" w:hAnsi="Arial"/>
          <w:b/>
          <w:bCs/>
          <w:sz w:val="32"/>
          <w:szCs w:val="32"/>
          <w:u w:val="single"/>
          <w:rtl/>
        </w:rPr>
      </w:pPr>
    </w:p>
    <w:p w:rsidR="008778ED" w:rsidRPr="008B2F67" w:rsidRDefault="008778ED" w:rsidP="008778ED">
      <w:pPr>
        <w:spacing w:line="360" w:lineRule="auto"/>
        <w:jc w:val="center"/>
        <w:rPr>
          <w:rFonts w:ascii="Arial" w:hAnsi="Arial"/>
          <w:b/>
          <w:bCs/>
          <w:sz w:val="32"/>
          <w:szCs w:val="32"/>
          <w:u w:val="single"/>
          <w:rtl/>
        </w:rPr>
      </w:pPr>
      <w:r w:rsidRPr="005D431B">
        <w:rPr>
          <w:rFonts w:ascii="Arial" w:hAnsi="Arial"/>
          <w:b/>
          <w:bCs/>
          <w:sz w:val="32"/>
          <w:szCs w:val="32"/>
          <w:u w:val="single"/>
          <w:rtl/>
        </w:rPr>
        <w:t>מכרז פומבי מס</w:t>
      </w:r>
      <w:r w:rsidRPr="005D431B">
        <w:rPr>
          <w:rFonts w:ascii="Arial" w:hAnsi="Arial" w:hint="cs"/>
          <w:b/>
          <w:bCs/>
          <w:sz w:val="32"/>
          <w:szCs w:val="32"/>
          <w:u w:val="single"/>
          <w:rtl/>
        </w:rPr>
        <w:t xml:space="preserve">' </w:t>
      </w:r>
      <w:r>
        <w:rPr>
          <w:rFonts w:ascii="Arial" w:hAnsi="Arial" w:hint="cs"/>
          <w:b/>
          <w:bCs/>
          <w:sz w:val="32"/>
          <w:szCs w:val="32"/>
          <w:u w:val="single"/>
          <w:rtl/>
        </w:rPr>
        <w:t xml:space="preserve">20/13 </w:t>
      </w:r>
      <w:r w:rsidRPr="008B2F67">
        <w:rPr>
          <w:rFonts w:ascii="Arial" w:hAnsi="Arial"/>
          <w:b/>
          <w:bCs/>
          <w:sz w:val="32"/>
          <w:szCs w:val="32"/>
          <w:u w:val="single"/>
          <w:rtl/>
        </w:rPr>
        <w:t>למתן שירותי</w:t>
      </w:r>
      <w:r>
        <w:rPr>
          <w:rFonts w:ascii="Arial" w:hAnsi="Arial" w:hint="cs"/>
          <w:b/>
          <w:bCs/>
          <w:sz w:val="32"/>
          <w:szCs w:val="32"/>
          <w:u w:val="single"/>
          <w:rtl/>
        </w:rPr>
        <w:t>ם חשבונאיים למינהל הדלק והגז במשרד אנרגיה והמים</w:t>
      </w:r>
    </w:p>
    <w:p w:rsidR="008778ED" w:rsidRPr="00BA6DF3" w:rsidRDefault="008778ED" w:rsidP="008778ED">
      <w:pPr>
        <w:autoSpaceDE w:val="0"/>
        <w:autoSpaceDN w:val="0"/>
        <w:adjustRightInd w:val="0"/>
        <w:spacing w:line="360" w:lineRule="auto"/>
        <w:jc w:val="center"/>
        <w:rPr>
          <w:rFonts w:ascii="Arial" w:hAnsi="Arial"/>
          <w:b/>
          <w:bCs/>
          <w:sz w:val="32"/>
          <w:szCs w:val="32"/>
          <w:u w:val="single"/>
          <w:rtl/>
        </w:rPr>
      </w:pPr>
    </w:p>
    <w:p w:rsidR="008778ED" w:rsidRDefault="008778ED" w:rsidP="008778ED">
      <w:pPr>
        <w:autoSpaceDE w:val="0"/>
        <w:autoSpaceDN w:val="0"/>
        <w:adjustRightInd w:val="0"/>
        <w:spacing w:line="360" w:lineRule="auto"/>
        <w:jc w:val="center"/>
        <w:rPr>
          <w:rFonts w:ascii="Arial" w:hAnsi="Arial"/>
          <w:b/>
          <w:bCs/>
          <w:sz w:val="28"/>
          <w:szCs w:val="28"/>
          <w:u w:val="single"/>
          <w:rtl/>
        </w:rPr>
      </w:pPr>
      <w:r w:rsidRPr="000E5CC0">
        <w:rPr>
          <w:rFonts w:ascii="Arial" w:hAnsi="Arial" w:hint="eastAsia"/>
          <w:b/>
          <w:bCs/>
          <w:sz w:val="28"/>
          <w:szCs w:val="28"/>
          <w:u w:val="single"/>
          <w:rtl/>
        </w:rPr>
        <w:t>נספח</w:t>
      </w:r>
      <w:r w:rsidRPr="000E5CC0">
        <w:rPr>
          <w:rFonts w:ascii="Arial" w:hAnsi="Arial"/>
          <w:b/>
          <w:bCs/>
          <w:sz w:val="28"/>
          <w:szCs w:val="28"/>
          <w:u w:val="single"/>
          <w:rtl/>
        </w:rPr>
        <w:t xml:space="preserve"> </w:t>
      </w:r>
      <w:r w:rsidRPr="000E5CC0">
        <w:rPr>
          <w:rFonts w:ascii="Arial" w:hAnsi="Arial" w:hint="eastAsia"/>
          <w:b/>
          <w:bCs/>
          <w:sz w:val="28"/>
          <w:szCs w:val="28"/>
          <w:u w:val="single"/>
          <w:rtl/>
        </w:rPr>
        <w:t>א</w:t>
      </w:r>
      <w:r w:rsidRPr="000E5CC0">
        <w:rPr>
          <w:rFonts w:ascii="Arial" w:hAnsi="Arial"/>
          <w:b/>
          <w:bCs/>
          <w:sz w:val="28"/>
          <w:szCs w:val="28"/>
          <w:u w:val="single"/>
          <w:rtl/>
        </w:rPr>
        <w:t>'</w:t>
      </w:r>
      <w:r>
        <w:rPr>
          <w:rFonts w:ascii="Arial" w:hAnsi="Arial" w:hint="cs"/>
          <w:b/>
          <w:bCs/>
          <w:sz w:val="28"/>
          <w:szCs w:val="28"/>
          <w:u w:val="single"/>
          <w:rtl/>
        </w:rPr>
        <w:t>1</w:t>
      </w:r>
      <w:r w:rsidRPr="000E5CC0">
        <w:rPr>
          <w:rFonts w:ascii="Arial" w:hAnsi="Arial" w:hint="cs"/>
          <w:b/>
          <w:bCs/>
          <w:sz w:val="28"/>
          <w:szCs w:val="28"/>
          <w:u w:val="single"/>
          <w:rtl/>
        </w:rPr>
        <w:t xml:space="preserve"> - מפרט מקצועי</w:t>
      </w:r>
      <w:r>
        <w:rPr>
          <w:rFonts w:ascii="Arial" w:hAnsi="Arial" w:hint="cs"/>
          <w:b/>
          <w:bCs/>
          <w:sz w:val="28"/>
          <w:szCs w:val="28"/>
          <w:u w:val="single"/>
          <w:rtl/>
        </w:rPr>
        <w:t xml:space="preserve"> </w:t>
      </w:r>
    </w:p>
    <w:p w:rsidR="008778ED" w:rsidRPr="00DF1DAE" w:rsidRDefault="008778ED" w:rsidP="008778ED">
      <w:pPr>
        <w:pStyle w:val="afb"/>
        <w:numPr>
          <w:ilvl w:val="3"/>
          <w:numId w:val="41"/>
        </w:numPr>
        <w:autoSpaceDE w:val="0"/>
        <w:autoSpaceDN w:val="0"/>
        <w:adjustRightInd w:val="0"/>
        <w:spacing w:line="360" w:lineRule="auto"/>
        <w:ind w:left="498"/>
        <w:jc w:val="both"/>
        <w:rPr>
          <w:rFonts w:ascii="Arial" w:hAnsi="Arial"/>
          <w:b/>
          <w:bCs/>
          <w:sz w:val="32"/>
          <w:szCs w:val="32"/>
          <w:u w:val="single"/>
        </w:rPr>
      </w:pPr>
      <w:r w:rsidRPr="00DF1DAE">
        <w:rPr>
          <w:rFonts w:ascii="Arial" w:hAnsi="Arial" w:hint="eastAsia"/>
          <w:b/>
          <w:bCs/>
          <w:sz w:val="32"/>
          <w:szCs w:val="32"/>
          <w:u w:val="single"/>
          <w:rtl/>
        </w:rPr>
        <w:t>רקע</w:t>
      </w:r>
    </w:p>
    <w:p w:rsidR="008778ED" w:rsidRPr="00ED4B5D" w:rsidRDefault="008778ED" w:rsidP="008778ED">
      <w:pPr>
        <w:pStyle w:val="afb"/>
        <w:tabs>
          <w:tab w:val="right" w:pos="138"/>
        </w:tabs>
        <w:autoSpaceDE w:val="0"/>
        <w:autoSpaceDN w:val="0"/>
        <w:adjustRightInd w:val="0"/>
        <w:spacing w:line="360" w:lineRule="auto"/>
        <w:ind w:left="588"/>
        <w:jc w:val="both"/>
        <w:rPr>
          <w:rFonts w:ascii="Arial" w:hAnsi="Arial"/>
          <w:szCs w:val="24"/>
          <w:rtl/>
        </w:rPr>
      </w:pPr>
      <w:r w:rsidRPr="00ED4B5D">
        <w:rPr>
          <w:rFonts w:ascii="Arial" w:hAnsi="Arial" w:hint="cs"/>
          <w:szCs w:val="24"/>
          <w:rtl/>
        </w:rPr>
        <w:t xml:space="preserve">מינהל הדלק במשרד </w:t>
      </w:r>
      <w:r>
        <w:rPr>
          <w:rFonts w:ascii="Arial" w:hAnsi="Arial" w:hint="cs"/>
          <w:szCs w:val="24"/>
          <w:rtl/>
        </w:rPr>
        <w:t>האנרגיה והמים</w:t>
      </w:r>
      <w:r w:rsidRPr="00ED4B5D">
        <w:rPr>
          <w:rFonts w:ascii="Arial" w:hAnsi="Arial" w:hint="cs"/>
          <w:szCs w:val="24"/>
          <w:rtl/>
        </w:rPr>
        <w:t xml:space="preserve"> אחראי על ביצוע עבודות חשבונאיות וכלכליות שכוללות, בין היתר, התחשבנות עם חברות הדלק וחברות התשתית בנושא החזקת מלאי החירום של המדינה, עריכת ניתוחים כספיים במשק הדלק וקביעת תעריפי תשתית ומחירי מוצרים במשק הדלק. בכלל זה, חישוב חודשי של מחירי הדלק שבפיקוח.</w:t>
      </w:r>
    </w:p>
    <w:p w:rsidR="008778ED" w:rsidRDefault="008778ED" w:rsidP="008778ED">
      <w:pPr>
        <w:pStyle w:val="afb"/>
        <w:tabs>
          <w:tab w:val="right" w:pos="138"/>
        </w:tabs>
        <w:autoSpaceDE w:val="0"/>
        <w:autoSpaceDN w:val="0"/>
        <w:adjustRightInd w:val="0"/>
        <w:spacing w:line="360" w:lineRule="auto"/>
        <w:ind w:left="588"/>
        <w:jc w:val="both"/>
        <w:rPr>
          <w:rFonts w:ascii="Arial" w:hAnsi="Arial"/>
          <w:szCs w:val="24"/>
          <w:rtl/>
        </w:rPr>
      </w:pPr>
    </w:p>
    <w:p w:rsidR="008778ED" w:rsidRDefault="008778ED" w:rsidP="008778ED">
      <w:pPr>
        <w:pStyle w:val="afb"/>
        <w:tabs>
          <w:tab w:val="right" w:pos="138"/>
        </w:tabs>
        <w:autoSpaceDE w:val="0"/>
        <w:autoSpaceDN w:val="0"/>
        <w:adjustRightInd w:val="0"/>
        <w:spacing w:line="360" w:lineRule="auto"/>
        <w:ind w:left="588"/>
        <w:jc w:val="both"/>
        <w:rPr>
          <w:rFonts w:ascii="Arial" w:hAnsi="Arial"/>
          <w:szCs w:val="24"/>
        </w:rPr>
      </w:pPr>
      <w:r>
        <w:rPr>
          <w:rFonts w:ascii="Arial" w:hAnsi="Arial" w:hint="cs"/>
          <w:szCs w:val="24"/>
          <w:rtl/>
        </w:rPr>
        <w:t>על מנת לסייע לאגף במילוי תפקידיו מעוניין המשרד לקבל</w:t>
      </w:r>
      <w:r w:rsidRPr="00DF1DAE">
        <w:rPr>
          <w:rFonts w:ascii="Arial" w:hAnsi="Arial"/>
          <w:szCs w:val="24"/>
          <w:rtl/>
        </w:rPr>
        <w:t xml:space="preserve"> שירותי</w:t>
      </w:r>
      <w:r>
        <w:rPr>
          <w:rFonts w:ascii="Arial" w:hAnsi="Arial" w:hint="cs"/>
          <w:szCs w:val="24"/>
          <w:rtl/>
        </w:rPr>
        <w:t>ם חשבונאיים בנושאים שונים הקשורים למשק הדלק.</w:t>
      </w:r>
    </w:p>
    <w:p w:rsidR="008778ED" w:rsidRPr="00775EB7" w:rsidRDefault="008778ED" w:rsidP="008778ED">
      <w:pPr>
        <w:pStyle w:val="afb"/>
        <w:tabs>
          <w:tab w:val="right" w:pos="138"/>
        </w:tabs>
        <w:autoSpaceDE w:val="0"/>
        <w:autoSpaceDN w:val="0"/>
        <w:adjustRightInd w:val="0"/>
        <w:spacing w:line="360" w:lineRule="auto"/>
        <w:ind w:left="588"/>
        <w:jc w:val="both"/>
        <w:rPr>
          <w:rFonts w:ascii="Arial" w:hAnsi="Arial"/>
          <w:color w:val="1F497D" w:themeColor="text2"/>
          <w:szCs w:val="24"/>
        </w:rPr>
      </w:pPr>
    </w:p>
    <w:p w:rsidR="008778ED" w:rsidRPr="00DF1DAE" w:rsidRDefault="008778ED" w:rsidP="008778ED">
      <w:pPr>
        <w:pStyle w:val="afb"/>
        <w:numPr>
          <w:ilvl w:val="0"/>
          <w:numId w:val="32"/>
        </w:numPr>
        <w:autoSpaceDE w:val="0"/>
        <w:autoSpaceDN w:val="0"/>
        <w:adjustRightInd w:val="0"/>
        <w:spacing w:line="360" w:lineRule="auto"/>
        <w:ind w:left="498"/>
        <w:jc w:val="both"/>
        <w:rPr>
          <w:rFonts w:ascii="Arial" w:hAnsi="Arial"/>
          <w:b/>
          <w:bCs/>
          <w:sz w:val="32"/>
          <w:szCs w:val="32"/>
          <w:u w:val="single"/>
        </w:rPr>
      </w:pPr>
      <w:r w:rsidRPr="00DF1DAE">
        <w:rPr>
          <w:rFonts w:ascii="Arial" w:hAnsi="Arial" w:hint="eastAsia"/>
          <w:b/>
          <w:bCs/>
          <w:sz w:val="32"/>
          <w:szCs w:val="32"/>
          <w:u w:val="single"/>
          <w:rtl/>
        </w:rPr>
        <w:t>תיאור</w:t>
      </w:r>
      <w:r w:rsidRPr="00DF1DAE">
        <w:rPr>
          <w:rFonts w:ascii="Arial" w:hAnsi="Arial"/>
          <w:b/>
          <w:bCs/>
          <w:sz w:val="32"/>
          <w:szCs w:val="32"/>
          <w:u w:val="single"/>
          <w:rtl/>
        </w:rPr>
        <w:t xml:space="preserve"> </w:t>
      </w:r>
      <w:r w:rsidRPr="00DF1DAE">
        <w:rPr>
          <w:rFonts w:ascii="Arial" w:hAnsi="Arial" w:hint="eastAsia"/>
          <w:b/>
          <w:bCs/>
          <w:sz w:val="32"/>
          <w:szCs w:val="32"/>
          <w:u w:val="single"/>
          <w:rtl/>
        </w:rPr>
        <w:t>העבודה</w:t>
      </w:r>
      <w:r w:rsidRPr="00DF1DAE">
        <w:rPr>
          <w:rFonts w:ascii="Arial" w:hAnsi="Arial"/>
          <w:b/>
          <w:bCs/>
          <w:sz w:val="32"/>
          <w:szCs w:val="32"/>
          <w:u w:val="single"/>
          <w:rtl/>
        </w:rPr>
        <w:t xml:space="preserve"> </w:t>
      </w:r>
      <w:r w:rsidRPr="00DF1DAE">
        <w:rPr>
          <w:rFonts w:ascii="Arial" w:hAnsi="Arial" w:hint="eastAsia"/>
          <w:b/>
          <w:bCs/>
          <w:sz w:val="32"/>
          <w:szCs w:val="32"/>
          <w:u w:val="single"/>
          <w:rtl/>
        </w:rPr>
        <w:t>המבוקשת</w:t>
      </w:r>
    </w:p>
    <w:p w:rsidR="008778ED" w:rsidRDefault="008778ED" w:rsidP="008778ED">
      <w:pPr>
        <w:pStyle w:val="afb"/>
        <w:tabs>
          <w:tab w:val="right" w:pos="138"/>
        </w:tabs>
        <w:autoSpaceDE w:val="0"/>
        <w:autoSpaceDN w:val="0"/>
        <w:adjustRightInd w:val="0"/>
        <w:spacing w:line="360" w:lineRule="auto"/>
        <w:ind w:left="588"/>
        <w:jc w:val="both"/>
        <w:rPr>
          <w:rFonts w:ascii="Arial" w:hAnsi="Arial"/>
          <w:szCs w:val="24"/>
          <w:rtl/>
        </w:rPr>
      </w:pPr>
      <w:r w:rsidRPr="009327A0">
        <w:rPr>
          <w:rFonts w:ascii="Arial" w:hAnsi="Arial" w:hint="cs"/>
          <w:szCs w:val="24"/>
          <w:u w:val="single"/>
          <w:rtl/>
        </w:rPr>
        <w:t>תיאור השירותים</w:t>
      </w:r>
      <w:r>
        <w:rPr>
          <w:rFonts w:ascii="Arial" w:hAnsi="Arial" w:hint="cs"/>
          <w:szCs w:val="24"/>
          <w:rtl/>
        </w:rPr>
        <w:t>:</w:t>
      </w:r>
    </w:p>
    <w:p w:rsidR="008778ED" w:rsidRPr="009327A0" w:rsidRDefault="008778ED" w:rsidP="008778ED">
      <w:pPr>
        <w:pStyle w:val="afb"/>
        <w:tabs>
          <w:tab w:val="right" w:pos="138"/>
        </w:tabs>
        <w:autoSpaceDE w:val="0"/>
        <w:autoSpaceDN w:val="0"/>
        <w:adjustRightInd w:val="0"/>
        <w:spacing w:line="360" w:lineRule="auto"/>
        <w:ind w:left="588"/>
        <w:jc w:val="both"/>
        <w:rPr>
          <w:rFonts w:ascii="Arial" w:hAnsi="Arial"/>
          <w:szCs w:val="24"/>
          <w:rtl/>
        </w:rPr>
      </w:pPr>
      <w:r w:rsidRPr="009327A0">
        <w:rPr>
          <w:rFonts w:ascii="Arial" w:hAnsi="Arial" w:hint="cs"/>
          <w:szCs w:val="24"/>
          <w:rtl/>
        </w:rPr>
        <w:t>צוות רואי החשבון יעסוק במתן שירותים חשבונאיים ומקצועיים עבור מינהל הדלק ולחשבות המשרד.  השירותי</w:t>
      </w:r>
      <w:r>
        <w:rPr>
          <w:rFonts w:ascii="Arial" w:hAnsi="Arial" w:hint="cs"/>
          <w:szCs w:val="24"/>
          <w:rtl/>
        </w:rPr>
        <w:t>ם</w:t>
      </w:r>
      <w:r w:rsidRPr="009327A0">
        <w:rPr>
          <w:rFonts w:ascii="Arial" w:hAnsi="Arial" w:hint="cs"/>
          <w:szCs w:val="24"/>
          <w:rtl/>
        </w:rPr>
        <w:t xml:space="preserve"> החשבונאיים יכללו</w:t>
      </w:r>
      <w:r>
        <w:rPr>
          <w:rFonts w:ascii="Arial" w:hAnsi="Arial" w:hint="cs"/>
          <w:szCs w:val="24"/>
          <w:rtl/>
        </w:rPr>
        <w:t xml:space="preserve"> בין היתר</w:t>
      </w:r>
      <w:r w:rsidRPr="009327A0">
        <w:rPr>
          <w:rFonts w:ascii="Arial" w:hAnsi="Arial" w:hint="cs"/>
          <w:szCs w:val="24"/>
          <w:rtl/>
        </w:rPr>
        <w:t>:</w:t>
      </w:r>
    </w:p>
    <w:p w:rsidR="008778ED" w:rsidRPr="009327A0" w:rsidRDefault="008778ED" w:rsidP="008778ED">
      <w:pPr>
        <w:pStyle w:val="afb"/>
        <w:numPr>
          <w:ilvl w:val="1"/>
          <w:numId w:val="28"/>
        </w:numPr>
        <w:tabs>
          <w:tab w:val="right" w:pos="138"/>
        </w:tabs>
        <w:autoSpaceDE w:val="0"/>
        <w:autoSpaceDN w:val="0"/>
        <w:adjustRightInd w:val="0"/>
        <w:spacing w:line="360" w:lineRule="auto"/>
        <w:jc w:val="both"/>
        <w:rPr>
          <w:rFonts w:ascii="Arial" w:hAnsi="Arial"/>
          <w:szCs w:val="24"/>
          <w:rtl/>
        </w:rPr>
      </w:pPr>
      <w:r w:rsidRPr="009327A0">
        <w:rPr>
          <w:rFonts w:ascii="Arial" w:hAnsi="Arial" w:hint="cs"/>
          <w:szCs w:val="24"/>
          <w:rtl/>
        </w:rPr>
        <w:t>חישוב חדשי של התשלומים לחברות המחזיקות במלאי החירום, וכל תשלום אחר הנוגע לניהול מלאי החירום.</w:t>
      </w:r>
    </w:p>
    <w:p w:rsidR="008778ED" w:rsidRPr="009327A0" w:rsidRDefault="008778ED" w:rsidP="008778ED">
      <w:pPr>
        <w:pStyle w:val="afb"/>
        <w:numPr>
          <w:ilvl w:val="1"/>
          <w:numId w:val="28"/>
        </w:numPr>
        <w:tabs>
          <w:tab w:val="right" w:pos="138"/>
        </w:tabs>
        <w:autoSpaceDE w:val="0"/>
        <w:autoSpaceDN w:val="0"/>
        <w:adjustRightInd w:val="0"/>
        <w:spacing w:line="360" w:lineRule="auto"/>
        <w:jc w:val="both"/>
        <w:rPr>
          <w:rFonts w:ascii="Arial" w:hAnsi="Arial"/>
          <w:szCs w:val="24"/>
          <w:rtl/>
        </w:rPr>
      </w:pPr>
      <w:r w:rsidRPr="009327A0">
        <w:rPr>
          <w:rFonts w:ascii="Arial" w:hAnsi="Arial" w:hint="cs"/>
          <w:szCs w:val="24"/>
          <w:rtl/>
        </w:rPr>
        <w:t>חישוב חדשי של המחירים שבפיקוח, והבאתם לפרסום בעיתונות במועד כניסתם לתוקף.</w:t>
      </w:r>
    </w:p>
    <w:p w:rsidR="008778ED" w:rsidRPr="009327A0" w:rsidRDefault="008778ED" w:rsidP="008778ED">
      <w:pPr>
        <w:pStyle w:val="afb"/>
        <w:numPr>
          <w:ilvl w:val="1"/>
          <w:numId w:val="28"/>
        </w:numPr>
        <w:tabs>
          <w:tab w:val="right" w:pos="138"/>
        </w:tabs>
        <w:autoSpaceDE w:val="0"/>
        <w:autoSpaceDN w:val="0"/>
        <w:adjustRightInd w:val="0"/>
        <w:spacing w:line="360" w:lineRule="auto"/>
        <w:jc w:val="both"/>
        <w:rPr>
          <w:rFonts w:ascii="Arial" w:hAnsi="Arial"/>
          <w:szCs w:val="24"/>
          <w:rtl/>
        </w:rPr>
      </w:pPr>
      <w:r w:rsidRPr="009327A0">
        <w:rPr>
          <w:rFonts w:ascii="Arial" w:hAnsi="Arial" w:hint="cs"/>
          <w:szCs w:val="24"/>
          <w:rtl/>
        </w:rPr>
        <w:t>מתן ייעוץ בנושא הפיקוח על המחירים ובנושא מלאי החירום, או בכל נושא חשבונאי אחר שמינהל הדלק יעסוק בו, בהתאם להוראות מנהל מינהל הדלק.</w:t>
      </w:r>
    </w:p>
    <w:p w:rsidR="008778ED" w:rsidRPr="009327A0" w:rsidRDefault="008778ED" w:rsidP="008778ED">
      <w:pPr>
        <w:pStyle w:val="afb"/>
        <w:numPr>
          <w:ilvl w:val="1"/>
          <w:numId w:val="28"/>
        </w:numPr>
        <w:tabs>
          <w:tab w:val="right" w:pos="138"/>
        </w:tabs>
        <w:autoSpaceDE w:val="0"/>
        <w:autoSpaceDN w:val="0"/>
        <w:adjustRightInd w:val="0"/>
        <w:spacing w:line="360" w:lineRule="auto"/>
        <w:jc w:val="both"/>
        <w:rPr>
          <w:rFonts w:ascii="Arial" w:hAnsi="Arial"/>
          <w:szCs w:val="24"/>
          <w:rtl/>
        </w:rPr>
      </w:pPr>
      <w:r w:rsidRPr="009327A0">
        <w:rPr>
          <w:rFonts w:ascii="Arial" w:hAnsi="Arial" w:hint="cs"/>
          <w:szCs w:val="24"/>
          <w:rtl/>
        </w:rPr>
        <w:t>מתן ייעוץ וכתיבת חוות דעת במחלוקות כספיות, לרבות כל התדיינות משפטית הקשורה עם עבודת היועץ.</w:t>
      </w:r>
    </w:p>
    <w:p w:rsidR="008778ED" w:rsidRPr="009327A0" w:rsidRDefault="008778ED" w:rsidP="008778ED">
      <w:pPr>
        <w:pStyle w:val="afb"/>
        <w:numPr>
          <w:ilvl w:val="1"/>
          <w:numId w:val="28"/>
        </w:numPr>
        <w:tabs>
          <w:tab w:val="right" w:pos="138"/>
        </w:tabs>
        <w:autoSpaceDE w:val="0"/>
        <w:autoSpaceDN w:val="0"/>
        <w:adjustRightInd w:val="0"/>
        <w:spacing w:line="360" w:lineRule="auto"/>
        <w:jc w:val="both"/>
        <w:rPr>
          <w:rFonts w:ascii="Arial" w:hAnsi="Arial"/>
          <w:szCs w:val="24"/>
          <w:rtl/>
        </w:rPr>
      </w:pPr>
      <w:r w:rsidRPr="009327A0">
        <w:rPr>
          <w:rFonts w:ascii="Arial" w:hAnsi="Arial" w:hint="cs"/>
          <w:szCs w:val="24"/>
          <w:rtl/>
        </w:rPr>
        <w:t xml:space="preserve">מתן תצהירים ועדויות בבתי משפט בתחומים הקשורים בעבודת היועץ עם המשרד. לעניין התשלום </w:t>
      </w:r>
      <w:r w:rsidRPr="009327A0">
        <w:rPr>
          <w:rFonts w:ascii="Arial" w:hAnsi="Arial"/>
          <w:szCs w:val="24"/>
          <w:rtl/>
        </w:rPr>
        <w:t>–</w:t>
      </w:r>
      <w:r w:rsidRPr="009327A0">
        <w:rPr>
          <w:rFonts w:ascii="Arial" w:hAnsi="Arial" w:hint="cs"/>
          <w:szCs w:val="24"/>
          <w:rtl/>
        </w:rPr>
        <w:t xml:space="preserve"> שעת נוכחות בבית המשפט תחושב לפי שעת ייעוץ.</w:t>
      </w:r>
    </w:p>
    <w:p w:rsidR="008778ED" w:rsidRDefault="008778ED" w:rsidP="008778ED">
      <w:pPr>
        <w:pStyle w:val="afb"/>
        <w:tabs>
          <w:tab w:val="right" w:pos="138"/>
        </w:tabs>
        <w:autoSpaceDE w:val="0"/>
        <w:autoSpaceDN w:val="0"/>
        <w:adjustRightInd w:val="0"/>
        <w:spacing w:line="360" w:lineRule="auto"/>
        <w:ind w:left="588"/>
        <w:jc w:val="both"/>
        <w:rPr>
          <w:rFonts w:ascii="Arial" w:hAnsi="Arial"/>
          <w:szCs w:val="24"/>
          <w:rtl/>
        </w:rPr>
      </w:pPr>
    </w:p>
    <w:p w:rsidR="008778ED" w:rsidRDefault="008778ED" w:rsidP="008778ED">
      <w:pPr>
        <w:pStyle w:val="afb"/>
        <w:tabs>
          <w:tab w:val="right" w:pos="138"/>
        </w:tabs>
        <w:autoSpaceDE w:val="0"/>
        <w:autoSpaceDN w:val="0"/>
        <w:adjustRightInd w:val="0"/>
        <w:spacing w:line="360" w:lineRule="auto"/>
        <w:ind w:left="588"/>
        <w:jc w:val="both"/>
        <w:rPr>
          <w:rFonts w:ascii="Arial" w:hAnsi="Arial"/>
          <w:szCs w:val="24"/>
          <w:rtl/>
        </w:rPr>
      </w:pPr>
      <w:r w:rsidRPr="009327A0">
        <w:rPr>
          <w:rFonts w:ascii="Arial" w:hAnsi="Arial" w:hint="cs"/>
          <w:szCs w:val="24"/>
          <w:u w:val="single"/>
          <w:rtl/>
        </w:rPr>
        <w:t>הרכב הצוות</w:t>
      </w:r>
      <w:r>
        <w:rPr>
          <w:rFonts w:ascii="Arial" w:hAnsi="Arial" w:hint="cs"/>
          <w:szCs w:val="24"/>
          <w:u w:val="single"/>
          <w:rtl/>
        </w:rPr>
        <w:t xml:space="preserve"> ותחומי אחריותו של כל אחד מנותני השירותים</w:t>
      </w:r>
      <w:r>
        <w:rPr>
          <w:rFonts w:ascii="Arial" w:hAnsi="Arial" w:hint="cs"/>
          <w:szCs w:val="24"/>
          <w:rtl/>
        </w:rPr>
        <w:t>:</w:t>
      </w:r>
    </w:p>
    <w:p w:rsidR="008778ED" w:rsidRDefault="008778ED" w:rsidP="008778ED">
      <w:pPr>
        <w:pStyle w:val="afb"/>
        <w:tabs>
          <w:tab w:val="right" w:pos="138"/>
        </w:tabs>
        <w:autoSpaceDE w:val="0"/>
        <w:autoSpaceDN w:val="0"/>
        <w:adjustRightInd w:val="0"/>
        <w:spacing w:line="360" w:lineRule="auto"/>
        <w:ind w:left="588"/>
        <w:jc w:val="both"/>
        <w:rPr>
          <w:rFonts w:ascii="Arial" w:hAnsi="Arial"/>
          <w:szCs w:val="24"/>
          <w:rtl/>
        </w:rPr>
      </w:pPr>
      <w:r w:rsidRPr="009327A0">
        <w:rPr>
          <w:rFonts w:ascii="Arial" w:hAnsi="Arial" w:hint="cs"/>
          <w:szCs w:val="24"/>
          <w:rtl/>
        </w:rPr>
        <w:lastRenderedPageBreak/>
        <w:t>את השירותים יענ</w:t>
      </w:r>
      <w:r>
        <w:rPr>
          <w:rFonts w:ascii="Arial" w:hAnsi="Arial" w:hint="cs"/>
          <w:szCs w:val="24"/>
          <w:rtl/>
        </w:rPr>
        <w:t xml:space="preserve">יק צוות שיורכב מ- 2 (שני) נותני שירותים, כדלקמן: </w:t>
      </w:r>
    </w:p>
    <w:p w:rsidR="008778ED" w:rsidRDefault="008778ED" w:rsidP="008778ED">
      <w:pPr>
        <w:pStyle w:val="afb"/>
        <w:numPr>
          <w:ilvl w:val="2"/>
          <w:numId w:val="28"/>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רו"ח בכיר/שותף;</w:t>
      </w:r>
    </w:p>
    <w:p w:rsidR="008778ED" w:rsidRDefault="008778ED" w:rsidP="008778ED">
      <w:pPr>
        <w:pStyle w:val="afb"/>
        <w:numPr>
          <w:ilvl w:val="2"/>
          <w:numId w:val="28"/>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רו"ח זוטר/מתמחה.</w:t>
      </w:r>
    </w:p>
    <w:p w:rsidR="008778ED" w:rsidRDefault="008778ED" w:rsidP="008778ED">
      <w:pPr>
        <w:pStyle w:val="afb"/>
        <w:tabs>
          <w:tab w:val="right" w:pos="138"/>
        </w:tabs>
        <w:autoSpaceDE w:val="0"/>
        <w:autoSpaceDN w:val="0"/>
        <w:adjustRightInd w:val="0"/>
        <w:spacing w:line="360" w:lineRule="auto"/>
        <w:ind w:left="588"/>
        <w:jc w:val="both"/>
        <w:rPr>
          <w:rFonts w:ascii="Arial" w:hAnsi="Arial"/>
          <w:szCs w:val="24"/>
          <w:rtl/>
        </w:rPr>
      </w:pPr>
      <w:r>
        <w:rPr>
          <w:rFonts w:ascii="Arial" w:hAnsi="Arial" w:hint="cs"/>
          <w:szCs w:val="24"/>
          <w:rtl/>
        </w:rPr>
        <w:t xml:space="preserve"> על חברי הצוות לעמוד בתנאי הסף שפורטו במסגרת המכרז.</w:t>
      </w:r>
    </w:p>
    <w:p w:rsidR="008778ED" w:rsidRDefault="008778ED" w:rsidP="008778ED">
      <w:pPr>
        <w:pStyle w:val="afb"/>
        <w:tabs>
          <w:tab w:val="right" w:pos="138"/>
        </w:tabs>
        <w:autoSpaceDE w:val="0"/>
        <w:autoSpaceDN w:val="0"/>
        <w:adjustRightInd w:val="0"/>
        <w:spacing w:line="360" w:lineRule="auto"/>
        <w:ind w:left="588"/>
        <w:jc w:val="both"/>
        <w:rPr>
          <w:rFonts w:ascii="Arial" w:hAnsi="Arial"/>
          <w:szCs w:val="24"/>
          <w:rtl/>
        </w:rPr>
      </w:pPr>
    </w:p>
    <w:p w:rsidR="008778ED" w:rsidRPr="009327A0" w:rsidRDefault="008778ED" w:rsidP="008778ED">
      <w:pPr>
        <w:pStyle w:val="afb"/>
        <w:tabs>
          <w:tab w:val="right" w:pos="138"/>
        </w:tabs>
        <w:autoSpaceDE w:val="0"/>
        <w:autoSpaceDN w:val="0"/>
        <w:adjustRightInd w:val="0"/>
        <w:spacing w:line="360" w:lineRule="auto"/>
        <w:ind w:left="588"/>
        <w:jc w:val="both"/>
        <w:rPr>
          <w:rFonts w:ascii="Arial" w:hAnsi="Arial"/>
          <w:szCs w:val="24"/>
        </w:rPr>
      </w:pPr>
      <w:r w:rsidRPr="009327A0">
        <w:rPr>
          <w:rFonts w:ascii="Arial" w:hAnsi="Arial" w:hint="cs"/>
          <w:szCs w:val="24"/>
          <w:rtl/>
        </w:rPr>
        <w:t xml:space="preserve">תחומי האחריות של </w:t>
      </w:r>
      <w:r>
        <w:rPr>
          <w:rFonts w:ascii="Arial" w:hAnsi="Arial" w:hint="cs"/>
          <w:szCs w:val="24"/>
          <w:rtl/>
        </w:rPr>
        <w:t>כל אחד מחברי</w:t>
      </w:r>
      <w:r w:rsidRPr="009327A0">
        <w:rPr>
          <w:rFonts w:ascii="Arial" w:hAnsi="Arial" w:hint="cs"/>
          <w:szCs w:val="24"/>
          <w:rtl/>
        </w:rPr>
        <w:t xml:space="preserve"> </w:t>
      </w:r>
      <w:r>
        <w:rPr>
          <w:rFonts w:ascii="Arial" w:hAnsi="Arial" w:hint="cs"/>
          <w:szCs w:val="24"/>
          <w:rtl/>
        </w:rPr>
        <w:t>ה</w:t>
      </w:r>
      <w:r w:rsidRPr="009327A0">
        <w:rPr>
          <w:rFonts w:ascii="Arial" w:hAnsi="Arial" w:hint="cs"/>
          <w:szCs w:val="24"/>
          <w:rtl/>
        </w:rPr>
        <w:t xml:space="preserve">צוות מפורטים להלן: </w:t>
      </w:r>
    </w:p>
    <w:p w:rsidR="008778ED" w:rsidRDefault="008778ED" w:rsidP="008778ED">
      <w:pPr>
        <w:pStyle w:val="afb"/>
        <w:numPr>
          <w:ilvl w:val="0"/>
          <w:numId w:val="66"/>
        </w:numPr>
        <w:tabs>
          <w:tab w:val="right" w:pos="138"/>
        </w:tabs>
        <w:autoSpaceDE w:val="0"/>
        <w:autoSpaceDN w:val="0"/>
        <w:adjustRightInd w:val="0"/>
        <w:spacing w:line="360" w:lineRule="auto"/>
        <w:jc w:val="both"/>
        <w:rPr>
          <w:rFonts w:ascii="Arial" w:hAnsi="Arial"/>
          <w:szCs w:val="24"/>
        </w:rPr>
      </w:pPr>
      <w:r w:rsidRPr="009327A0">
        <w:rPr>
          <w:rFonts w:ascii="Arial" w:hAnsi="Arial" w:hint="cs"/>
          <w:szCs w:val="24"/>
          <w:u w:val="single"/>
          <w:rtl/>
        </w:rPr>
        <w:t>שותף/רו"ח בכיר</w:t>
      </w:r>
      <w:r w:rsidRPr="009327A0">
        <w:rPr>
          <w:rFonts w:ascii="Arial" w:hAnsi="Arial" w:hint="cs"/>
          <w:szCs w:val="24"/>
          <w:rtl/>
        </w:rPr>
        <w:t xml:space="preserve">- אחריות כוללת על עבודת הצוות, הפעלת עובדים בתחום הבקרה והתמחיר, ביצוע ובדיקה של תחשיבים כלכליים ותמחיריים מורכבים, ניתוחים כלכליים וחשבונאיים ומתן חוות דעת על מחלוקות כספיות ותביעות משפטיות (כולל בג"צ), ניהול ובקרה על התחשבנויות כספיות מורכבות בהיקף של למעלה מ-10 מלש"ח בחודש עם חברות גדולות במשק. </w:t>
      </w:r>
    </w:p>
    <w:p w:rsidR="008778ED" w:rsidRPr="009327A0" w:rsidRDefault="008778ED" w:rsidP="008778ED">
      <w:pPr>
        <w:pStyle w:val="afb"/>
        <w:numPr>
          <w:ilvl w:val="0"/>
          <w:numId w:val="66"/>
        </w:numPr>
        <w:tabs>
          <w:tab w:val="right" w:pos="138"/>
        </w:tabs>
        <w:autoSpaceDE w:val="0"/>
        <w:autoSpaceDN w:val="0"/>
        <w:adjustRightInd w:val="0"/>
        <w:spacing w:line="360" w:lineRule="auto"/>
        <w:jc w:val="both"/>
        <w:rPr>
          <w:rFonts w:ascii="Arial" w:hAnsi="Arial"/>
          <w:szCs w:val="24"/>
          <w:rtl/>
        </w:rPr>
      </w:pPr>
      <w:r w:rsidRPr="009327A0">
        <w:rPr>
          <w:rFonts w:ascii="Arial" w:hAnsi="Arial" w:hint="cs"/>
          <w:szCs w:val="24"/>
          <w:u w:val="single"/>
          <w:rtl/>
        </w:rPr>
        <w:t>רו"ח זוטר/מתמחה</w:t>
      </w:r>
      <w:r w:rsidRPr="009327A0">
        <w:rPr>
          <w:rFonts w:ascii="Arial" w:hAnsi="Arial" w:hint="cs"/>
          <w:szCs w:val="24"/>
          <w:rtl/>
        </w:rPr>
        <w:t xml:space="preserve">- ביצוע ובדיקה של תחשיבים כלכליים ותמחיריים מורכבים וביצוע ובדיקה של התחשבנויות כספיות מול חברות גדולות במשק. טיפול בבדיקה ובקרה שוטפת של מלאי, כולל היבטים תפעוליים, עריכת דוחות ומאזני מלאי תקופתיים וטיפול בהתחשבנות הנגזרת מהם. </w:t>
      </w:r>
    </w:p>
    <w:p w:rsidR="008778ED" w:rsidRDefault="008778ED" w:rsidP="008778ED">
      <w:pPr>
        <w:pStyle w:val="afb"/>
        <w:tabs>
          <w:tab w:val="right" w:pos="138"/>
        </w:tabs>
        <w:autoSpaceDE w:val="0"/>
        <w:autoSpaceDN w:val="0"/>
        <w:adjustRightInd w:val="0"/>
        <w:spacing w:line="360" w:lineRule="auto"/>
        <w:ind w:left="588"/>
        <w:jc w:val="both"/>
        <w:rPr>
          <w:rFonts w:ascii="Arial" w:hAnsi="Arial"/>
          <w:szCs w:val="24"/>
          <w:rtl/>
        </w:rPr>
      </w:pPr>
    </w:p>
    <w:p w:rsidR="008778ED" w:rsidRPr="009327A0" w:rsidRDefault="008778ED" w:rsidP="008778ED">
      <w:pPr>
        <w:pStyle w:val="afb"/>
        <w:tabs>
          <w:tab w:val="right" w:pos="138"/>
        </w:tabs>
        <w:autoSpaceDE w:val="0"/>
        <w:autoSpaceDN w:val="0"/>
        <w:adjustRightInd w:val="0"/>
        <w:spacing w:line="360" w:lineRule="auto"/>
        <w:ind w:left="588"/>
        <w:jc w:val="both"/>
        <w:rPr>
          <w:rFonts w:ascii="Arial" w:hAnsi="Arial"/>
          <w:szCs w:val="24"/>
        </w:rPr>
      </w:pPr>
      <w:r w:rsidRPr="009327A0">
        <w:rPr>
          <w:rFonts w:ascii="Arial" w:hAnsi="Arial" w:hint="cs"/>
          <w:szCs w:val="24"/>
          <w:u w:val="single"/>
          <w:rtl/>
        </w:rPr>
        <w:t>שיטת העבודה</w:t>
      </w:r>
      <w:r>
        <w:rPr>
          <w:rFonts w:ascii="Arial" w:hAnsi="Arial" w:hint="cs"/>
          <w:szCs w:val="24"/>
          <w:rtl/>
        </w:rPr>
        <w:t>:</w:t>
      </w:r>
    </w:p>
    <w:p w:rsidR="008778ED" w:rsidRDefault="008778ED" w:rsidP="008778ED">
      <w:pPr>
        <w:pStyle w:val="afb"/>
        <w:numPr>
          <w:ilvl w:val="0"/>
          <w:numId w:val="67"/>
        </w:numPr>
        <w:tabs>
          <w:tab w:val="right" w:pos="138"/>
        </w:tabs>
        <w:autoSpaceDE w:val="0"/>
        <w:autoSpaceDN w:val="0"/>
        <w:adjustRightInd w:val="0"/>
        <w:spacing w:line="360" w:lineRule="auto"/>
        <w:jc w:val="both"/>
        <w:rPr>
          <w:rFonts w:ascii="Arial" w:hAnsi="Arial"/>
          <w:szCs w:val="24"/>
        </w:rPr>
      </w:pPr>
      <w:r w:rsidRPr="008B78DD">
        <w:rPr>
          <w:rFonts w:ascii="Arial" w:hAnsi="Arial"/>
          <w:szCs w:val="24"/>
          <w:rtl/>
        </w:rPr>
        <w:t xml:space="preserve">תוכנית </w:t>
      </w:r>
      <w:r>
        <w:rPr>
          <w:rFonts w:ascii="Arial" w:hAnsi="Arial" w:hint="cs"/>
          <w:szCs w:val="24"/>
          <w:rtl/>
        </w:rPr>
        <w:t>השירותים</w:t>
      </w:r>
      <w:r w:rsidRPr="008B78DD">
        <w:rPr>
          <w:rFonts w:ascii="Arial" w:hAnsi="Arial"/>
          <w:szCs w:val="24"/>
          <w:rtl/>
        </w:rPr>
        <w:t>, חלוקת העבודה והקצאת התשומות אשר תידרש מהזוכ</w:t>
      </w:r>
      <w:r w:rsidRPr="008B78DD">
        <w:rPr>
          <w:rFonts w:ascii="Arial" w:hAnsi="Arial" w:hint="cs"/>
          <w:szCs w:val="24"/>
          <w:rtl/>
        </w:rPr>
        <w:t>ה</w:t>
      </w:r>
      <w:r w:rsidRPr="008B78DD">
        <w:rPr>
          <w:rFonts w:ascii="Arial" w:hAnsi="Arial"/>
          <w:szCs w:val="24"/>
          <w:rtl/>
        </w:rPr>
        <w:t xml:space="preserve"> </w:t>
      </w:r>
      <w:r>
        <w:rPr>
          <w:rFonts w:ascii="Arial" w:hAnsi="Arial" w:hint="cs"/>
          <w:szCs w:val="24"/>
          <w:rtl/>
        </w:rPr>
        <w:t xml:space="preserve">ביחס לכל משימה </w:t>
      </w:r>
      <w:r w:rsidRPr="008B78DD">
        <w:rPr>
          <w:rFonts w:ascii="Arial" w:hAnsi="Arial"/>
          <w:szCs w:val="24"/>
          <w:rtl/>
        </w:rPr>
        <w:t xml:space="preserve">וכן לוחות הזמנים יאושרו על ידי </w:t>
      </w:r>
      <w:r>
        <w:rPr>
          <w:rFonts w:ascii="Arial" w:hAnsi="Arial" w:hint="cs"/>
          <w:szCs w:val="24"/>
          <w:rtl/>
        </w:rPr>
        <w:t>הממונה מראש ובכתב</w:t>
      </w:r>
      <w:r w:rsidRPr="008B78DD">
        <w:rPr>
          <w:rFonts w:ascii="Arial" w:hAnsi="Arial"/>
          <w:szCs w:val="24"/>
          <w:rtl/>
        </w:rPr>
        <w:t>.</w:t>
      </w:r>
    </w:p>
    <w:p w:rsidR="008778ED" w:rsidRPr="008B78DD" w:rsidRDefault="008778ED" w:rsidP="008778ED">
      <w:pPr>
        <w:pStyle w:val="afb"/>
        <w:numPr>
          <w:ilvl w:val="0"/>
          <w:numId w:val="67"/>
        </w:numPr>
        <w:tabs>
          <w:tab w:val="right" w:pos="138"/>
        </w:tabs>
        <w:autoSpaceDE w:val="0"/>
        <w:autoSpaceDN w:val="0"/>
        <w:adjustRightInd w:val="0"/>
        <w:spacing w:line="360" w:lineRule="auto"/>
        <w:jc w:val="both"/>
        <w:rPr>
          <w:rFonts w:ascii="Arial" w:hAnsi="Arial"/>
          <w:szCs w:val="24"/>
        </w:rPr>
      </w:pPr>
      <w:r w:rsidRPr="008B78DD">
        <w:rPr>
          <w:rFonts w:ascii="Arial" w:hAnsi="Arial"/>
          <w:szCs w:val="24"/>
          <w:rtl/>
        </w:rPr>
        <w:t xml:space="preserve">במהלך </w:t>
      </w:r>
      <w:r>
        <w:rPr>
          <w:rFonts w:ascii="Arial" w:hAnsi="Arial" w:hint="cs"/>
          <w:szCs w:val="24"/>
          <w:rtl/>
        </w:rPr>
        <w:t>השירותים</w:t>
      </w:r>
      <w:r w:rsidRPr="008B78DD">
        <w:rPr>
          <w:rFonts w:ascii="Arial" w:hAnsi="Arial"/>
          <w:szCs w:val="24"/>
          <w:rtl/>
        </w:rPr>
        <w:t xml:space="preserve"> יוגשו דו</w:t>
      </w:r>
      <w:r>
        <w:rPr>
          <w:rFonts w:ascii="Arial" w:hAnsi="Arial" w:hint="cs"/>
          <w:szCs w:val="24"/>
          <w:rtl/>
        </w:rPr>
        <w:t>"</w:t>
      </w:r>
      <w:r w:rsidRPr="008B78DD">
        <w:rPr>
          <w:rFonts w:ascii="Arial" w:hAnsi="Arial"/>
          <w:szCs w:val="24"/>
          <w:rtl/>
        </w:rPr>
        <w:t xml:space="preserve">חות </w:t>
      </w:r>
      <w:r w:rsidRPr="008B78DD">
        <w:rPr>
          <w:rFonts w:ascii="Arial" w:hAnsi="Arial" w:hint="cs"/>
          <w:szCs w:val="24"/>
          <w:rtl/>
        </w:rPr>
        <w:t>לפי</w:t>
      </w:r>
      <w:r w:rsidRPr="008B78DD">
        <w:rPr>
          <w:rFonts w:ascii="Arial" w:hAnsi="Arial"/>
          <w:szCs w:val="24"/>
          <w:rtl/>
        </w:rPr>
        <w:t xml:space="preserve"> דרישות </w:t>
      </w:r>
      <w:r w:rsidRPr="008B78DD">
        <w:rPr>
          <w:rFonts w:ascii="Arial" w:hAnsi="Arial" w:hint="cs"/>
          <w:szCs w:val="24"/>
          <w:rtl/>
        </w:rPr>
        <w:t>המ</w:t>
      </w:r>
      <w:r>
        <w:rPr>
          <w:rFonts w:ascii="Arial" w:hAnsi="Arial" w:hint="cs"/>
          <w:szCs w:val="24"/>
          <w:rtl/>
        </w:rPr>
        <w:t xml:space="preserve">מונה </w:t>
      </w:r>
      <w:r w:rsidRPr="008B78DD">
        <w:rPr>
          <w:rFonts w:ascii="Arial" w:hAnsi="Arial"/>
          <w:szCs w:val="24"/>
          <w:rtl/>
        </w:rPr>
        <w:t>ובמידת הצורך יידרש</w:t>
      </w:r>
      <w:r w:rsidRPr="008B78DD">
        <w:rPr>
          <w:rFonts w:ascii="Arial" w:hAnsi="Arial" w:hint="cs"/>
          <w:szCs w:val="24"/>
          <w:rtl/>
        </w:rPr>
        <w:t xml:space="preserve"> </w:t>
      </w:r>
      <w:r>
        <w:rPr>
          <w:rFonts w:ascii="Arial" w:hAnsi="Arial" w:hint="cs"/>
          <w:szCs w:val="24"/>
          <w:rtl/>
        </w:rPr>
        <w:t>ה</w:t>
      </w:r>
      <w:r w:rsidRPr="008B78DD">
        <w:rPr>
          <w:rFonts w:ascii="Arial" w:hAnsi="Arial" w:hint="cs"/>
          <w:szCs w:val="24"/>
          <w:rtl/>
        </w:rPr>
        <w:t>צוות</w:t>
      </w:r>
      <w:r w:rsidRPr="008B78DD">
        <w:rPr>
          <w:rFonts w:ascii="Arial" w:hAnsi="Arial"/>
          <w:szCs w:val="24"/>
          <w:rtl/>
        </w:rPr>
        <w:t xml:space="preserve">  להציגם בפני גורמים </w:t>
      </w:r>
      <w:r>
        <w:rPr>
          <w:rFonts w:ascii="Arial" w:hAnsi="Arial" w:hint="cs"/>
          <w:szCs w:val="24"/>
          <w:rtl/>
        </w:rPr>
        <w:t xml:space="preserve">שונים מטעם </w:t>
      </w:r>
      <w:r w:rsidRPr="008B78DD">
        <w:rPr>
          <w:rFonts w:ascii="Arial" w:hAnsi="Arial"/>
          <w:szCs w:val="24"/>
          <w:rtl/>
        </w:rPr>
        <w:t>המ</w:t>
      </w:r>
      <w:r>
        <w:rPr>
          <w:rFonts w:ascii="Arial" w:hAnsi="Arial" w:hint="cs"/>
          <w:szCs w:val="24"/>
          <w:rtl/>
        </w:rPr>
        <w:t>מונה או צדדים שלישיים</w:t>
      </w:r>
      <w:r w:rsidRPr="008B78DD">
        <w:rPr>
          <w:rFonts w:ascii="Arial" w:hAnsi="Arial"/>
          <w:szCs w:val="24"/>
          <w:rtl/>
        </w:rPr>
        <w:t>.</w:t>
      </w:r>
    </w:p>
    <w:p w:rsidR="008778ED" w:rsidRPr="002D2B34" w:rsidRDefault="008778ED" w:rsidP="008778ED">
      <w:pPr>
        <w:pStyle w:val="afb"/>
        <w:numPr>
          <w:ilvl w:val="0"/>
          <w:numId w:val="67"/>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 xml:space="preserve">הצוות </w:t>
      </w:r>
      <w:r w:rsidRPr="002D2B34">
        <w:rPr>
          <w:rFonts w:ascii="Arial" w:hAnsi="Arial"/>
          <w:szCs w:val="24"/>
          <w:rtl/>
        </w:rPr>
        <w:t>יערוך שינויים והתאמות בתכני הדו</w:t>
      </w:r>
      <w:r>
        <w:rPr>
          <w:rFonts w:ascii="Arial" w:hAnsi="Arial" w:hint="cs"/>
          <w:szCs w:val="24"/>
          <w:rtl/>
        </w:rPr>
        <w:t>"</w:t>
      </w:r>
      <w:r w:rsidRPr="002D2B34">
        <w:rPr>
          <w:rFonts w:ascii="Arial" w:hAnsi="Arial"/>
          <w:szCs w:val="24"/>
          <w:rtl/>
        </w:rPr>
        <w:t xml:space="preserve">חות כאמור ובאופן הגשתם, בהתאם להנחיות </w:t>
      </w:r>
      <w:r>
        <w:rPr>
          <w:rFonts w:ascii="Arial" w:hAnsi="Arial" w:hint="cs"/>
          <w:szCs w:val="24"/>
          <w:rtl/>
        </w:rPr>
        <w:t>הממונה</w:t>
      </w:r>
      <w:r w:rsidRPr="002D2B34">
        <w:rPr>
          <w:rFonts w:ascii="Arial" w:hAnsi="Arial"/>
          <w:szCs w:val="24"/>
          <w:rtl/>
        </w:rPr>
        <w:t xml:space="preserve"> או מי מטעמו כפי שיינתנו מעת לעת.</w:t>
      </w:r>
    </w:p>
    <w:p w:rsidR="008778ED" w:rsidRPr="009327A0" w:rsidRDefault="008778ED" w:rsidP="008778ED">
      <w:pPr>
        <w:pStyle w:val="afb"/>
        <w:numPr>
          <w:ilvl w:val="0"/>
          <w:numId w:val="67"/>
        </w:numPr>
        <w:tabs>
          <w:tab w:val="right" w:pos="138"/>
        </w:tabs>
        <w:autoSpaceDE w:val="0"/>
        <w:autoSpaceDN w:val="0"/>
        <w:adjustRightInd w:val="0"/>
        <w:spacing w:line="360" w:lineRule="auto"/>
        <w:jc w:val="both"/>
        <w:rPr>
          <w:rFonts w:ascii="Arial" w:hAnsi="Arial"/>
          <w:szCs w:val="24"/>
          <w:rtl/>
        </w:rPr>
      </w:pPr>
      <w:r w:rsidRPr="009327A0">
        <w:rPr>
          <w:rFonts w:ascii="Arial" w:hAnsi="Arial" w:hint="cs"/>
          <w:szCs w:val="24"/>
          <w:rtl/>
        </w:rPr>
        <w:t xml:space="preserve"> מטעמי זמינות ובטיחות המידע העבודה תתבצע במינהל הדלק, ברח' יפו 216, בניין שערי העיר, ירושלים, במחשבי המינהל. </w:t>
      </w:r>
    </w:p>
    <w:p w:rsidR="008778ED" w:rsidRPr="009327A0" w:rsidRDefault="008778ED" w:rsidP="008778ED">
      <w:pPr>
        <w:pStyle w:val="afb"/>
        <w:tabs>
          <w:tab w:val="right" w:pos="138"/>
        </w:tabs>
        <w:autoSpaceDE w:val="0"/>
        <w:autoSpaceDN w:val="0"/>
        <w:adjustRightInd w:val="0"/>
        <w:spacing w:line="360" w:lineRule="auto"/>
        <w:ind w:left="588"/>
        <w:jc w:val="both"/>
        <w:rPr>
          <w:rFonts w:ascii="Arial" w:hAnsi="Arial"/>
          <w:szCs w:val="24"/>
          <w:rtl/>
        </w:rPr>
      </w:pPr>
    </w:p>
    <w:p w:rsidR="008778ED" w:rsidRPr="009327A0" w:rsidRDefault="008778ED" w:rsidP="008778ED">
      <w:pPr>
        <w:pStyle w:val="afb"/>
        <w:tabs>
          <w:tab w:val="right" w:pos="138"/>
        </w:tabs>
        <w:autoSpaceDE w:val="0"/>
        <w:autoSpaceDN w:val="0"/>
        <w:adjustRightInd w:val="0"/>
        <w:spacing w:line="360" w:lineRule="auto"/>
        <w:ind w:left="588"/>
        <w:jc w:val="both"/>
        <w:rPr>
          <w:rFonts w:ascii="Arial" w:hAnsi="Arial"/>
          <w:szCs w:val="24"/>
          <w:rtl/>
        </w:rPr>
      </w:pPr>
      <w:r w:rsidRPr="009327A0">
        <w:rPr>
          <w:rFonts w:ascii="Arial" w:hAnsi="Arial" w:hint="cs"/>
          <w:szCs w:val="24"/>
          <w:u w:val="single"/>
          <w:rtl/>
        </w:rPr>
        <w:t>תנאים נוספים</w:t>
      </w:r>
      <w:r>
        <w:rPr>
          <w:rFonts w:ascii="Arial" w:hAnsi="Arial" w:hint="cs"/>
          <w:szCs w:val="24"/>
          <w:rtl/>
        </w:rPr>
        <w:t>:</w:t>
      </w:r>
    </w:p>
    <w:p w:rsidR="008778ED" w:rsidRPr="003C18FA" w:rsidRDefault="008778ED" w:rsidP="008778ED">
      <w:pPr>
        <w:pStyle w:val="afb"/>
        <w:numPr>
          <w:ilvl w:val="0"/>
          <w:numId w:val="67"/>
        </w:numPr>
        <w:tabs>
          <w:tab w:val="right" w:pos="138"/>
        </w:tabs>
        <w:autoSpaceDE w:val="0"/>
        <w:autoSpaceDN w:val="0"/>
        <w:adjustRightInd w:val="0"/>
        <w:spacing w:line="360" w:lineRule="auto"/>
        <w:jc w:val="both"/>
        <w:rPr>
          <w:rFonts w:ascii="Arial" w:hAnsi="Arial"/>
          <w:szCs w:val="24"/>
        </w:rPr>
      </w:pPr>
      <w:r w:rsidRPr="003C18FA">
        <w:rPr>
          <w:rFonts w:ascii="Arial" w:hAnsi="Arial"/>
          <w:szCs w:val="24"/>
          <w:rtl/>
        </w:rPr>
        <w:t xml:space="preserve">השירותים יינתנו על ידי הזוכה </w:t>
      </w:r>
      <w:r>
        <w:rPr>
          <w:rFonts w:ascii="Arial" w:hAnsi="Arial" w:hint="cs"/>
          <w:szCs w:val="24"/>
          <w:rtl/>
        </w:rPr>
        <w:t>ונותני השירותים</w:t>
      </w:r>
      <w:r w:rsidRPr="003C18FA">
        <w:rPr>
          <w:rFonts w:ascii="Arial" w:hAnsi="Arial"/>
          <w:szCs w:val="24"/>
          <w:rtl/>
        </w:rPr>
        <w:t xml:space="preserve"> המועסקים על ידו </w:t>
      </w:r>
      <w:r w:rsidRPr="003C18FA">
        <w:rPr>
          <w:rFonts w:ascii="Arial" w:hAnsi="Arial" w:hint="cs"/>
          <w:szCs w:val="24"/>
          <w:rtl/>
        </w:rPr>
        <w:t xml:space="preserve">שזכו במכרז זה, </w:t>
      </w:r>
      <w:r w:rsidRPr="003C18FA">
        <w:rPr>
          <w:rFonts w:ascii="Arial" w:hAnsi="Arial"/>
          <w:szCs w:val="24"/>
          <w:rtl/>
        </w:rPr>
        <w:t xml:space="preserve">בהתאם לצורכי המזמין ולשביעות רצונו. הזוכה או מי מטעמו לא יהיו רשאים להעביר או להסב את זכויותיהם ע"פ הצעה זו כולן או חלקן לצד שלישי, אלא בהסכמה מראש ובכתב </w:t>
      </w:r>
      <w:r>
        <w:rPr>
          <w:rFonts w:ascii="Arial" w:hAnsi="Arial" w:hint="cs"/>
          <w:szCs w:val="24"/>
          <w:rtl/>
        </w:rPr>
        <w:t>מהממונה</w:t>
      </w:r>
      <w:r w:rsidRPr="003C18FA">
        <w:rPr>
          <w:rFonts w:ascii="Arial" w:hAnsi="Arial"/>
          <w:szCs w:val="24"/>
          <w:rtl/>
        </w:rPr>
        <w:t xml:space="preserve"> או מי מטעמו.</w:t>
      </w:r>
      <w:r w:rsidRPr="003C18FA">
        <w:rPr>
          <w:rFonts w:ascii="Arial" w:hAnsi="Arial" w:hint="cs"/>
          <w:szCs w:val="24"/>
          <w:rtl/>
        </w:rPr>
        <w:t xml:space="preserve"> </w:t>
      </w:r>
    </w:p>
    <w:p w:rsidR="008778ED" w:rsidRPr="003C18FA" w:rsidRDefault="008778ED" w:rsidP="008778ED">
      <w:pPr>
        <w:pStyle w:val="afb"/>
        <w:numPr>
          <w:ilvl w:val="0"/>
          <w:numId w:val="67"/>
        </w:numPr>
        <w:tabs>
          <w:tab w:val="right" w:pos="138"/>
        </w:tabs>
        <w:autoSpaceDE w:val="0"/>
        <w:autoSpaceDN w:val="0"/>
        <w:adjustRightInd w:val="0"/>
        <w:spacing w:line="360" w:lineRule="auto"/>
        <w:jc w:val="both"/>
        <w:rPr>
          <w:rFonts w:ascii="Arial" w:hAnsi="Arial"/>
          <w:szCs w:val="24"/>
        </w:rPr>
      </w:pPr>
      <w:r w:rsidRPr="003C18FA">
        <w:rPr>
          <w:rFonts w:ascii="Arial" w:hAnsi="Arial" w:hint="cs"/>
          <w:szCs w:val="24"/>
          <w:rtl/>
        </w:rPr>
        <w:lastRenderedPageBreak/>
        <w:t xml:space="preserve">החלפת אנשי צוות- אם יאשר </w:t>
      </w:r>
      <w:r>
        <w:rPr>
          <w:rFonts w:ascii="Arial" w:hAnsi="Arial" w:hint="cs"/>
          <w:szCs w:val="24"/>
          <w:rtl/>
        </w:rPr>
        <w:t>הממונה החלפה של אנשי</w:t>
      </w:r>
      <w:r w:rsidRPr="003C18FA">
        <w:rPr>
          <w:rFonts w:ascii="Arial" w:hAnsi="Arial" w:hint="cs"/>
          <w:szCs w:val="24"/>
          <w:rtl/>
        </w:rPr>
        <w:t xml:space="preserve"> הצוות </w:t>
      </w:r>
      <w:r>
        <w:rPr>
          <w:rFonts w:ascii="Arial" w:hAnsi="Arial" w:hint="cs"/>
          <w:szCs w:val="24"/>
          <w:rtl/>
        </w:rPr>
        <w:t xml:space="preserve">(לאחר אישור וועדת המכרזים של משרד האנרגיה והמים  ולאחר בדיקה כי היועץ עומד בתנאי הסף המקצועיים שנקבעו למכרז) </w:t>
      </w:r>
      <w:r w:rsidRPr="003C18FA">
        <w:rPr>
          <w:rFonts w:ascii="Arial" w:hAnsi="Arial" w:hint="cs"/>
          <w:szCs w:val="24"/>
          <w:rtl/>
        </w:rPr>
        <w:t>תהיה חפיפה של חודש בין העובדים על  חשבון הזוכה במכרז.</w:t>
      </w:r>
    </w:p>
    <w:p w:rsidR="008778ED" w:rsidRDefault="008778ED" w:rsidP="008778ED">
      <w:pPr>
        <w:pStyle w:val="afb"/>
        <w:numPr>
          <w:ilvl w:val="0"/>
          <w:numId w:val="67"/>
        </w:numPr>
        <w:tabs>
          <w:tab w:val="right" w:pos="138"/>
        </w:tabs>
        <w:autoSpaceDE w:val="0"/>
        <w:autoSpaceDN w:val="0"/>
        <w:adjustRightInd w:val="0"/>
        <w:spacing w:line="360" w:lineRule="auto"/>
        <w:jc w:val="both"/>
        <w:rPr>
          <w:rFonts w:ascii="Arial" w:hAnsi="Arial"/>
          <w:szCs w:val="24"/>
        </w:rPr>
      </w:pPr>
      <w:r w:rsidRPr="002D2B34">
        <w:rPr>
          <w:rFonts w:ascii="Arial" w:hAnsi="Arial"/>
          <w:szCs w:val="24"/>
          <w:rtl/>
        </w:rPr>
        <w:t xml:space="preserve">הזוכה ומי מטעמו מתחייבים להעניק את השירותים במומחיות, במקצועיות ובמיומנות על פי הסטנדרטים המקצועיים וכללי האתיקה המקצועית </w:t>
      </w:r>
      <w:r w:rsidRPr="00922412">
        <w:rPr>
          <w:rFonts w:ascii="Arial" w:hAnsi="Arial"/>
          <w:szCs w:val="24"/>
          <w:rtl/>
        </w:rPr>
        <w:t>ה</w:t>
      </w:r>
      <w:r w:rsidRPr="00922412">
        <w:rPr>
          <w:rFonts w:ascii="Arial" w:hAnsi="Arial" w:hint="cs"/>
          <w:szCs w:val="24"/>
          <w:rtl/>
        </w:rPr>
        <w:t>מקובלים.</w:t>
      </w:r>
    </w:p>
    <w:p w:rsidR="008778ED" w:rsidRPr="002D2B34" w:rsidRDefault="008778ED" w:rsidP="008778ED">
      <w:pPr>
        <w:pStyle w:val="afb"/>
        <w:numPr>
          <w:ilvl w:val="0"/>
          <w:numId w:val="67"/>
        </w:numPr>
        <w:tabs>
          <w:tab w:val="right" w:pos="138"/>
        </w:tabs>
        <w:autoSpaceDE w:val="0"/>
        <w:autoSpaceDN w:val="0"/>
        <w:adjustRightInd w:val="0"/>
        <w:spacing w:line="360" w:lineRule="auto"/>
        <w:jc w:val="both"/>
        <w:rPr>
          <w:rFonts w:ascii="Arial" w:hAnsi="Arial"/>
          <w:szCs w:val="24"/>
        </w:rPr>
      </w:pPr>
      <w:r w:rsidRPr="002D2B34">
        <w:rPr>
          <w:rFonts w:ascii="Arial" w:hAnsi="Arial"/>
          <w:szCs w:val="24"/>
          <w:rtl/>
        </w:rPr>
        <w:t xml:space="preserve">מובהר בזאת כי כל חומר ומידע שייאסף ע"י הזוכה במהלך עבודתו יועמד לרשות </w:t>
      </w:r>
      <w:r>
        <w:rPr>
          <w:rFonts w:ascii="Arial" w:hAnsi="Arial" w:hint="cs"/>
          <w:szCs w:val="24"/>
          <w:rtl/>
        </w:rPr>
        <w:t>הממונה</w:t>
      </w:r>
      <w:r w:rsidRPr="002D2B34">
        <w:rPr>
          <w:rFonts w:ascii="Arial" w:hAnsi="Arial"/>
          <w:szCs w:val="24"/>
          <w:rtl/>
        </w:rPr>
        <w:t xml:space="preserve"> או מי מטעמו ללא תנאי. </w:t>
      </w:r>
    </w:p>
    <w:p w:rsidR="008778ED" w:rsidRPr="00922412" w:rsidRDefault="008778ED" w:rsidP="008778ED">
      <w:pPr>
        <w:pStyle w:val="afb"/>
        <w:numPr>
          <w:ilvl w:val="0"/>
          <w:numId w:val="67"/>
        </w:numPr>
        <w:tabs>
          <w:tab w:val="right" w:pos="138"/>
        </w:tabs>
        <w:autoSpaceDE w:val="0"/>
        <w:autoSpaceDN w:val="0"/>
        <w:adjustRightInd w:val="0"/>
        <w:spacing w:line="360" w:lineRule="auto"/>
        <w:jc w:val="both"/>
        <w:rPr>
          <w:rFonts w:ascii="Arial" w:hAnsi="Arial"/>
          <w:color w:val="FF0000"/>
          <w:szCs w:val="24"/>
        </w:rPr>
      </w:pPr>
      <w:r w:rsidRPr="00922412">
        <w:rPr>
          <w:rFonts w:ascii="Arial" w:hAnsi="Arial" w:hint="cs"/>
          <w:szCs w:val="24"/>
          <w:rtl/>
        </w:rPr>
        <w:t xml:space="preserve">הצוות מטעם הזוכה ידווח באופן ידני על שעות עבודתו כאמור בנספח יב' או באמצעות כרטיס נוכחות, לפי הנחיית מינהל הדלק. </w:t>
      </w:r>
    </w:p>
    <w:p w:rsidR="008778ED" w:rsidRPr="009327A0" w:rsidRDefault="008778ED" w:rsidP="008778ED">
      <w:pPr>
        <w:pStyle w:val="afb"/>
        <w:numPr>
          <w:ilvl w:val="0"/>
          <w:numId w:val="67"/>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הזוכה</w:t>
      </w:r>
      <w:r w:rsidRPr="00370299">
        <w:rPr>
          <w:rFonts w:ascii="Arial" w:hAnsi="Arial" w:hint="cs"/>
          <w:szCs w:val="24"/>
          <w:rtl/>
        </w:rPr>
        <w:t xml:space="preserve"> </w:t>
      </w:r>
      <w:r>
        <w:rPr>
          <w:rFonts w:ascii="Arial" w:hAnsi="Arial" w:hint="cs"/>
          <w:szCs w:val="24"/>
          <w:rtl/>
        </w:rPr>
        <w:t xml:space="preserve">ו/או נותני השירותים מטעמו </w:t>
      </w:r>
      <w:r w:rsidRPr="00370299">
        <w:rPr>
          <w:rFonts w:ascii="Arial" w:hAnsi="Arial" w:hint="cs"/>
          <w:szCs w:val="24"/>
          <w:rtl/>
        </w:rPr>
        <w:t>מתחייב</w:t>
      </w:r>
      <w:r>
        <w:rPr>
          <w:rFonts w:ascii="Arial" w:hAnsi="Arial" w:hint="cs"/>
          <w:szCs w:val="24"/>
          <w:rtl/>
        </w:rPr>
        <w:t>ים</w:t>
      </w:r>
      <w:r w:rsidRPr="00370299">
        <w:rPr>
          <w:rFonts w:ascii="Arial" w:hAnsi="Arial" w:hint="cs"/>
          <w:szCs w:val="24"/>
          <w:rtl/>
        </w:rPr>
        <w:t xml:space="preserve"> לעמוד ב</w:t>
      </w:r>
      <w:r w:rsidRPr="00370299">
        <w:rPr>
          <w:rFonts w:ascii="Arial" w:hAnsi="Arial"/>
          <w:szCs w:val="24"/>
          <w:rtl/>
        </w:rPr>
        <w:t xml:space="preserve">לוחות הזמנים </w:t>
      </w:r>
      <w:r w:rsidRPr="00370299">
        <w:rPr>
          <w:rFonts w:ascii="Arial" w:hAnsi="Arial" w:hint="cs"/>
          <w:szCs w:val="24"/>
          <w:rtl/>
        </w:rPr>
        <w:t>ש</w:t>
      </w:r>
      <w:r w:rsidRPr="00370299">
        <w:rPr>
          <w:rFonts w:ascii="Arial" w:hAnsi="Arial"/>
          <w:szCs w:val="24"/>
          <w:rtl/>
        </w:rPr>
        <w:t xml:space="preserve">יאושרו על ידי </w:t>
      </w:r>
      <w:r>
        <w:rPr>
          <w:rFonts w:ascii="Arial" w:hAnsi="Arial" w:hint="cs"/>
          <w:szCs w:val="24"/>
          <w:rtl/>
        </w:rPr>
        <w:t>הממונה</w:t>
      </w:r>
      <w:r w:rsidRPr="00370299">
        <w:rPr>
          <w:rFonts w:ascii="Arial" w:hAnsi="Arial"/>
          <w:szCs w:val="24"/>
          <w:rtl/>
        </w:rPr>
        <w:t xml:space="preserve"> או מי מטעמו ויהיו בתיאום עם </w:t>
      </w:r>
      <w:r>
        <w:rPr>
          <w:rFonts w:ascii="Arial" w:hAnsi="Arial" w:hint="cs"/>
          <w:szCs w:val="24"/>
          <w:rtl/>
        </w:rPr>
        <w:t>נותני השירותים מטעמו</w:t>
      </w:r>
      <w:r w:rsidRPr="00370299">
        <w:rPr>
          <w:rFonts w:ascii="Arial" w:hAnsi="Arial"/>
          <w:szCs w:val="24"/>
          <w:rtl/>
        </w:rPr>
        <w:t>.</w:t>
      </w:r>
      <w:r w:rsidRPr="00370299">
        <w:rPr>
          <w:rFonts w:ascii="Arial" w:hAnsi="Arial" w:hint="cs"/>
          <w:szCs w:val="24"/>
          <w:rtl/>
        </w:rPr>
        <w:t xml:space="preserve"> אי עמידה בלוח הזמנים תהווה עילה לביטול ההסכם. במקרה כזה, המשרד רשאי (אך לא חייב) להודיע על סיום מוקדם יותר של ההסכם. </w:t>
      </w:r>
    </w:p>
    <w:p w:rsidR="008778ED" w:rsidRPr="009327A0" w:rsidRDefault="008778ED" w:rsidP="008778ED">
      <w:pPr>
        <w:pStyle w:val="afb"/>
        <w:numPr>
          <w:ilvl w:val="0"/>
          <w:numId w:val="67"/>
        </w:numPr>
        <w:tabs>
          <w:tab w:val="right" w:pos="138"/>
        </w:tabs>
        <w:autoSpaceDE w:val="0"/>
        <w:autoSpaceDN w:val="0"/>
        <w:adjustRightInd w:val="0"/>
        <w:spacing w:line="360" w:lineRule="auto"/>
        <w:jc w:val="both"/>
        <w:rPr>
          <w:rFonts w:ascii="Arial" w:hAnsi="Arial"/>
          <w:szCs w:val="24"/>
        </w:rPr>
      </w:pPr>
      <w:r w:rsidRPr="009327A0">
        <w:rPr>
          <w:rFonts w:ascii="Arial" w:hAnsi="Arial" w:hint="cs"/>
          <w:szCs w:val="24"/>
          <w:rtl/>
        </w:rPr>
        <w:t xml:space="preserve">במקרה של תביעות משפטיות נגד המשרד, הקשורות עם עבודת </w:t>
      </w:r>
      <w:r>
        <w:rPr>
          <w:rFonts w:ascii="Arial" w:hAnsi="Arial" w:hint="cs"/>
          <w:szCs w:val="24"/>
          <w:rtl/>
        </w:rPr>
        <w:t>הזוכה</w:t>
      </w:r>
      <w:r w:rsidRPr="009327A0">
        <w:rPr>
          <w:rFonts w:ascii="Arial" w:hAnsi="Arial" w:hint="cs"/>
          <w:szCs w:val="24"/>
          <w:rtl/>
        </w:rPr>
        <w:t xml:space="preserve">, יידרש </w:t>
      </w:r>
      <w:r>
        <w:rPr>
          <w:rFonts w:ascii="Arial" w:hAnsi="Arial" w:hint="cs"/>
          <w:szCs w:val="24"/>
          <w:rtl/>
        </w:rPr>
        <w:t>הזוכה ו/או נותני השירותים מטעמו</w:t>
      </w:r>
      <w:r w:rsidRPr="009327A0">
        <w:rPr>
          <w:rFonts w:ascii="Arial" w:hAnsi="Arial" w:hint="cs"/>
          <w:szCs w:val="24"/>
          <w:rtl/>
        </w:rPr>
        <w:t xml:space="preserve"> לחתום על תצהירים ולהופיע בבית המשפט. התשלום עבור עבודה זו תהא לפי שעות בתעריף שעת ייעוץ. </w:t>
      </w:r>
    </w:p>
    <w:p w:rsidR="008778ED" w:rsidRPr="009327A0" w:rsidRDefault="008778ED" w:rsidP="008778ED">
      <w:pPr>
        <w:autoSpaceDE w:val="0"/>
        <w:autoSpaceDN w:val="0"/>
        <w:adjustRightInd w:val="0"/>
        <w:spacing w:line="360" w:lineRule="auto"/>
        <w:jc w:val="both"/>
        <w:rPr>
          <w:rFonts w:ascii="David"/>
          <w:szCs w:val="24"/>
          <w:rtl/>
        </w:rPr>
      </w:pPr>
    </w:p>
    <w:p w:rsidR="008778ED" w:rsidRPr="00DF1DAE" w:rsidRDefault="008778ED" w:rsidP="008778ED">
      <w:pPr>
        <w:pStyle w:val="afb"/>
        <w:numPr>
          <w:ilvl w:val="0"/>
          <w:numId w:val="32"/>
        </w:numPr>
        <w:autoSpaceDE w:val="0"/>
        <w:autoSpaceDN w:val="0"/>
        <w:adjustRightInd w:val="0"/>
        <w:spacing w:line="360" w:lineRule="auto"/>
        <w:ind w:left="498"/>
        <w:jc w:val="both"/>
        <w:rPr>
          <w:rFonts w:ascii="Arial" w:hAnsi="Arial"/>
          <w:b/>
          <w:bCs/>
          <w:sz w:val="32"/>
          <w:szCs w:val="32"/>
          <w:u w:val="single"/>
          <w:rtl/>
        </w:rPr>
      </w:pPr>
      <w:r w:rsidRPr="00DF1DAE">
        <w:rPr>
          <w:rFonts w:ascii="Arial" w:hAnsi="Arial"/>
          <w:b/>
          <w:bCs/>
          <w:sz w:val="32"/>
          <w:szCs w:val="32"/>
          <w:u w:val="single"/>
          <w:rtl/>
        </w:rPr>
        <w:t xml:space="preserve">התמורה, </w:t>
      </w:r>
      <w:r w:rsidRPr="00DF1DAE">
        <w:rPr>
          <w:rFonts w:ascii="Arial" w:hAnsi="Arial" w:hint="eastAsia"/>
          <w:b/>
          <w:bCs/>
          <w:sz w:val="32"/>
          <w:szCs w:val="32"/>
          <w:u w:val="single"/>
          <w:rtl/>
        </w:rPr>
        <w:t>לוחות</w:t>
      </w:r>
      <w:r w:rsidRPr="00DF1DAE">
        <w:rPr>
          <w:rFonts w:ascii="Arial" w:hAnsi="Arial"/>
          <w:b/>
          <w:bCs/>
          <w:sz w:val="32"/>
          <w:szCs w:val="32"/>
          <w:u w:val="single"/>
          <w:rtl/>
        </w:rPr>
        <w:t xml:space="preserve"> </w:t>
      </w:r>
      <w:r w:rsidRPr="00DF1DAE">
        <w:rPr>
          <w:rFonts w:ascii="Arial" w:hAnsi="Arial" w:hint="eastAsia"/>
          <w:b/>
          <w:bCs/>
          <w:sz w:val="32"/>
          <w:szCs w:val="32"/>
          <w:u w:val="single"/>
          <w:rtl/>
        </w:rPr>
        <w:t>זמנים</w:t>
      </w:r>
      <w:r w:rsidRPr="00DF1DAE">
        <w:rPr>
          <w:rFonts w:ascii="Arial" w:hAnsi="Arial"/>
          <w:b/>
          <w:bCs/>
          <w:sz w:val="32"/>
          <w:szCs w:val="32"/>
          <w:u w:val="single"/>
          <w:rtl/>
        </w:rPr>
        <w:t xml:space="preserve"> </w:t>
      </w:r>
    </w:p>
    <w:p w:rsidR="008778ED" w:rsidRPr="00922412" w:rsidRDefault="008778ED" w:rsidP="008778ED">
      <w:pPr>
        <w:pStyle w:val="afb"/>
        <w:numPr>
          <w:ilvl w:val="0"/>
          <w:numId w:val="61"/>
        </w:numPr>
        <w:spacing w:line="360" w:lineRule="auto"/>
        <w:jc w:val="both"/>
        <w:rPr>
          <w:szCs w:val="24"/>
          <w:rtl/>
        </w:rPr>
      </w:pPr>
      <w:r w:rsidRPr="00922412">
        <w:rPr>
          <w:rFonts w:hint="cs"/>
          <w:szCs w:val="24"/>
          <w:rtl/>
        </w:rPr>
        <w:t xml:space="preserve">התמורה לשירותים, בגין ביצוע השירותים הנ"ל, תשולם על ידי המשרד על בסיס הצעת המציע הזוכה במכרז כמפורט </w:t>
      </w:r>
      <w:r w:rsidRPr="00922412">
        <w:rPr>
          <w:rFonts w:hint="cs"/>
          <w:b/>
          <w:bCs/>
          <w:szCs w:val="24"/>
          <w:highlight w:val="cyan"/>
          <w:rtl/>
        </w:rPr>
        <w:t xml:space="preserve">בנספח </w:t>
      </w:r>
      <w:r>
        <w:rPr>
          <w:rFonts w:hint="cs"/>
          <w:b/>
          <w:bCs/>
          <w:szCs w:val="24"/>
          <w:highlight w:val="cyan"/>
          <w:rtl/>
        </w:rPr>
        <w:t>ט'</w:t>
      </w:r>
      <w:r w:rsidRPr="00922412">
        <w:rPr>
          <w:rFonts w:hint="cs"/>
          <w:szCs w:val="24"/>
          <w:highlight w:val="cyan"/>
          <w:rtl/>
        </w:rPr>
        <w:t>.</w:t>
      </w:r>
      <w:r w:rsidRPr="00922412">
        <w:rPr>
          <w:rFonts w:hint="cs"/>
          <w:szCs w:val="24"/>
          <w:rtl/>
        </w:rPr>
        <w:t xml:space="preserve"> ההצעה לתשלום תפרט את שיעור ההנחה המוצע לכל שעת</w:t>
      </w:r>
      <w:r w:rsidRPr="00922412">
        <w:rPr>
          <w:szCs w:val="24"/>
          <w:rtl/>
        </w:rPr>
        <w:t xml:space="preserve"> </w:t>
      </w:r>
      <w:r w:rsidRPr="00922412">
        <w:rPr>
          <w:rFonts w:hint="cs"/>
          <w:szCs w:val="24"/>
          <w:rtl/>
        </w:rPr>
        <w:t>ייעוץ.</w:t>
      </w:r>
    </w:p>
    <w:p w:rsidR="008778ED" w:rsidRDefault="008778ED" w:rsidP="008778ED">
      <w:pPr>
        <w:pStyle w:val="afb"/>
        <w:numPr>
          <w:ilvl w:val="0"/>
          <w:numId w:val="61"/>
        </w:numPr>
        <w:spacing w:line="360" w:lineRule="auto"/>
        <w:jc w:val="both"/>
        <w:rPr>
          <w:szCs w:val="24"/>
        </w:rPr>
      </w:pPr>
      <w:r w:rsidRPr="002D2B34">
        <w:rPr>
          <w:rFonts w:hint="cs"/>
          <w:szCs w:val="24"/>
          <w:rtl/>
        </w:rPr>
        <w:t xml:space="preserve">בסיום כל חודש קלנדרי </w:t>
      </w:r>
      <w:r>
        <w:rPr>
          <w:rFonts w:hint="cs"/>
          <w:szCs w:val="24"/>
          <w:rtl/>
        </w:rPr>
        <w:t xml:space="preserve">יגיש הזוכה </w:t>
      </w:r>
      <w:r w:rsidRPr="002D2B34">
        <w:rPr>
          <w:rFonts w:hint="cs"/>
          <w:szCs w:val="24"/>
          <w:rtl/>
        </w:rPr>
        <w:t>יגיש חשב</w:t>
      </w:r>
      <w:r>
        <w:rPr>
          <w:rFonts w:hint="cs"/>
          <w:szCs w:val="24"/>
          <w:rtl/>
        </w:rPr>
        <w:t xml:space="preserve">ונית עסקה ואליה יצרף דו"ח שעות מפורט על גבי טופס שימציא המשרד לזוכה. עם קבלת הדו"ח, יאשר הממונה בכתב כי קיימת התאמה </w:t>
      </w:r>
      <w:r w:rsidRPr="002D2B34">
        <w:rPr>
          <w:rFonts w:hint="cs"/>
          <w:szCs w:val="24"/>
          <w:rtl/>
        </w:rPr>
        <w:t>בין מספר השעות שפורטו בדו"ח ובין היקף ומהות השירותים שניתנו בפועל</w:t>
      </w:r>
      <w:r>
        <w:rPr>
          <w:rFonts w:hint="cs"/>
          <w:szCs w:val="24"/>
          <w:rtl/>
        </w:rPr>
        <w:t>.</w:t>
      </w:r>
      <w:r w:rsidRPr="00425131">
        <w:rPr>
          <w:rFonts w:hint="cs"/>
          <w:szCs w:val="24"/>
          <w:rtl/>
        </w:rPr>
        <w:t xml:space="preserve"> </w:t>
      </w:r>
      <w:r w:rsidRPr="002D2B34">
        <w:rPr>
          <w:rFonts w:hint="cs"/>
          <w:szCs w:val="24"/>
          <w:rtl/>
        </w:rPr>
        <w:t>עם קבלת התשלום יעביר ה</w:t>
      </w:r>
      <w:r>
        <w:rPr>
          <w:rFonts w:hint="cs"/>
          <w:szCs w:val="24"/>
          <w:rtl/>
        </w:rPr>
        <w:t>זוכה</w:t>
      </w:r>
      <w:r w:rsidRPr="002D2B34">
        <w:rPr>
          <w:rFonts w:hint="cs"/>
          <w:szCs w:val="24"/>
          <w:rtl/>
        </w:rPr>
        <w:t xml:space="preserve"> למשרד חשבונית מס.</w:t>
      </w:r>
    </w:p>
    <w:p w:rsidR="008778ED" w:rsidRDefault="008778ED" w:rsidP="008778ED">
      <w:pPr>
        <w:pStyle w:val="afb"/>
        <w:numPr>
          <w:ilvl w:val="0"/>
          <w:numId w:val="61"/>
        </w:numPr>
        <w:spacing w:line="360" w:lineRule="auto"/>
        <w:jc w:val="both"/>
        <w:rPr>
          <w:szCs w:val="24"/>
        </w:rPr>
      </w:pPr>
      <w:r>
        <w:rPr>
          <w:rFonts w:hint="cs"/>
          <w:szCs w:val="24"/>
          <w:rtl/>
        </w:rPr>
        <w:t>מובהר, כי הצעת המחיר</w:t>
      </w:r>
      <w:r w:rsidRPr="00DF1DAE">
        <w:rPr>
          <w:szCs w:val="24"/>
        </w:rPr>
        <w:t xml:space="preserve"> </w:t>
      </w:r>
      <w:r w:rsidRPr="00DF1DAE">
        <w:rPr>
          <w:rFonts w:hint="cs"/>
          <w:szCs w:val="24"/>
          <w:rtl/>
        </w:rPr>
        <w:t>תהיה</w:t>
      </w:r>
      <w:r w:rsidRPr="00DF1DAE">
        <w:rPr>
          <w:szCs w:val="24"/>
        </w:rPr>
        <w:t xml:space="preserve"> </w:t>
      </w:r>
      <w:r w:rsidRPr="00DF1DAE">
        <w:rPr>
          <w:rFonts w:hint="cs"/>
          <w:szCs w:val="24"/>
          <w:rtl/>
        </w:rPr>
        <w:t>סופית</w:t>
      </w:r>
      <w:r w:rsidRPr="00DF1DAE">
        <w:rPr>
          <w:szCs w:val="24"/>
        </w:rPr>
        <w:t xml:space="preserve"> </w:t>
      </w:r>
      <w:r w:rsidRPr="00DF1DAE">
        <w:rPr>
          <w:rFonts w:hint="cs"/>
          <w:szCs w:val="24"/>
          <w:rtl/>
        </w:rPr>
        <w:t>ותכלול</w:t>
      </w:r>
      <w:r w:rsidRPr="00DF1DAE">
        <w:rPr>
          <w:szCs w:val="24"/>
        </w:rPr>
        <w:t xml:space="preserve"> </w:t>
      </w:r>
      <w:r w:rsidRPr="00DF1DAE">
        <w:rPr>
          <w:rFonts w:hint="cs"/>
          <w:szCs w:val="24"/>
          <w:rtl/>
        </w:rPr>
        <w:t>את</w:t>
      </w:r>
      <w:r w:rsidRPr="00DF1DAE">
        <w:rPr>
          <w:szCs w:val="24"/>
        </w:rPr>
        <w:t xml:space="preserve"> </w:t>
      </w:r>
      <w:r w:rsidRPr="00DF1DAE">
        <w:rPr>
          <w:rFonts w:hint="cs"/>
          <w:szCs w:val="24"/>
          <w:rtl/>
        </w:rPr>
        <w:t>כל</w:t>
      </w:r>
      <w:r w:rsidRPr="00DF1DAE">
        <w:rPr>
          <w:szCs w:val="24"/>
        </w:rPr>
        <w:t xml:space="preserve"> </w:t>
      </w:r>
      <w:r w:rsidRPr="00DF1DAE">
        <w:rPr>
          <w:rFonts w:hint="cs"/>
          <w:szCs w:val="24"/>
          <w:rtl/>
        </w:rPr>
        <w:t>עלויות</w:t>
      </w:r>
      <w:r w:rsidRPr="00DF1DAE">
        <w:rPr>
          <w:szCs w:val="24"/>
        </w:rPr>
        <w:t xml:space="preserve"> </w:t>
      </w:r>
      <w:r w:rsidRPr="00DF1DAE">
        <w:rPr>
          <w:rFonts w:hint="cs"/>
          <w:szCs w:val="24"/>
          <w:rtl/>
        </w:rPr>
        <w:t>המציע</w:t>
      </w:r>
      <w:r>
        <w:rPr>
          <w:rFonts w:hint="cs"/>
          <w:szCs w:val="24"/>
          <w:rtl/>
        </w:rPr>
        <w:t xml:space="preserve">, </w:t>
      </w:r>
      <w:r w:rsidRPr="00DF1DAE">
        <w:rPr>
          <w:rFonts w:hint="cs"/>
          <w:szCs w:val="24"/>
          <w:rtl/>
        </w:rPr>
        <w:t>כולל</w:t>
      </w:r>
      <w:r w:rsidRPr="00DF1DAE">
        <w:rPr>
          <w:szCs w:val="24"/>
        </w:rPr>
        <w:t xml:space="preserve"> </w:t>
      </w:r>
      <w:r w:rsidRPr="00DF1DAE">
        <w:rPr>
          <w:rFonts w:hint="cs"/>
          <w:szCs w:val="24"/>
          <w:rtl/>
        </w:rPr>
        <w:t>כוח</w:t>
      </w:r>
      <w:r w:rsidRPr="00DF1DAE">
        <w:rPr>
          <w:szCs w:val="24"/>
        </w:rPr>
        <w:t xml:space="preserve"> </w:t>
      </w:r>
      <w:r w:rsidRPr="00DF1DAE">
        <w:rPr>
          <w:rFonts w:hint="cs"/>
          <w:szCs w:val="24"/>
          <w:rtl/>
        </w:rPr>
        <w:t>אדם</w:t>
      </w:r>
      <w:r>
        <w:rPr>
          <w:rFonts w:hint="cs"/>
          <w:szCs w:val="24"/>
          <w:rtl/>
        </w:rPr>
        <w:t xml:space="preserve">, </w:t>
      </w:r>
      <w:r w:rsidRPr="00DF1DAE">
        <w:rPr>
          <w:rFonts w:hint="cs"/>
          <w:szCs w:val="24"/>
          <w:rtl/>
        </w:rPr>
        <w:t>הוצאות</w:t>
      </w:r>
      <w:r w:rsidRPr="00DF1DAE">
        <w:rPr>
          <w:szCs w:val="24"/>
        </w:rPr>
        <w:t xml:space="preserve"> </w:t>
      </w:r>
      <w:r w:rsidRPr="00DF1DAE">
        <w:rPr>
          <w:rFonts w:hint="cs"/>
          <w:szCs w:val="24"/>
          <w:rtl/>
        </w:rPr>
        <w:t>נסיעה</w:t>
      </w:r>
      <w:r>
        <w:rPr>
          <w:rFonts w:hint="cs"/>
          <w:szCs w:val="24"/>
          <w:rtl/>
        </w:rPr>
        <w:t xml:space="preserve">, </w:t>
      </w:r>
      <w:r w:rsidRPr="00DF1DAE">
        <w:rPr>
          <w:rFonts w:hint="cs"/>
          <w:szCs w:val="24"/>
          <w:rtl/>
        </w:rPr>
        <w:t>צילומים</w:t>
      </w:r>
      <w:r>
        <w:rPr>
          <w:rFonts w:hint="cs"/>
          <w:szCs w:val="24"/>
          <w:rtl/>
        </w:rPr>
        <w:t xml:space="preserve">, </w:t>
      </w:r>
      <w:r w:rsidRPr="00DF1DAE">
        <w:rPr>
          <w:rFonts w:hint="cs"/>
          <w:szCs w:val="24"/>
          <w:rtl/>
        </w:rPr>
        <w:t>טלפונים</w:t>
      </w:r>
      <w:r>
        <w:rPr>
          <w:rFonts w:hint="cs"/>
          <w:szCs w:val="24"/>
          <w:rtl/>
        </w:rPr>
        <w:t>, וכדומה.</w:t>
      </w:r>
    </w:p>
    <w:p w:rsidR="008778ED" w:rsidRPr="00425131" w:rsidRDefault="008778ED" w:rsidP="008778ED">
      <w:pPr>
        <w:pStyle w:val="afb"/>
        <w:spacing w:line="360" w:lineRule="auto"/>
        <w:jc w:val="both"/>
        <w:rPr>
          <w:szCs w:val="24"/>
        </w:rPr>
      </w:pPr>
      <w:r>
        <w:rPr>
          <w:rFonts w:hint="cs"/>
          <w:szCs w:val="24"/>
          <w:rtl/>
        </w:rPr>
        <w:t xml:space="preserve">עוד </w:t>
      </w:r>
      <w:r w:rsidRPr="00425131">
        <w:rPr>
          <w:rFonts w:hint="eastAsia"/>
          <w:szCs w:val="24"/>
          <w:rtl/>
        </w:rPr>
        <w:t>מובהר</w:t>
      </w:r>
      <w:r w:rsidRPr="00425131">
        <w:rPr>
          <w:szCs w:val="24"/>
          <w:rtl/>
        </w:rPr>
        <w:t xml:space="preserve"> כי </w:t>
      </w:r>
      <w:r w:rsidRPr="00425131">
        <w:rPr>
          <w:rFonts w:hint="eastAsia"/>
          <w:szCs w:val="24"/>
          <w:rtl/>
        </w:rPr>
        <w:t>לא</w:t>
      </w:r>
      <w:r w:rsidRPr="00425131">
        <w:rPr>
          <w:szCs w:val="24"/>
          <w:rtl/>
        </w:rPr>
        <w:t xml:space="preserve"> </w:t>
      </w:r>
      <w:r w:rsidRPr="00425131">
        <w:rPr>
          <w:rFonts w:hint="eastAsia"/>
          <w:szCs w:val="24"/>
          <w:rtl/>
        </w:rPr>
        <w:t>יינתן</w:t>
      </w:r>
      <w:r w:rsidRPr="00425131">
        <w:rPr>
          <w:szCs w:val="24"/>
          <w:rtl/>
        </w:rPr>
        <w:t xml:space="preserve"> </w:t>
      </w:r>
      <w:r w:rsidRPr="00425131">
        <w:rPr>
          <w:rFonts w:hint="eastAsia"/>
          <w:szCs w:val="24"/>
          <w:rtl/>
        </w:rPr>
        <w:t>תשלום</w:t>
      </w:r>
      <w:r w:rsidRPr="00425131">
        <w:rPr>
          <w:szCs w:val="24"/>
          <w:rtl/>
        </w:rPr>
        <w:t xml:space="preserve"> </w:t>
      </w:r>
      <w:r w:rsidRPr="00425131">
        <w:rPr>
          <w:rFonts w:hint="eastAsia"/>
          <w:szCs w:val="24"/>
          <w:rtl/>
        </w:rPr>
        <w:t>בגין</w:t>
      </w:r>
      <w:r w:rsidRPr="00425131">
        <w:rPr>
          <w:szCs w:val="24"/>
          <w:rtl/>
        </w:rPr>
        <w:t xml:space="preserve"> </w:t>
      </w:r>
      <w:r w:rsidRPr="00425131">
        <w:rPr>
          <w:rFonts w:hint="eastAsia"/>
          <w:szCs w:val="24"/>
          <w:rtl/>
        </w:rPr>
        <w:t>ביטול</w:t>
      </w:r>
      <w:r w:rsidRPr="00425131">
        <w:rPr>
          <w:szCs w:val="24"/>
          <w:rtl/>
        </w:rPr>
        <w:t xml:space="preserve"> </w:t>
      </w:r>
      <w:r w:rsidRPr="00425131">
        <w:rPr>
          <w:rFonts w:hint="eastAsia"/>
          <w:szCs w:val="24"/>
          <w:rtl/>
        </w:rPr>
        <w:t>זמן</w:t>
      </w:r>
      <w:r w:rsidRPr="00425131">
        <w:rPr>
          <w:szCs w:val="24"/>
          <w:rtl/>
        </w:rPr>
        <w:t xml:space="preserve"> </w:t>
      </w:r>
      <w:r w:rsidRPr="00425131">
        <w:rPr>
          <w:rFonts w:hint="eastAsia"/>
          <w:szCs w:val="24"/>
          <w:rtl/>
        </w:rPr>
        <w:t>בנסיעה</w:t>
      </w:r>
      <w:r w:rsidRPr="00425131">
        <w:rPr>
          <w:szCs w:val="24"/>
          <w:rtl/>
        </w:rPr>
        <w:t xml:space="preserve"> אל וממשרד </w:t>
      </w:r>
      <w:r w:rsidRPr="00425131">
        <w:rPr>
          <w:rFonts w:hint="cs"/>
          <w:szCs w:val="24"/>
          <w:rtl/>
        </w:rPr>
        <w:t>הזוכה</w:t>
      </w:r>
      <w:r w:rsidRPr="00425131">
        <w:rPr>
          <w:szCs w:val="24"/>
          <w:rtl/>
        </w:rPr>
        <w:t xml:space="preserve"> למשרד </w:t>
      </w:r>
      <w:r w:rsidRPr="00425131">
        <w:rPr>
          <w:rFonts w:hint="cs"/>
          <w:szCs w:val="24"/>
          <w:rtl/>
        </w:rPr>
        <w:t xml:space="preserve">הרשמי </w:t>
      </w:r>
      <w:r w:rsidRPr="00425131">
        <w:rPr>
          <w:rFonts w:hint="eastAsia"/>
          <w:szCs w:val="24"/>
          <w:rtl/>
        </w:rPr>
        <w:t>של</w:t>
      </w:r>
      <w:r w:rsidRPr="00425131">
        <w:rPr>
          <w:szCs w:val="24"/>
          <w:rtl/>
        </w:rPr>
        <w:t xml:space="preserve"> </w:t>
      </w:r>
      <w:r w:rsidRPr="00425131">
        <w:rPr>
          <w:rFonts w:hint="eastAsia"/>
          <w:szCs w:val="24"/>
          <w:rtl/>
        </w:rPr>
        <w:t>המזמין</w:t>
      </w:r>
      <w:r w:rsidRPr="00425131">
        <w:rPr>
          <w:szCs w:val="24"/>
          <w:rtl/>
        </w:rPr>
        <w:t>.</w:t>
      </w:r>
      <w:r w:rsidRPr="00425131">
        <w:rPr>
          <w:rFonts w:hint="cs"/>
          <w:szCs w:val="24"/>
          <w:rtl/>
        </w:rPr>
        <w:t xml:space="preserve"> זמני הנסיעה לאתרים שמחוץ לתחום משרדי המזמין, יחושבו עפ"י הוראות החשב הכללי, ולא ישולם החזר הוצאות עבור ק"מ נסיעה במידה והנסיעה בוצעה ברכב המזמין.</w:t>
      </w:r>
    </w:p>
    <w:p w:rsidR="008778ED" w:rsidRPr="00425131" w:rsidRDefault="008778ED" w:rsidP="008778ED">
      <w:pPr>
        <w:pStyle w:val="afb"/>
        <w:numPr>
          <w:ilvl w:val="0"/>
          <w:numId w:val="61"/>
        </w:numPr>
        <w:spacing w:line="360" w:lineRule="auto"/>
        <w:jc w:val="both"/>
        <w:rPr>
          <w:szCs w:val="24"/>
          <w:rtl/>
        </w:rPr>
      </w:pPr>
      <w:r w:rsidRPr="00991A45">
        <w:rPr>
          <w:rFonts w:hint="cs"/>
          <w:szCs w:val="24"/>
          <w:rtl/>
        </w:rPr>
        <w:lastRenderedPageBreak/>
        <w:t>התמורה תשולם בכפוף להוראת תכ"מ "ביצוע תשלומים ולאחר אישור החשבונות והחשבוניות על ידי בא כוח המשרד.</w:t>
      </w:r>
    </w:p>
    <w:p w:rsidR="008778ED" w:rsidRPr="00837806" w:rsidRDefault="008778ED" w:rsidP="008778ED">
      <w:pPr>
        <w:pStyle w:val="afb"/>
        <w:numPr>
          <w:ilvl w:val="0"/>
          <w:numId w:val="61"/>
        </w:numPr>
        <w:spacing w:line="360" w:lineRule="auto"/>
        <w:jc w:val="both"/>
        <w:rPr>
          <w:b/>
          <w:bCs/>
          <w:szCs w:val="24"/>
          <w:rtl/>
        </w:rPr>
      </w:pPr>
      <w:r w:rsidRPr="002D2B34">
        <w:rPr>
          <w:rFonts w:hint="cs"/>
          <w:szCs w:val="24"/>
          <w:rtl/>
        </w:rPr>
        <w:t xml:space="preserve">למען הסר ספק יובהר כי התשלומים יבוצעו לאחר אישור הממונה </w:t>
      </w:r>
      <w:r>
        <w:rPr>
          <w:rFonts w:hint="cs"/>
          <w:szCs w:val="24"/>
          <w:rtl/>
        </w:rPr>
        <w:t>שהשירותים בוצעו</w:t>
      </w:r>
      <w:r w:rsidRPr="002D2B34">
        <w:rPr>
          <w:rFonts w:hint="cs"/>
          <w:szCs w:val="24"/>
          <w:rtl/>
        </w:rPr>
        <w:t xml:space="preserve"> לשביעות רצונו </w:t>
      </w:r>
      <w:r>
        <w:rPr>
          <w:rFonts w:hint="cs"/>
          <w:szCs w:val="24"/>
          <w:rtl/>
        </w:rPr>
        <w:t>המלאה ו</w:t>
      </w:r>
      <w:r w:rsidRPr="002D2B34">
        <w:rPr>
          <w:rFonts w:hint="cs"/>
          <w:szCs w:val="24"/>
          <w:rtl/>
        </w:rPr>
        <w:t>לאחר הגשת החשבונית למשרד</w:t>
      </w:r>
      <w:r>
        <w:rPr>
          <w:rFonts w:hint="cs"/>
          <w:szCs w:val="24"/>
          <w:rtl/>
        </w:rPr>
        <w:t>.</w:t>
      </w:r>
      <w:r w:rsidRPr="00837806">
        <w:rPr>
          <w:b/>
          <w:bCs/>
          <w:szCs w:val="24"/>
          <w:rtl/>
        </w:rPr>
        <w:t xml:space="preserve"> </w:t>
      </w:r>
    </w:p>
    <w:p w:rsidR="008778ED" w:rsidRPr="00425131" w:rsidRDefault="008778ED" w:rsidP="008778ED">
      <w:pPr>
        <w:bidi w:val="0"/>
        <w:spacing w:line="360" w:lineRule="auto"/>
        <w:rPr>
          <w:rFonts w:asciiTheme="minorHAnsi" w:hAnsiTheme="minorHAnsi"/>
          <w:smallCaps/>
          <w:snapToGrid w:val="0"/>
          <w:szCs w:val="24"/>
        </w:rPr>
      </w:pPr>
    </w:p>
    <w:p w:rsidR="008778ED" w:rsidRDefault="008778ED" w:rsidP="008778ED">
      <w:pPr>
        <w:bidi w:val="0"/>
        <w:rPr>
          <w:rFonts w:ascii="Arial" w:hAnsi="Arial"/>
          <w:smallCaps/>
          <w:snapToGrid w:val="0"/>
          <w:szCs w:val="24"/>
        </w:rPr>
      </w:pPr>
      <w:r>
        <w:rPr>
          <w:rFonts w:ascii="Arial" w:hAnsi="Arial"/>
          <w:rtl/>
        </w:rPr>
        <w:br w:type="page"/>
      </w:r>
    </w:p>
    <w:p w:rsidR="008778ED" w:rsidRPr="00BE6B8B" w:rsidRDefault="008778ED" w:rsidP="008778ED">
      <w:pPr>
        <w:pStyle w:val="Normal1"/>
        <w:spacing w:line="360" w:lineRule="auto"/>
        <w:ind w:left="90" w:right="142"/>
        <w:rPr>
          <w:rFonts w:ascii="Arial" w:hAnsi="Arial"/>
          <w:sz w:val="24"/>
          <w:rtl/>
          <w:lang w:eastAsia="en-US"/>
        </w:rPr>
      </w:pPr>
    </w:p>
    <w:p w:rsidR="008778ED" w:rsidRPr="008B2F67" w:rsidRDefault="008778ED" w:rsidP="008778ED">
      <w:pPr>
        <w:spacing w:line="360" w:lineRule="auto"/>
        <w:jc w:val="right"/>
        <w:rPr>
          <w:rFonts w:ascii="Arial" w:hAnsi="Arial"/>
          <w:smallCaps/>
          <w:snapToGrid w:val="0"/>
          <w:sz w:val="28"/>
          <w:szCs w:val="28"/>
        </w:rPr>
      </w:pPr>
      <w:r w:rsidRPr="008B2F67">
        <w:rPr>
          <w:rFonts w:hint="cs"/>
          <w:b/>
          <w:bCs/>
          <w:sz w:val="28"/>
          <w:szCs w:val="28"/>
          <w:u w:val="single"/>
          <w:rtl/>
        </w:rPr>
        <w:t xml:space="preserve">נספח ב' </w:t>
      </w:r>
    </w:p>
    <w:p w:rsidR="008778ED" w:rsidRPr="008B2F67" w:rsidRDefault="008778ED" w:rsidP="008778ED">
      <w:pPr>
        <w:pStyle w:val="32"/>
        <w:spacing w:line="360" w:lineRule="auto"/>
        <w:jc w:val="center"/>
        <w:rPr>
          <w:rFonts w:cs="David"/>
          <w:color w:val="auto"/>
          <w:sz w:val="28"/>
          <w:szCs w:val="28"/>
          <w:u w:val="single"/>
          <w:rtl/>
        </w:rPr>
      </w:pPr>
      <w:r w:rsidRPr="008B2F67">
        <w:rPr>
          <w:rFonts w:cs="David" w:hint="eastAsia"/>
          <w:color w:val="auto"/>
          <w:sz w:val="28"/>
          <w:szCs w:val="28"/>
          <w:u w:val="single"/>
          <w:rtl/>
        </w:rPr>
        <w:t>הסכם</w:t>
      </w:r>
      <w:r w:rsidRPr="008B2F67">
        <w:rPr>
          <w:rFonts w:cs="David"/>
          <w:color w:val="auto"/>
          <w:sz w:val="28"/>
          <w:szCs w:val="28"/>
          <w:u w:val="single"/>
          <w:rtl/>
        </w:rPr>
        <w:t xml:space="preserve"> </w:t>
      </w:r>
      <w:r w:rsidRPr="008B2F67">
        <w:rPr>
          <w:rFonts w:cs="David" w:hint="eastAsia"/>
          <w:color w:val="auto"/>
          <w:sz w:val="28"/>
          <w:szCs w:val="28"/>
          <w:u w:val="single"/>
          <w:rtl/>
        </w:rPr>
        <w:t>שירותי</w:t>
      </w:r>
      <w:r w:rsidRPr="008B2F67">
        <w:rPr>
          <w:rFonts w:cs="David"/>
          <w:color w:val="auto"/>
          <w:sz w:val="28"/>
          <w:szCs w:val="28"/>
          <w:u w:val="single"/>
          <w:rtl/>
        </w:rPr>
        <w:t xml:space="preserve"> </w:t>
      </w:r>
      <w:r w:rsidRPr="008B2F67">
        <w:rPr>
          <w:rFonts w:cs="David" w:hint="eastAsia"/>
          <w:color w:val="auto"/>
          <w:sz w:val="28"/>
          <w:szCs w:val="28"/>
          <w:u w:val="single"/>
          <w:rtl/>
        </w:rPr>
        <w:t>ייעוץ</w:t>
      </w:r>
    </w:p>
    <w:p w:rsidR="008778ED" w:rsidRDefault="008778ED" w:rsidP="008778ED">
      <w:pPr>
        <w:spacing w:line="360" w:lineRule="auto"/>
        <w:jc w:val="center"/>
        <w:rPr>
          <w:b/>
          <w:bCs/>
          <w:szCs w:val="24"/>
          <w:rtl/>
        </w:rPr>
      </w:pPr>
      <w:r w:rsidRPr="00BE6B8B">
        <w:rPr>
          <w:rFonts w:hint="cs"/>
          <w:b/>
          <w:bCs/>
          <w:szCs w:val="24"/>
          <w:rtl/>
        </w:rPr>
        <w:t>מס' חוזה:</w:t>
      </w:r>
    </w:p>
    <w:p w:rsidR="008778ED" w:rsidRPr="00BE6B8B" w:rsidRDefault="008778ED" w:rsidP="008778ED">
      <w:pPr>
        <w:spacing w:line="360" w:lineRule="auto"/>
        <w:jc w:val="both"/>
        <w:rPr>
          <w:szCs w:val="24"/>
          <w:rtl/>
        </w:rPr>
      </w:pPr>
      <w:r w:rsidRPr="00BE6B8B">
        <w:rPr>
          <w:rFonts w:hint="cs"/>
          <w:szCs w:val="24"/>
          <w:rtl/>
        </w:rPr>
        <w:br/>
      </w:r>
    </w:p>
    <w:p w:rsidR="008778ED" w:rsidRPr="00BE6B8B" w:rsidRDefault="008778ED" w:rsidP="008778ED">
      <w:pPr>
        <w:spacing w:line="360" w:lineRule="auto"/>
        <w:jc w:val="center"/>
        <w:rPr>
          <w:szCs w:val="24"/>
          <w:rtl/>
        </w:rPr>
      </w:pPr>
      <w:r w:rsidRPr="00BE6B8B">
        <w:rPr>
          <w:rFonts w:hint="cs"/>
          <w:szCs w:val="24"/>
          <w:rtl/>
        </w:rPr>
        <w:t>שנעשה ונחתם בירושלים, ביום_____ בחודש______ שנת_____</w:t>
      </w:r>
    </w:p>
    <w:p w:rsidR="008778ED" w:rsidRPr="00BE6B8B" w:rsidRDefault="008778ED" w:rsidP="008778ED">
      <w:pPr>
        <w:spacing w:line="360" w:lineRule="auto"/>
        <w:jc w:val="both"/>
        <w:rPr>
          <w:szCs w:val="24"/>
          <w:rtl/>
        </w:rPr>
      </w:pPr>
    </w:p>
    <w:p w:rsidR="008778ED" w:rsidRPr="00BE6B8B" w:rsidRDefault="008778ED" w:rsidP="008778ED">
      <w:pPr>
        <w:spacing w:line="360" w:lineRule="auto"/>
        <w:jc w:val="both"/>
        <w:rPr>
          <w:szCs w:val="24"/>
          <w:rtl/>
        </w:rPr>
      </w:pPr>
    </w:p>
    <w:p w:rsidR="008778ED" w:rsidRDefault="008778ED" w:rsidP="008778ED">
      <w:pPr>
        <w:spacing w:line="360" w:lineRule="auto"/>
        <w:jc w:val="center"/>
        <w:rPr>
          <w:b/>
          <w:bCs/>
          <w:sz w:val="28"/>
          <w:szCs w:val="28"/>
          <w:rtl/>
        </w:rPr>
      </w:pPr>
      <w:r>
        <w:rPr>
          <w:rFonts w:hint="cs"/>
          <w:b/>
          <w:bCs/>
          <w:sz w:val="28"/>
          <w:szCs w:val="28"/>
          <w:rtl/>
        </w:rPr>
        <w:t>-</w:t>
      </w:r>
      <w:r w:rsidRPr="00223000">
        <w:rPr>
          <w:rFonts w:hint="eastAsia"/>
          <w:b/>
          <w:bCs/>
          <w:sz w:val="28"/>
          <w:szCs w:val="28"/>
          <w:rtl/>
        </w:rPr>
        <w:t>ב</w:t>
      </w:r>
      <w:r>
        <w:rPr>
          <w:rFonts w:hint="cs"/>
          <w:b/>
          <w:bCs/>
          <w:sz w:val="28"/>
          <w:szCs w:val="28"/>
          <w:rtl/>
        </w:rPr>
        <w:t xml:space="preserve"> </w:t>
      </w:r>
      <w:r w:rsidRPr="00223000">
        <w:rPr>
          <w:rFonts w:hint="eastAsia"/>
          <w:b/>
          <w:bCs/>
          <w:sz w:val="28"/>
          <w:szCs w:val="28"/>
          <w:rtl/>
        </w:rPr>
        <w:t>י</w:t>
      </w:r>
      <w:r>
        <w:rPr>
          <w:rFonts w:hint="cs"/>
          <w:b/>
          <w:bCs/>
          <w:sz w:val="28"/>
          <w:szCs w:val="28"/>
          <w:rtl/>
        </w:rPr>
        <w:t xml:space="preserve"> </w:t>
      </w:r>
      <w:r w:rsidRPr="00223000">
        <w:rPr>
          <w:rFonts w:hint="eastAsia"/>
          <w:b/>
          <w:bCs/>
          <w:sz w:val="28"/>
          <w:szCs w:val="28"/>
          <w:rtl/>
        </w:rPr>
        <w:t>ן</w:t>
      </w:r>
      <w:r>
        <w:rPr>
          <w:rFonts w:hint="cs"/>
          <w:b/>
          <w:bCs/>
          <w:sz w:val="28"/>
          <w:szCs w:val="28"/>
          <w:rtl/>
        </w:rPr>
        <w:t>-</w:t>
      </w:r>
    </w:p>
    <w:p w:rsidR="008778ED" w:rsidRPr="00BE6B8B" w:rsidRDefault="008778ED" w:rsidP="008778ED">
      <w:pPr>
        <w:spacing w:line="360" w:lineRule="auto"/>
        <w:jc w:val="both"/>
        <w:rPr>
          <w:szCs w:val="24"/>
          <w:rtl/>
        </w:rPr>
      </w:pPr>
    </w:p>
    <w:p w:rsidR="008778ED" w:rsidRPr="00BE6B8B" w:rsidRDefault="008778ED" w:rsidP="008778ED">
      <w:pPr>
        <w:spacing w:line="360" w:lineRule="auto"/>
        <w:jc w:val="both"/>
        <w:rPr>
          <w:szCs w:val="24"/>
          <w:rtl/>
        </w:rPr>
      </w:pPr>
      <w:r w:rsidRPr="00BE6B8B">
        <w:rPr>
          <w:rFonts w:hint="cs"/>
          <w:szCs w:val="24"/>
          <w:rtl/>
        </w:rPr>
        <w:t xml:space="preserve">ממשלת ישראל בשם מדינת ישראל באמצעות משרד האנרגיה והמים המיוצג ע"י מנכ"ל משרד האנרגיה והמים ביחד עם חשב משרד האנרגיה והמים </w:t>
      </w:r>
      <w:r w:rsidRPr="00BE6B8B">
        <w:rPr>
          <w:rFonts w:hint="cs"/>
          <w:b/>
          <w:bCs/>
          <w:szCs w:val="24"/>
          <w:rtl/>
        </w:rPr>
        <w:t>(</w:t>
      </w:r>
      <w:r w:rsidRPr="00BE6B8B">
        <w:rPr>
          <w:rFonts w:hint="cs"/>
          <w:szCs w:val="24"/>
          <w:rtl/>
        </w:rPr>
        <w:t>להלן:</w:t>
      </w:r>
      <w:r w:rsidRPr="00BE6B8B">
        <w:rPr>
          <w:rFonts w:hint="cs"/>
          <w:b/>
          <w:bCs/>
          <w:szCs w:val="24"/>
          <w:rtl/>
        </w:rPr>
        <w:t xml:space="preserve"> "המשרד") </w:t>
      </w:r>
    </w:p>
    <w:p w:rsidR="008778ED" w:rsidRPr="00BE6B8B" w:rsidRDefault="008778ED" w:rsidP="008778ED">
      <w:pPr>
        <w:spacing w:line="360" w:lineRule="auto"/>
        <w:jc w:val="both"/>
        <w:rPr>
          <w:szCs w:val="24"/>
          <w:u w:val="single"/>
          <w:rtl/>
        </w:rPr>
      </w:pPr>
    </w:p>
    <w:p w:rsidR="008778ED" w:rsidRDefault="008778ED" w:rsidP="008778ED">
      <w:pPr>
        <w:spacing w:line="360" w:lineRule="auto"/>
        <w:ind w:left="7200" w:firstLine="720"/>
        <w:jc w:val="both"/>
        <w:rPr>
          <w:szCs w:val="24"/>
          <w:rtl/>
        </w:rPr>
      </w:pPr>
      <w:r w:rsidRPr="00BE6B8B">
        <w:rPr>
          <w:rFonts w:hint="cs"/>
          <w:szCs w:val="24"/>
          <w:u w:val="single"/>
          <w:rtl/>
        </w:rPr>
        <w:t>מצד אחד</w:t>
      </w:r>
      <w:r>
        <w:rPr>
          <w:rFonts w:hint="cs"/>
          <w:szCs w:val="24"/>
          <w:rtl/>
        </w:rPr>
        <w:t>;</w:t>
      </w:r>
    </w:p>
    <w:p w:rsidR="008778ED" w:rsidRDefault="008778ED" w:rsidP="008778ED">
      <w:pPr>
        <w:spacing w:line="360" w:lineRule="auto"/>
        <w:jc w:val="center"/>
        <w:rPr>
          <w:b/>
          <w:bCs/>
          <w:sz w:val="28"/>
          <w:szCs w:val="28"/>
          <w:rtl/>
        </w:rPr>
      </w:pPr>
      <w:r>
        <w:rPr>
          <w:rFonts w:hint="cs"/>
          <w:b/>
          <w:bCs/>
          <w:sz w:val="28"/>
          <w:szCs w:val="28"/>
          <w:rtl/>
        </w:rPr>
        <w:t>-</w:t>
      </w:r>
      <w:r w:rsidRPr="00223000">
        <w:rPr>
          <w:rFonts w:hint="eastAsia"/>
          <w:b/>
          <w:bCs/>
          <w:sz w:val="28"/>
          <w:szCs w:val="28"/>
          <w:rtl/>
        </w:rPr>
        <w:t>ו</w:t>
      </w:r>
      <w:r w:rsidRPr="00223000">
        <w:rPr>
          <w:b/>
          <w:bCs/>
          <w:sz w:val="28"/>
          <w:szCs w:val="28"/>
          <w:rtl/>
        </w:rPr>
        <w:t xml:space="preserve"> </w:t>
      </w:r>
      <w:r w:rsidRPr="00223000">
        <w:rPr>
          <w:rFonts w:hint="eastAsia"/>
          <w:b/>
          <w:bCs/>
          <w:sz w:val="28"/>
          <w:szCs w:val="28"/>
          <w:rtl/>
        </w:rPr>
        <w:t>ב</w:t>
      </w:r>
      <w:r w:rsidRPr="00223000">
        <w:rPr>
          <w:b/>
          <w:bCs/>
          <w:sz w:val="28"/>
          <w:szCs w:val="28"/>
          <w:rtl/>
        </w:rPr>
        <w:t xml:space="preserve"> </w:t>
      </w:r>
      <w:r w:rsidRPr="00223000">
        <w:rPr>
          <w:rFonts w:hint="eastAsia"/>
          <w:b/>
          <w:bCs/>
          <w:sz w:val="28"/>
          <w:szCs w:val="28"/>
          <w:rtl/>
        </w:rPr>
        <w:t>י</w:t>
      </w:r>
      <w:r w:rsidRPr="00223000">
        <w:rPr>
          <w:b/>
          <w:bCs/>
          <w:sz w:val="28"/>
          <w:szCs w:val="28"/>
          <w:rtl/>
        </w:rPr>
        <w:t xml:space="preserve"> </w:t>
      </w:r>
      <w:r w:rsidRPr="00223000">
        <w:rPr>
          <w:rFonts w:hint="eastAsia"/>
          <w:b/>
          <w:bCs/>
          <w:sz w:val="28"/>
          <w:szCs w:val="28"/>
          <w:rtl/>
        </w:rPr>
        <w:t>ן</w:t>
      </w:r>
      <w:r>
        <w:rPr>
          <w:rFonts w:hint="cs"/>
          <w:b/>
          <w:bCs/>
          <w:sz w:val="28"/>
          <w:szCs w:val="28"/>
          <w:rtl/>
        </w:rPr>
        <w:t>-</w:t>
      </w:r>
    </w:p>
    <w:p w:rsidR="008778ED" w:rsidRPr="00BE6B8B" w:rsidRDefault="008778ED" w:rsidP="008778ED">
      <w:pPr>
        <w:spacing w:line="360" w:lineRule="auto"/>
        <w:jc w:val="both"/>
        <w:rPr>
          <w:b/>
          <w:bCs/>
          <w:szCs w:val="24"/>
          <w:rtl/>
        </w:rPr>
      </w:pPr>
      <w:r w:rsidRPr="00BE6B8B">
        <w:rPr>
          <w:rFonts w:hint="cs"/>
          <w:b/>
          <w:bCs/>
          <w:szCs w:val="24"/>
          <w:rtl/>
        </w:rPr>
        <w:t>_________________________</w:t>
      </w:r>
    </w:p>
    <w:p w:rsidR="008778ED" w:rsidRPr="00BE6B8B" w:rsidRDefault="008778ED" w:rsidP="008778ED">
      <w:pPr>
        <w:spacing w:line="360" w:lineRule="auto"/>
        <w:jc w:val="both"/>
        <w:rPr>
          <w:szCs w:val="24"/>
          <w:rtl/>
        </w:rPr>
      </w:pPr>
      <w:r w:rsidRPr="00BE6B8B">
        <w:rPr>
          <w:rFonts w:hint="cs"/>
          <w:b/>
          <w:bCs/>
          <w:szCs w:val="24"/>
          <w:rtl/>
        </w:rPr>
        <w:t>_________________________</w:t>
      </w:r>
      <w:r w:rsidRPr="00BE6B8B">
        <w:rPr>
          <w:rFonts w:hint="cs"/>
          <w:szCs w:val="24"/>
          <w:rtl/>
        </w:rPr>
        <w:t xml:space="preserve"> (להלן: "</w:t>
      </w:r>
      <w:r w:rsidRPr="00BE6B8B">
        <w:rPr>
          <w:rFonts w:hint="cs"/>
          <w:b/>
          <w:bCs/>
          <w:szCs w:val="24"/>
          <w:rtl/>
        </w:rPr>
        <w:t>היועץ</w:t>
      </w:r>
      <w:r w:rsidRPr="00BE6B8B">
        <w:rPr>
          <w:rFonts w:hint="cs"/>
          <w:szCs w:val="24"/>
          <w:rtl/>
        </w:rPr>
        <w:t>")</w:t>
      </w:r>
    </w:p>
    <w:p w:rsidR="008778ED" w:rsidRPr="00BE6B8B" w:rsidRDefault="008778ED" w:rsidP="008778ED">
      <w:pPr>
        <w:spacing w:line="360" w:lineRule="auto"/>
        <w:ind w:left="7200" w:firstLine="720"/>
        <w:jc w:val="both"/>
        <w:rPr>
          <w:szCs w:val="24"/>
          <w:u w:val="single"/>
          <w:rtl/>
        </w:rPr>
      </w:pPr>
      <w:r w:rsidRPr="00BE6B8B">
        <w:rPr>
          <w:rFonts w:hint="cs"/>
          <w:szCs w:val="24"/>
          <w:u w:val="single"/>
          <w:rtl/>
        </w:rPr>
        <w:t xml:space="preserve"> </w:t>
      </w:r>
    </w:p>
    <w:p w:rsidR="008778ED" w:rsidRDefault="008778ED" w:rsidP="008778ED">
      <w:pPr>
        <w:spacing w:line="360" w:lineRule="auto"/>
        <w:ind w:left="7920"/>
        <w:jc w:val="both"/>
        <w:rPr>
          <w:szCs w:val="24"/>
          <w:u w:val="single"/>
          <w:rtl/>
        </w:rPr>
      </w:pPr>
      <w:r w:rsidRPr="00BE6B8B">
        <w:rPr>
          <w:rFonts w:hint="cs"/>
          <w:szCs w:val="24"/>
          <w:u w:val="single"/>
          <w:rtl/>
        </w:rPr>
        <w:t>מצד שני</w:t>
      </w:r>
      <w:r>
        <w:rPr>
          <w:rFonts w:hint="cs"/>
          <w:szCs w:val="24"/>
          <w:u w:val="single"/>
          <w:rtl/>
        </w:rPr>
        <w:t>;</w:t>
      </w:r>
    </w:p>
    <w:p w:rsidR="008778ED" w:rsidRPr="00BE6B8B" w:rsidRDefault="008778ED" w:rsidP="008778ED">
      <w:pPr>
        <w:spacing w:line="360" w:lineRule="auto"/>
        <w:jc w:val="both"/>
        <w:rPr>
          <w:szCs w:val="24"/>
          <w:rtl/>
        </w:rPr>
      </w:pPr>
    </w:p>
    <w:tbl>
      <w:tblPr>
        <w:bidiVisual/>
        <w:tblW w:w="0" w:type="auto"/>
        <w:tblLayout w:type="fixed"/>
        <w:tblLook w:val="0000"/>
      </w:tblPr>
      <w:tblGrid>
        <w:gridCol w:w="1184"/>
        <w:gridCol w:w="7796"/>
      </w:tblGrid>
      <w:tr w:rsidR="008778ED" w:rsidRPr="00BE6B8B" w:rsidTr="00FE3C8A">
        <w:tc>
          <w:tcPr>
            <w:tcW w:w="1184" w:type="dxa"/>
            <w:shd w:val="clear" w:color="auto" w:fill="auto"/>
          </w:tcPr>
          <w:p w:rsidR="008778ED" w:rsidRPr="00BE6B8B" w:rsidRDefault="008778ED" w:rsidP="00FE3C8A">
            <w:pPr>
              <w:spacing w:line="360" w:lineRule="auto"/>
              <w:jc w:val="both"/>
              <w:rPr>
                <w:szCs w:val="24"/>
              </w:rPr>
            </w:pPr>
            <w:r w:rsidRPr="00BE6B8B">
              <w:rPr>
                <w:rFonts w:hint="cs"/>
                <w:szCs w:val="24"/>
                <w:rtl/>
              </w:rPr>
              <w:t>הואיל:</w:t>
            </w:r>
          </w:p>
        </w:tc>
        <w:tc>
          <w:tcPr>
            <w:tcW w:w="7796" w:type="dxa"/>
            <w:shd w:val="clear" w:color="auto" w:fill="auto"/>
          </w:tcPr>
          <w:p w:rsidR="008778ED" w:rsidRPr="00BE6B8B" w:rsidRDefault="008778ED" w:rsidP="00FE3C8A">
            <w:pPr>
              <w:spacing w:line="360" w:lineRule="auto"/>
              <w:rPr>
                <w:szCs w:val="24"/>
              </w:rPr>
            </w:pPr>
            <w:r w:rsidRPr="00BE6B8B">
              <w:rPr>
                <w:rFonts w:hint="cs"/>
                <w:szCs w:val="24"/>
                <w:rtl/>
              </w:rPr>
              <w:t>והמשרד מעוניין לקבל שירותי</w:t>
            </w:r>
            <w:r>
              <w:rPr>
                <w:rFonts w:hint="cs"/>
                <w:szCs w:val="24"/>
                <w:rtl/>
              </w:rPr>
              <w:t>ם חשבונאיים למינהל הדלק והגז במשרד האנרגיה והמים כמפורט בהסכם זה ובמפרט השירותים המצ"ב (להלן: "</w:t>
            </w:r>
            <w:r w:rsidRPr="00223000">
              <w:rPr>
                <w:rFonts w:hint="eastAsia"/>
                <w:b/>
                <w:bCs/>
                <w:szCs w:val="24"/>
                <w:rtl/>
              </w:rPr>
              <w:t>השירותים</w:t>
            </w:r>
            <w:r>
              <w:rPr>
                <w:rFonts w:hint="cs"/>
                <w:szCs w:val="24"/>
                <w:rtl/>
              </w:rPr>
              <w:t>")</w:t>
            </w:r>
            <w:r w:rsidRPr="00BE6B8B">
              <w:rPr>
                <w:rFonts w:hint="cs"/>
                <w:szCs w:val="24"/>
                <w:rtl/>
              </w:rPr>
              <w:t>;</w:t>
            </w:r>
          </w:p>
        </w:tc>
      </w:tr>
      <w:tr w:rsidR="008778ED" w:rsidRPr="00BE6B8B" w:rsidTr="00FE3C8A">
        <w:tc>
          <w:tcPr>
            <w:tcW w:w="1184" w:type="dxa"/>
            <w:shd w:val="clear" w:color="auto" w:fill="auto"/>
          </w:tcPr>
          <w:p w:rsidR="008778ED" w:rsidRPr="00BE6B8B" w:rsidRDefault="008778ED" w:rsidP="00FE3C8A">
            <w:pPr>
              <w:spacing w:line="360" w:lineRule="auto"/>
              <w:jc w:val="both"/>
              <w:rPr>
                <w:szCs w:val="24"/>
              </w:rPr>
            </w:pPr>
          </w:p>
        </w:tc>
        <w:tc>
          <w:tcPr>
            <w:tcW w:w="7796" w:type="dxa"/>
            <w:shd w:val="clear" w:color="auto" w:fill="auto"/>
          </w:tcPr>
          <w:p w:rsidR="008778ED" w:rsidRPr="00BE6B8B" w:rsidRDefault="008778ED" w:rsidP="00FE3C8A">
            <w:pPr>
              <w:spacing w:line="360" w:lineRule="auto"/>
              <w:ind w:right="452"/>
              <w:jc w:val="both"/>
              <w:rPr>
                <w:szCs w:val="24"/>
              </w:rPr>
            </w:pPr>
          </w:p>
        </w:tc>
      </w:tr>
      <w:tr w:rsidR="008778ED" w:rsidRPr="00BE6B8B" w:rsidTr="00FE3C8A">
        <w:tc>
          <w:tcPr>
            <w:tcW w:w="1184" w:type="dxa"/>
            <w:shd w:val="clear" w:color="auto" w:fill="auto"/>
          </w:tcPr>
          <w:p w:rsidR="008778ED" w:rsidRPr="00BE6B8B" w:rsidRDefault="008778ED" w:rsidP="00FE3C8A">
            <w:pPr>
              <w:spacing w:line="360" w:lineRule="auto"/>
              <w:jc w:val="both"/>
              <w:rPr>
                <w:szCs w:val="24"/>
              </w:rPr>
            </w:pPr>
            <w:r w:rsidRPr="00BE6B8B">
              <w:rPr>
                <w:rFonts w:hint="cs"/>
                <w:szCs w:val="24"/>
                <w:rtl/>
              </w:rPr>
              <w:t>והואיל:</w:t>
            </w:r>
          </w:p>
        </w:tc>
        <w:tc>
          <w:tcPr>
            <w:tcW w:w="7796" w:type="dxa"/>
            <w:shd w:val="clear" w:color="auto" w:fill="auto"/>
          </w:tcPr>
          <w:p w:rsidR="008778ED" w:rsidRPr="00BE6B8B" w:rsidRDefault="008778ED" w:rsidP="00FE3C8A">
            <w:pPr>
              <w:spacing w:line="360" w:lineRule="auto"/>
              <w:ind w:right="452"/>
              <w:jc w:val="both"/>
              <w:rPr>
                <w:szCs w:val="24"/>
              </w:rPr>
            </w:pPr>
            <w:r w:rsidRPr="00BE6B8B">
              <w:rPr>
                <w:rFonts w:hint="cs"/>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8778ED" w:rsidRPr="00BE6B8B" w:rsidTr="00FE3C8A">
        <w:tc>
          <w:tcPr>
            <w:tcW w:w="1184" w:type="dxa"/>
            <w:shd w:val="clear" w:color="auto" w:fill="auto"/>
          </w:tcPr>
          <w:p w:rsidR="008778ED" w:rsidRPr="00BE6B8B" w:rsidRDefault="008778ED" w:rsidP="00FE3C8A">
            <w:pPr>
              <w:spacing w:line="360" w:lineRule="auto"/>
              <w:jc w:val="both"/>
              <w:rPr>
                <w:szCs w:val="24"/>
              </w:rPr>
            </w:pPr>
          </w:p>
        </w:tc>
        <w:tc>
          <w:tcPr>
            <w:tcW w:w="7796" w:type="dxa"/>
            <w:shd w:val="clear" w:color="auto" w:fill="auto"/>
          </w:tcPr>
          <w:p w:rsidR="008778ED" w:rsidRPr="00BE6B8B" w:rsidRDefault="008778ED" w:rsidP="00FE3C8A">
            <w:pPr>
              <w:spacing w:line="360" w:lineRule="auto"/>
              <w:ind w:right="452"/>
              <w:jc w:val="both"/>
              <w:rPr>
                <w:szCs w:val="24"/>
              </w:rPr>
            </w:pPr>
          </w:p>
        </w:tc>
      </w:tr>
      <w:tr w:rsidR="008778ED" w:rsidRPr="00BE6B8B" w:rsidTr="00FE3C8A">
        <w:tc>
          <w:tcPr>
            <w:tcW w:w="1184" w:type="dxa"/>
            <w:shd w:val="clear" w:color="auto" w:fill="auto"/>
          </w:tcPr>
          <w:p w:rsidR="008778ED" w:rsidRPr="00BE6B8B" w:rsidRDefault="008778ED" w:rsidP="00FE3C8A">
            <w:pPr>
              <w:spacing w:line="360" w:lineRule="auto"/>
              <w:jc w:val="both"/>
              <w:rPr>
                <w:szCs w:val="24"/>
              </w:rPr>
            </w:pPr>
            <w:r w:rsidRPr="00BE6B8B">
              <w:rPr>
                <w:rFonts w:hint="cs"/>
                <w:szCs w:val="24"/>
                <w:rtl/>
              </w:rPr>
              <w:t>והואיל:</w:t>
            </w:r>
          </w:p>
        </w:tc>
        <w:tc>
          <w:tcPr>
            <w:tcW w:w="7796" w:type="dxa"/>
            <w:shd w:val="clear" w:color="auto" w:fill="auto"/>
          </w:tcPr>
          <w:p w:rsidR="008778ED" w:rsidRPr="00BE6B8B" w:rsidRDefault="008778ED" w:rsidP="00FE3C8A">
            <w:pPr>
              <w:spacing w:line="360" w:lineRule="auto"/>
              <w:rPr>
                <w:szCs w:val="24"/>
              </w:rPr>
            </w:pPr>
            <w:r w:rsidRPr="00BE6B8B">
              <w:rPr>
                <w:rFonts w:hint="cs"/>
                <w:szCs w:val="24"/>
                <w:rtl/>
              </w:rPr>
              <w:t>והיועץ נבחר</w:t>
            </w:r>
            <w:r>
              <w:rPr>
                <w:rFonts w:hint="cs"/>
                <w:szCs w:val="24"/>
                <w:rtl/>
              </w:rPr>
              <w:t xml:space="preserve"> כזוכה</w:t>
            </w:r>
            <w:r w:rsidRPr="00BE6B8B">
              <w:rPr>
                <w:rFonts w:hint="cs"/>
                <w:szCs w:val="24"/>
                <w:rtl/>
              </w:rPr>
              <w:t xml:space="preserve"> במסגרת </w:t>
            </w:r>
            <w:r w:rsidRPr="00B13AB1">
              <w:rPr>
                <w:rFonts w:ascii="Arial" w:hAnsi="Arial"/>
                <w:b/>
                <w:bCs/>
                <w:szCs w:val="24"/>
                <w:rtl/>
              </w:rPr>
              <w:t>מכרז פומבי מס</w:t>
            </w:r>
            <w:r w:rsidRPr="00B13AB1">
              <w:rPr>
                <w:rFonts w:ascii="Arial" w:hAnsi="Arial" w:hint="cs"/>
                <w:b/>
                <w:bCs/>
                <w:szCs w:val="24"/>
                <w:rtl/>
              </w:rPr>
              <w:t xml:space="preserve">' 20/13 </w:t>
            </w:r>
            <w:r w:rsidRPr="00B13AB1">
              <w:rPr>
                <w:rFonts w:ascii="Arial" w:hAnsi="Arial"/>
                <w:b/>
                <w:bCs/>
                <w:szCs w:val="24"/>
                <w:rtl/>
              </w:rPr>
              <w:t>למתן שירותי</w:t>
            </w:r>
            <w:r w:rsidRPr="00B13AB1">
              <w:rPr>
                <w:rFonts w:ascii="Arial" w:hAnsi="Arial" w:hint="cs"/>
                <w:b/>
                <w:bCs/>
                <w:szCs w:val="24"/>
                <w:rtl/>
              </w:rPr>
              <w:t>ם חשבונאיים למינהל הדלק והגז במשרד אנרגיה והמים</w:t>
            </w:r>
            <w:r>
              <w:rPr>
                <w:rFonts w:ascii="Arial" w:hAnsi="Arial" w:hint="cs"/>
                <w:b/>
                <w:bCs/>
                <w:szCs w:val="24"/>
                <w:rtl/>
              </w:rPr>
              <w:t xml:space="preserve"> </w:t>
            </w:r>
            <w:r>
              <w:rPr>
                <w:rFonts w:hint="cs"/>
                <w:szCs w:val="24"/>
                <w:rtl/>
              </w:rPr>
              <w:t>.</w:t>
            </w:r>
            <w:r w:rsidRPr="00BE6B8B">
              <w:rPr>
                <w:rFonts w:hint="cs"/>
                <w:szCs w:val="24"/>
                <w:rtl/>
              </w:rPr>
              <w:t xml:space="preserve"> </w:t>
            </w:r>
            <w:r>
              <w:rPr>
                <w:rFonts w:hint="cs"/>
                <w:szCs w:val="24"/>
                <w:rtl/>
              </w:rPr>
              <w:t xml:space="preserve">מסמכי המכרז מהווים חלק בלתי נפרד מהסכם זה ומצורפים </w:t>
            </w:r>
            <w:r w:rsidRPr="00F86125">
              <w:rPr>
                <w:rFonts w:hint="cs"/>
                <w:b/>
                <w:bCs/>
                <w:szCs w:val="24"/>
                <w:highlight w:val="cyan"/>
                <w:rtl/>
              </w:rPr>
              <w:t>כנספח א'.</w:t>
            </w:r>
            <w:r w:rsidRPr="00F86125">
              <w:rPr>
                <w:rFonts w:hint="cs"/>
                <w:szCs w:val="24"/>
                <w:highlight w:val="cyan"/>
                <w:rtl/>
              </w:rPr>
              <w:t xml:space="preserve"> הצעת היועץ מצ"ב כ</w:t>
            </w:r>
            <w:r w:rsidRPr="00F86125">
              <w:rPr>
                <w:rFonts w:hint="cs"/>
                <w:b/>
                <w:bCs/>
                <w:szCs w:val="24"/>
                <w:highlight w:val="cyan"/>
                <w:rtl/>
              </w:rPr>
              <w:t>נספח</w:t>
            </w:r>
            <w:r w:rsidRPr="00F86125">
              <w:rPr>
                <w:rFonts w:hint="cs"/>
                <w:szCs w:val="24"/>
                <w:highlight w:val="cyan"/>
                <w:rtl/>
              </w:rPr>
              <w:t xml:space="preserve"> </w:t>
            </w:r>
            <w:r w:rsidRPr="00F86125">
              <w:rPr>
                <w:rFonts w:hint="cs"/>
                <w:b/>
                <w:bCs/>
                <w:szCs w:val="24"/>
                <w:highlight w:val="cyan"/>
                <w:rtl/>
              </w:rPr>
              <w:t>ב'</w:t>
            </w:r>
            <w:r w:rsidRPr="00F86125">
              <w:rPr>
                <w:rFonts w:hint="cs"/>
                <w:szCs w:val="24"/>
                <w:highlight w:val="cyan"/>
                <w:rtl/>
              </w:rPr>
              <w:t>;</w:t>
            </w:r>
          </w:p>
        </w:tc>
      </w:tr>
      <w:tr w:rsidR="008778ED" w:rsidRPr="00BE6B8B" w:rsidTr="00FE3C8A">
        <w:tc>
          <w:tcPr>
            <w:tcW w:w="1184" w:type="dxa"/>
            <w:shd w:val="clear" w:color="auto" w:fill="auto"/>
          </w:tcPr>
          <w:p w:rsidR="008778ED" w:rsidRPr="00BE6B8B" w:rsidRDefault="008778ED" w:rsidP="00FE3C8A">
            <w:pPr>
              <w:spacing w:line="360" w:lineRule="auto"/>
              <w:jc w:val="both"/>
              <w:rPr>
                <w:szCs w:val="24"/>
              </w:rPr>
            </w:pPr>
          </w:p>
        </w:tc>
        <w:tc>
          <w:tcPr>
            <w:tcW w:w="7796" w:type="dxa"/>
            <w:shd w:val="clear" w:color="auto" w:fill="auto"/>
          </w:tcPr>
          <w:p w:rsidR="008778ED" w:rsidRPr="00BE6B8B" w:rsidRDefault="008778ED" w:rsidP="00FE3C8A">
            <w:pPr>
              <w:spacing w:line="360" w:lineRule="auto"/>
              <w:ind w:right="452"/>
              <w:jc w:val="both"/>
              <w:rPr>
                <w:szCs w:val="24"/>
              </w:rPr>
            </w:pPr>
          </w:p>
        </w:tc>
      </w:tr>
      <w:tr w:rsidR="008778ED" w:rsidRPr="00BE6B8B" w:rsidTr="00FE3C8A">
        <w:tc>
          <w:tcPr>
            <w:tcW w:w="1184" w:type="dxa"/>
            <w:shd w:val="clear" w:color="auto" w:fill="auto"/>
          </w:tcPr>
          <w:p w:rsidR="008778ED" w:rsidRPr="00BE6B8B" w:rsidRDefault="008778ED" w:rsidP="00FE3C8A">
            <w:pPr>
              <w:spacing w:line="360" w:lineRule="auto"/>
              <w:jc w:val="both"/>
              <w:rPr>
                <w:szCs w:val="24"/>
              </w:rPr>
            </w:pPr>
            <w:r w:rsidRPr="00BE6B8B">
              <w:rPr>
                <w:rFonts w:hint="cs"/>
                <w:szCs w:val="24"/>
                <w:rtl/>
              </w:rPr>
              <w:lastRenderedPageBreak/>
              <w:t>והואיל:</w:t>
            </w:r>
          </w:p>
        </w:tc>
        <w:tc>
          <w:tcPr>
            <w:tcW w:w="7796" w:type="dxa"/>
            <w:shd w:val="clear" w:color="auto" w:fill="auto"/>
          </w:tcPr>
          <w:p w:rsidR="008778ED" w:rsidRPr="00BE6B8B" w:rsidRDefault="008778ED" w:rsidP="00FE3C8A">
            <w:pPr>
              <w:spacing w:line="360" w:lineRule="auto"/>
              <w:ind w:right="452"/>
              <w:jc w:val="both"/>
              <w:rPr>
                <w:szCs w:val="24"/>
              </w:rPr>
            </w:pPr>
            <w:r w:rsidRPr="00BE6B8B">
              <w:rPr>
                <w:rFonts w:hint="cs"/>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w:t>
            </w:r>
            <w:r>
              <w:rPr>
                <w:rFonts w:hint="cs"/>
                <w:szCs w:val="24"/>
                <w:rtl/>
              </w:rPr>
              <w:t xml:space="preserve"> תעריף מיוחד המותאם למעמדו כיועץ</w:t>
            </w:r>
            <w:r w:rsidRPr="00BE6B8B">
              <w:rPr>
                <w:rFonts w:hint="cs"/>
                <w:szCs w:val="24"/>
                <w:rtl/>
              </w:rPr>
              <w:t xml:space="preserve"> עצמאי;</w:t>
            </w:r>
          </w:p>
        </w:tc>
      </w:tr>
      <w:tr w:rsidR="008778ED" w:rsidRPr="00BE6B8B" w:rsidTr="00FE3C8A">
        <w:tc>
          <w:tcPr>
            <w:tcW w:w="1184" w:type="dxa"/>
            <w:shd w:val="clear" w:color="auto" w:fill="auto"/>
          </w:tcPr>
          <w:p w:rsidR="008778ED" w:rsidRPr="00BE6B8B" w:rsidRDefault="008778ED" w:rsidP="00FE3C8A">
            <w:pPr>
              <w:spacing w:line="360" w:lineRule="auto"/>
              <w:jc w:val="both"/>
              <w:rPr>
                <w:szCs w:val="24"/>
              </w:rPr>
            </w:pPr>
          </w:p>
        </w:tc>
        <w:tc>
          <w:tcPr>
            <w:tcW w:w="7796" w:type="dxa"/>
            <w:shd w:val="clear" w:color="auto" w:fill="auto"/>
          </w:tcPr>
          <w:p w:rsidR="008778ED" w:rsidRPr="00BE6B8B" w:rsidRDefault="008778ED" w:rsidP="00FE3C8A">
            <w:pPr>
              <w:spacing w:line="360" w:lineRule="auto"/>
              <w:ind w:right="452"/>
              <w:jc w:val="both"/>
              <w:rPr>
                <w:szCs w:val="24"/>
              </w:rPr>
            </w:pPr>
          </w:p>
        </w:tc>
      </w:tr>
      <w:tr w:rsidR="008778ED" w:rsidRPr="00BE6B8B" w:rsidTr="00FE3C8A">
        <w:tc>
          <w:tcPr>
            <w:tcW w:w="1184" w:type="dxa"/>
            <w:shd w:val="clear" w:color="auto" w:fill="auto"/>
          </w:tcPr>
          <w:p w:rsidR="008778ED" w:rsidRPr="00BE6B8B" w:rsidRDefault="008778ED" w:rsidP="00FE3C8A">
            <w:pPr>
              <w:spacing w:line="360" w:lineRule="auto"/>
              <w:jc w:val="both"/>
              <w:rPr>
                <w:szCs w:val="24"/>
              </w:rPr>
            </w:pPr>
            <w:r w:rsidRPr="00BE6B8B">
              <w:rPr>
                <w:rFonts w:hint="cs"/>
                <w:szCs w:val="24"/>
                <w:rtl/>
              </w:rPr>
              <w:t>והואיל:</w:t>
            </w:r>
          </w:p>
        </w:tc>
        <w:tc>
          <w:tcPr>
            <w:tcW w:w="7796" w:type="dxa"/>
            <w:shd w:val="clear" w:color="auto" w:fill="auto"/>
          </w:tcPr>
          <w:p w:rsidR="008778ED" w:rsidRPr="00BE6B8B" w:rsidRDefault="008778ED" w:rsidP="00FE3C8A">
            <w:pPr>
              <w:spacing w:line="360" w:lineRule="auto"/>
              <w:ind w:right="452"/>
              <w:jc w:val="both"/>
              <w:rPr>
                <w:szCs w:val="24"/>
              </w:rPr>
            </w:pPr>
            <w:r w:rsidRPr="00BE6B8B">
              <w:rPr>
                <w:rFonts w:hint="cs"/>
                <w:szCs w:val="24"/>
                <w:rtl/>
              </w:rPr>
              <w:t xml:space="preserve">והמשרד מסכים למסור ליועץ את ביצוע השירותים על בסיס </w:t>
            </w:r>
            <w:r>
              <w:rPr>
                <w:rFonts w:hint="cs"/>
                <w:szCs w:val="24"/>
                <w:rtl/>
              </w:rPr>
              <w:t>יועץ</w:t>
            </w:r>
            <w:r w:rsidRPr="00BE6B8B">
              <w:rPr>
                <w:rFonts w:hint="cs"/>
                <w:szCs w:val="24"/>
                <w:rtl/>
              </w:rPr>
              <w:t xml:space="preserve">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w:t>
            </w:r>
            <w:r>
              <w:rPr>
                <w:rFonts w:hint="cs"/>
                <w:szCs w:val="24"/>
                <w:rtl/>
              </w:rPr>
              <w:t>יועץ</w:t>
            </w:r>
            <w:r w:rsidRPr="00BE6B8B">
              <w:rPr>
                <w:rFonts w:hint="cs"/>
                <w:szCs w:val="24"/>
                <w:rtl/>
              </w:rPr>
              <w:t xml:space="preserve"> עצמאי, ואינם הולמים התקשרות במסגרת יחסי עובד ומעביד;</w:t>
            </w:r>
          </w:p>
        </w:tc>
      </w:tr>
    </w:tbl>
    <w:p w:rsidR="008778ED" w:rsidRPr="00BE6B8B" w:rsidRDefault="008778ED" w:rsidP="008778ED">
      <w:pPr>
        <w:spacing w:line="360" w:lineRule="auto"/>
        <w:ind w:left="708" w:hanging="708"/>
        <w:jc w:val="both"/>
        <w:rPr>
          <w:szCs w:val="24"/>
          <w:rtl/>
        </w:rPr>
      </w:pPr>
    </w:p>
    <w:p w:rsidR="008778ED" w:rsidRPr="00BE6B8B" w:rsidRDefault="008778ED" w:rsidP="008778ED">
      <w:pPr>
        <w:spacing w:line="360" w:lineRule="auto"/>
        <w:ind w:left="708" w:hanging="708"/>
        <w:jc w:val="both"/>
        <w:rPr>
          <w:szCs w:val="24"/>
          <w:rtl/>
        </w:rPr>
      </w:pPr>
    </w:p>
    <w:p w:rsidR="008778ED" w:rsidRDefault="008778ED" w:rsidP="008778ED">
      <w:pPr>
        <w:spacing w:line="360" w:lineRule="auto"/>
        <w:ind w:left="708" w:hanging="708"/>
        <w:jc w:val="center"/>
        <w:rPr>
          <w:b/>
          <w:bCs/>
          <w:szCs w:val="24"/>
          <w:u w:val="single"/>
          <w:rtl/>
        </w:rPr>
      </w:pPr>
      <w:r w:rsidRPr="00223000">
        <w:rPr>
          <w:rFonts w:hint="eastAsia"/>
          <w:b/>
          <w:bCs/>
          <w:szCs w:val="24"/>
          <w:u w:val="single"/>
          <w:rtl/>
        </w:rPr>
        <w:t>לפיכך</w:t>
      </w:r>
      <w:r w:rsidRPr="00223000">
        <w:rPr>
          <w:b/>
          <w:bCs/>
          <w:szCs w:val="24"/>
          <w:u w:val="single"/>
          <w:rtl/>
        </w:rPr>
        <w:t xml:space="preserve"> </w:t>
      </w:r>
      <w:r w:rsidRPr="00223000">
        <w:rPr>
          <w:rFonts w:hint="eastAsia"/>
          <w:b/>
          <w:bCs/>
          <w:szCs w:val="24"/>
          <w:u w:val="single"/>
          <w:rtl/>
        </w:rPr>
        <w:t>הוסכם</w:t>
      </w:r>
      <w:r>
        <w:rPr>
          <w:rFonts w:hint="cs"/>
          <w:b/>
          <w:bCs/>
          <w:szCs w:val="24"/>
          <w:u w:val="single"/>
          <w:rtl/>
        </w:rPr>
        <w:t>, הוצהר</w:t>
      </w:r>
      <w:r w:rsidRPr="00223000">
        <w:rPr>
          <w:b/>
          <w:bCs/>
          <w:szCs w:val="24"/>
          <w:u w:val="single"/>
          <w:rtl/>
        </w:rPr>
        <w:t xml:space="preserve"> </w:t>
      </w:r>
      <w:r w:rsidRPr="00223000">
        <w:rPr>
          <w:rFonts w:hint="eastAsia"/>
          <w:b/>
          <w:bCs/>
          <w:szCs w:val="24"/>
          <w:u w:val="single"/>
          <w:rtl/>
        </w:rPr>
        <w:t>והותנה</w:t>
      </w:r>
      <w:r w:rsidRPr="00223000">
        <w:rPr>
          <w:b/>
          <w:bCs/>
          <w:szCs w:val="24"/>
          <w:u w:val="single"/>
          <w:rtl/>
        </w:rPr>
        <w:t xml:space="preserve"> </w:t>
      </w:r>
      <w:r w:rsidRPr="00223000">
        <w:rPr>
          <w:rFonts w:hint="eastAsia"/>
          <w:b/>
          <w:bCs/>
          <w:szCs w:val="24"/>
          <w:u w:val="single"/>
          <w:rtl/>
        </w:rPr>
        <w:t>בין</w:t>
      </w:r>
      <w:r w:rsidRPr="00223000">
        <w:rPr>
          <w:b/>
          <w:bCs/>
          <w:szCs w:val="24"/>
          <w:u w:val="single"/>
          <w:rtl/>
        </w:rPr>
        <w:t xml:space="preserve"> </w:t>
      </w:r>
      <w:r w:rsidRPr="00223000">
        <w:rPr>
          <w:rFonts w:hint="eastAsia"/>
          <w:b/>
          <w:bCs/>
          <w:szCs w:val="24"/>
          <w:u w:val="single"/>
          <w:rtl/>
        </w:rPr>
        <w:t>הצדדים</w:t>
      </w:r>
      <w:r w:rsidRPr="00223000">
        <w:rPr>
          <w:b/>
          <w:bCs/>
          <w:szCs w:val="24"/>
          <w:u w:val="single"/>
          <w:rtl/>
        </w:rPr>
        <w:t xml:space="preserve"> </w:t>
      </w:r>
      <w:r w:rsidRPr="00223000">
        <w:rPr>
          <w:rFonts w:hint="eastAsia"/>
          <w:b/>
          <w:bCs/>
          <w:szCs w:val="24"/>
          <w:u w:val="single"/>
          <w:rtl/>
        </w:rPr>
        <w:t>כדלקמן</w:t>
      </w:r>
      <w:r w:rsidRPr="00223000">
        <w:rPr>
          <w:b/>
          <w:bCs/>
          <w:szCs w:val="24"/>
          <w:u w:val="single"/>
          <w:rtl/>
        </w:rPr>
        <w:t>:</w:t>
      </w:r>
    </w:p>
    <w:p w:rsidR="008778ED" w:rsidRPr="00BE6B8B" w:rsidRDefault="008778ED" w:rsidP="008778ED">
      <w:pPr>
        <w:spacing w:line="360" w:lineRule="auto"/>
        <w:ind w:right="567"/>
        <w:jc w:val="both"/>
        <w:rPr>
          <w:szCs w:val="24"/>
          <w:rtl/>
        </w:rPr>
      </w:pPr>
    </w:p>
    <w:p w:rsidR="008778ED" w:rsidRPr="00BE6B8B" w:rsidRDefault="008778ED" w:rsidP="008778ED">
      <w:pPr>
        <w:numPr>
          <w:ilvl w:val="0"/>
          <w:numId w:val="21"/>
        </w:numPr>
        <w:spacing w:line="360" w:lineRule="auto"/>
        <w:ind w:right="0"/>
        <w:jc w:val="both"/>
        <w:rPr>
          <w:b/>
          <w:bCs/>
          <w:szCs w:val="24"/>
          <w:u w:val="single"/>
        </w:rPr>
      </w:pPr>
      <w:r w:rsidRPr="00BE6B8B">
        <w:rPr>
          <w:rFonts w:hint="cs"/>
          <w:b/>
          <w:bCs/>
          <w:szCs w:val="24"/>
          <w:u w:val="single"/>
          <w:rtl/>
        </w:rPr>
        <w:t>מבוא, נספחים ופרשנות</w:t>
      </w:r>
    </w:p>
    <w:p w:rsidR="008778ED" w:rsidRPr="00BE6B8B" w:rsidRDefault="008778ED" w:rsidP="008778ED">
      <w:pPr>
        <w:spacing w:line="360" w:lineRule="auto"/>
        <w:jc w:val="both"/>
        <w:rPr>
          <w:b/>
          <w:bCs/>
          <w:szCs w:val="24"/>
          <w:u w:val="single"/>
        </w:rPr>
      </w:pPr>
    </w:p>
    <w:p w:rsidR="008778ED" w:rsidRPr="00BE6B8B" w:rsidRDefault="008778ED" w:rsidP="008778ED">
      <w:pPr>
        <w:numPr>
          <w:ilvl w:val="1"/>
          <w:numId w:val="21"/>
        </w:numPr>
        <w:spacing w:line="360" w:lineRule="auto"/>
        <w:ind w:right="0"/>
        <w:jc w:val="both"/>
        <w:rPr>
          <w:szCs w:val="24"/>
          <w:u w:val="single"/>
        </w:rPr>
      </w:pPr>
      <w:r w:rsidRPr="00BE6B8B">
        <w:rPr>
          <w:rFonts w:hint="cs"/>
          <w:szCs w:val="24"/>
          <w:rtl/>
        </w:rPr>
        <w:t>המבוא להסכם זה מהווה חלק בלתי נפרד ממנו. בכל מקרה של סתירה בין ההסכם גופו לבין נספחיו, הוראת ההסכם גופו עדיפות.</w:t>
      </w:r>
    </w:p>
    <w:p w:rsidR="008778ED" w:rsidRPr="00BE6B8B" w:rsidRDefault="008778ED" w:rsidP="008778ED">
      <w:pPr>
        <w:numPr>
          <w:ilvl w:val="1"/>
          <w:numId w:val="21"/>
        </w:numPr>
        <w:spacing w:line="360" w:lineRule="auto"/>
        <w:ind w:right="0"/>
        <w:jc w:val="both"/>
        <w:rPr>
          <w:szCs w:val="24"/>
          <w:u w:val="single"/>
        </w:rPr>
      </w:pPr>
      <w:r w:rsidRPr="00BE6B8B">
        <w:rPr>
          <w:rFonts w:hint="cs"/>
          <w:szCs w:val="24"/>
          <w:rtl/>
        </w:rPr>
        <w:t>כותרות הסעיפים הן לצרכי נוחות בלבד ואין בהן כדי ללמד על פרשנות ההסכם.</w:t>
      </w:r>
    </w:p>
    <w:p w:rsidR="008778ED" w:rsidRPr="00BE6B8B" w:rsidRDefault="008778ED" w:rsidP="008778ED">
      <w:pPr>
        <w:spacing w:line="360" w:lineRule="auto"/>
        <w:ind w:right="567"/>
        <w:jc w:val="both"/>
        <w:rPr>
          <w:szCs w:val="24"/>
          <w:u w:val="single"/>
        </w:rPr>
      </w:pPr>
    </w:p>
    <w:p w:rsidR="008778ED" w:rsidRPr="00BE6B8B" w:rsidRDefault="008778ED" w:rsidP="008778ED">
      <w:pPr>
        <w:numPr>
          <w:ilvl w:val="0"/>
          <w:numId w:val="21"/>
        </w:numPr>
        <w:spacing w:line="360" w:lineRule="auto"/>
        <w:ind w:right="0"/>
        <w:jc w:val="both"/>
        <w:rPr>
          <w:b/>
          <w:bCs/>
          <w:szCs w:val="24"/>
          <w:u w:val="single"/>
        </w:rPr>
      </w:pPr>
      <w:r w:rsidRPr="00BE6B8B">
        <w:rPr>
          <w:rFonts w:hint="cs"/>
          <w:b/>
          <w:bCs/>
          <w:szCs w:val="24"/>
          <w:u w:val="single"/>
          <w:rtl/>
        </w:rPr>
        <w:t>ההתקשרות</w:t>
      </w:r>
    </w:p>
    <w:p w:rsidR="008778ED" w:rsidRPr="00BE6B8B" w:rsidRDefault="008778ED" w:rsidP="008778ED">
      <w:pPr>
        <w:spacing w:line="360" w:lineRule="auto"/>
        <w:ind w:left="567"/>
        <w:jc w:val="both"/>
        <w:rPr>
          <w:szCs w:val="24"/>
          <w:rtl/>
        </w:rPr>
      </w:pPr>
      <w:r w:rsidRPr="00BE6B8B">
        <w:rPr>
          <w:rFonts w:hint="cs"/>
          <w:szCs w:val="24"/>
          <w:rtl/>
        </w:rPr>
        <w:t xml:space="preserve">היועץ מקבל על עצמו להעניק למשרד </w:t>
      </w:r>
      <w:r>
        <w:rPr>
          <w:rFonts w:hint="cs"/>
          <w:szCs w:val="24"/>
          <w:rtl/>
        </w:rPr>
        <w:t xml:space="preserve">את השירותים </w:t>
      </w:r>
      <w:r w:rsidRPr="00BE6B8B">
        <w:rPr>
          <w:rFonts w:hint="cs"/>
          <w:szCs w:val="24"/>
          <w:rtl/>
        </w:rPr>
        <w:t>בהתאם ללוח הזמנים שייקבע ע"י הממונה והכול כמפורט וכמוגדר בהסכם זה</w:t>
      </w:r>
      <w:r>
        <w:rPr>
          <w:rFonts w:hint="cs"/>
          <w:szCs w:val="24"/>
          <w:rtl/>
        </w:rPr>
        <w:t xml:space="preserve">. </w:t>
      </w:r>
      <w:r w:rsidRPr="00BE6B8B">
        <w:rPr>
          <w:rFonts w:hint="cs"/>
          <w:szCs w:val="24"/>
          <w:rtl/>
        </w:rPr>
        <w:t>השירותים יינתנו כשהם כוללים כל פעולה אחרת הנדרשת לשם ביצועם ברמה הנדרשת בהסכם זה</w:t>
      </w:r>
      <w:r>
        <w:rPr>
          <w:rFonts w:hint="cs"/>
          <w:szCs w:val="24"/>
          <w:rtl/>
        </w:rPr>
        <w:t>,</w:t>
      </w:r>
      <w:r w:rsidRPr="00BE6B8B">
        <w:rPr>
          <w:rFonts w:hint="cs"/>
          <w:szCs w:val="24"/>
          <w:rtl/>
        </w:rPr>
        <w:t xml:space="preserve"> א</w:t>
      </w:r>
      <w:r>
        <w:rPr>
          <w:rFonts w:hint="cs"/>
          <w:szCs w:val="24"/>
          <w:rtl/>
        </w:rPr>
        <w:t xml:space="preserve">ף אם אינה נזכרת במפורש בהסכם </w:t>
      </w:r>
      <w:r w:rsidRPr="00BE6B8B">
        <w:rPr>
          <w:rFonts w:hint="cs"/>
          <w:szCs w:val="24"/>
          <w:rtl/>
        </w:rPr>
        <w:t>ונספחיו.</w:t>
      </w:r>
    </w:p>
    <w:p w:rsidR="008778ED" w:rsidRPr="00BE6B8B" w:rsidRDefault="008778ED" w:rsidP="008778ED">
      <w:pPr>
        <w:spacing w:line="360" w:lineRule="auto"/>
        <w:ind w:left="567"/>
        <w:jc w:val="both"/>
        <w:rPr>
          <w:szCs w:val="24"/>
        </w:rPr>
      </w:pPr>
    </w:p>
    <w:p w:rsidR="008778ED" w:rsidRPr="00BE6B8B" w:rsidRDefault="008778ED" w:rsidP="008778ED">
      <w:pPr>
        <w:numPr>
          <w:ilvl w:val="0"/>
          <w:numId w:val="21"/>
        </w:numPr>
        <w:spacing w:line="360" w:lineRule="auto"/>
        <w:ind w:right="0"/>
        <w:jc w:val="both"/>
        <w:rPr>
          <w:b/>
          <w:bCs/>
          <w:szCs w:val="24"/>
          <w:u w:val="single"/>
          <w:rtl/>
        </w:rPr>
      </w:pPr>
      <w:r w:rsidRPr="00BE6B8B">
        <w:rPr>
          <w:rFonts w:hint="cs"/>
          <w:b/>
          <w:bCs/>
          <w:szCs w:val="24"/>
          <w:u w:val="single"/>
          <w:rtl/>
        </w:rPr>
        <w:t>נציג המשרד</w:t>
      </w:r>
    </w:p>
    <w:p w:rsidR="008778ED" w:rsidRPr="00EE768A" w:rsidRDefault="008778ED" w:rsidP="008778ED">
      <w:pPr>
        <w:numPr>
          <w:ilvl w:val="1"/>
          <w:numId w:val="21"/>
        </w:numPr>
        <w:spacing w:line="360" w:lineRule="auto"/>
        <w:ind w:right="0"/>
        <w:jc w:val="both"/>
        <w:rPr>
          <w:szCs w:val="24"/>
          <w:u w:val="single"/>
        </w:rPr>
      </w:pPr>
      <w:r w:rsidRPr="00EE768A">
        <w:rPr>
          <w:rFonts w:hint="cs"/>
          <w:szCs w:val="24"/>
          <w:rtl/>
        </w:rPr>
        <w:t xml:space="preserve">היועץ יבצע את השירותים בפיקוחו של: </w:t>
      </w:r>
      <w:r>
        <w:rPr>
          <w:rFonts w:hint="cs"/>
          <w:szCs w:val="24"/>
          <w:rtl/>
        </w:rPr>
        <w:t xml:space="preserve">הכלכלן הראשי </w:t>
      </w:r>
      <w:r w:rsidRPr="00EE768A">
        <w:rPr>
          <w:rFonts w:hint="cs"/>
          <w:szCs w:val="24"/>
          <w:rtl/>
        </w:rPr>
        <w:t>במינהל הדלק או מי מטעמו (להלן: "</w:t>
      </w:r>
      <w:r w:rsidRPr="00EE768A">
        <w:rPr>
          <w:rFonts w:hint="cs"/>
          <w:b/>
          <w:bCs/>
          <w:szCs w:val="24"/>
          <w:rtl/>
        </w:rPr>
        <w:t>הממונה</w:t>
      </w:r>
      <w:r w:rsidRPr="00EE768A">
        <w:rPr>
          <w:rFonts w:hint="cs"/>
          <w:szCs w:val="24"/>
          <w:rtl/>
        </w:rPr>
        <w:t>"). המשרד יהא רשאי להחליף את הממונה בכל עת וזאת בדרך של בהודעה בכתב שתשלח ליועץ</w:t>
      </w:r>
      <w:r w:rsidRPr="00EE768A">
        <w:rPr>
          <w:rFonts w:hint="cs"/>
          <w:b/>
          <w:bCs/>
          <w:i/>
          <w:iCs/>
          <w:szCs w:val="24"/>
          <w:rtl/>
        </w:rPr>
        <w:t>.</w:t>
      </w:r>
    </w:p>
    <w:p w:rsidR="008778ED" w:rsidRPr="00BE6B8B" w:rsidRDefault="008778ED" w:rsidP="008778ED">
      <w:pPr>
        <w:numPr>
          <w:ilvl w:val="1"/>
          <w:numId w:val="21"/>
        </w:numPr>
        <w:spacing w:line="360" w:lineRule="auto"/>
        <w:ind w:right="0"/>
        <w:jc w:val="both"/>
        <w:rPr>
          <w:szCs w:val="24"/>
          <w:u w:val="single"/>
        </w:rPr>
      </w:pPr>
      <w:r w:rsidRPr="00EE768A">
        <w:rPr>
          <w:rFonts w:hint="cs"/>
          <w:szCs w:val="24"/>
          <w:rtl/>
        </w:rPr>
        <w:t>הממונה יהיה זכאי לעיין בכל מסמך ולקבל כל מסמך וכל מידע הקשור או הכרוך במתן</w:t>
      </w:r>
      <w:r w:rsidRPr="00BE6B8B">
        <w:rPr>
          <w:rFonts w:hint="cs"/>
          <w:szCs w:val="24"/>
          <w:rtl/>
        </w:rPr>
        <w:t xml:space="preserve"> השירותים.</w:t>
      </w:r>
    </w:p>
    <w:p w:rsidR="008778ED" w:rsidRPr="00BE6B8B" w:rsidRDefault="008778ED" w:rsidP="008778ED">
      <w:pPr>
        <w:spacing w:line="360" w:lineRule="auto"/>
        <w:jc w:val="both"/>
        <w:rPr>
          <w:szCs w:val="24"/>
        </w:rPr>
      </w:pPr>
    </w:p>
    <w:p w:rsidR="008778ED" w:rsidRPr="00BE6B8B" w:rsidRDefault="008778ED" w:rsidP="008778ED">
      <w:pPr>
        <w:numPr>
          <w:ilvl w:val="0"/>
          <w:numId w:val="21"/>
        </w:numPr>
        <w:spacing w:line="360" w:lineRule="auto"/>
        <w:ind w:right="0"/>
        <w:jc w:val="both"/>
        <w:rPr>
          <w:b/>
          <w:bCs/>
          <w:szCs w:val="24"/>
          <w:u w:val="single"/>
          <w:rtl/>
        </w:rPr>
      </w:pPr>
      <w:r w:rsidRPr="00BE6B8B">
        <w:rPr>
          <w:rFonts w:hint="cs"/>
          <w:b/>
          <w:bCs/>
          <w:szCs w:val="24"/>
          <w:u w:val="single"/>
          <w:rtl/>
        </w:rPr>
        <w:lastRenderedPageBreak/>
        <w:t>תקופת ההסכם</w:t>
      </w:r>
    </w:p>
    <w:p w:rsidR="008778ED" w:rsidRPr="00F86125" w:rsidRDefault="008778ED" w:rsidP="008778ED">
      <w:pPr>
        <w:numPr>
          <w:ilvl w:val="1"/>
          <w:numId w:val="21"/>
        </w:numPr>
        <w:spacing w:line="360" w:lineRule="auto"/>
        <w:ind w:right="0"/>
        <w:jc w:val="both"/>
        <w:rPr>
          <w:szCs w:val="24"/>
          <w:u w:val="single"/>
        </w:rPr>
      </w:pPr>
      <w:r w:rsidRPr="00BE6B8B">
        <w:rPr>
          <w:rFonts w:hint="cs"/>
          <w:szCs w:val="24"/>
          <w:rtl/>
        </w:rPr>
        <w:t xml:space="preserve">הסכם </w:t>
      </w:r>
      <w:r w:rsidRPr="00F86125">
        <w:rPr>
          <w:rFonts w:hint="cs"/>
          <w:szCs w:val="24"/>
          <w:rtl/>
        </w:rPr>
        <w:t>זה נעשה לתקופה של 12 חודשים, החל מיום [______________] ועד ליום [___________] (להלן: "</w:t>
      </w:r>
      <w:r w:rsidRPr="00F86125">
        <w:rPr>
          <w:rFonts w:hint="cs"/>
          <w:b/>
          <w:bCs/>
          <w:szCs w:val="24"/>
          <w:rtl/>
        </w:rPr>
        <w:t>תקופת ההסכם</w:t>
      </w:r>
      <w:r w:rsidRPr="00F86125">
        <w:rPr>
          <w:rFonts w:hint="cs"/>
          <w:szCs w:val="24"/>
          <w:rtl/>
        </w:rPr>
        <w:t>").</w:t>
      </w:r>
    </w:p>
    <w:p w:rsidR="008778ED" w:rsidRPr="00D97CC7" w:rsidRDefault="008778ED" w:rsidP="008778ED">
      <w:pPr>
        <w:numPr>
          <w:ilvl w:val="0"/>
          <w:numId w:val="27"/>
        </w:numPr>
        <w:spacing w:line="360" w:lineRule="auto"/>
        <w:ind w:left="678"/>
        <w:contextualSpacing/>
        <w:jc w:val="both"/>
        <w:rPr>
          <w:rFonts w:ascii="Arial" w:hAnsi="Arial"/>
          <w:szCs w:val="24"/>
        </w:rPr>
      </w:pPr>
      <w:r w:rsidRPr="00F86125">
        <w:rPr>
          <w:rFonts w:hint="cs"/>
          <w:szCs w:val="24"/>
          <w:rtl/>
        </w:rPr>
        <w:t>למשרד שמורה האופציה להאריך את תקופת ההסכם לתקופות נוספות, ולהרחיב את ההיקף הכספי של ההסכם בגין רכיב שעות הייעוץ, באופן יחסי להארכה, ובלבד שסך תקופת ההסכם לא תעלה על 4 שנים.</w:t>
      </w:r>
      <w:r w:rsidRPr="00F86125">
        <w:rPr>
          <w:rFonts w:ascii="Arial" w:hAnsi="Arial" w:hint="cs"/>
          <w:szCs w:val="24"/>
          <w:rtl/>
        </w:rPr>
        <w:t xml:space="preserve"> למען</w:t>
      </w:r>
      <w:r>
        <w:rPr>
          <w:rFonts w:ascii="Arial" w:hAnsi="Arial" w:hint="cs"/>
          <w:szCs w:val="24"/>
          <w:rtl/>
        </w:rPr>
        <w:t xml:space="preserve"> הסר ספק המשרד רשאי על פי שיקול דעתו הבלעדי לממש רק חלק מתקופת האופציה.</w:t>
      </w:r>
    </w:p>
    <w:p w:rsidR="008778ED" w:rsidRPr="00BE6B8B" w:rsidRDefault="008778ED" w:rsidP="008778ED">
      <w:pPr>
        <w:numPr>
          <w:ilvl w:val="1"/>
          <w:numId w:val="21"/>
        </w:numPr>
        <w:spacing w:line="360" w:lineRule="auto"/>
        <w:ind w:right="0"/>
        <w:jc w:val="both"/>
        <w:rPr>
          <w:szCs w:val="24"/>
        </w:rPr>
      </w:pPr>
    </w:p>
    <w:p w:rsidR="008778ED" w:rsidRPr="00BE6B8B" w:rsidRDefault="008778ED" w:rsidP="008778ED">
      <w:pPr>
        <w:spacing w:line="360" w:lineRule="auto"/>
        <w:ind w:left="1134" w:right="567"/>
        <w:jc w:val="both"/>
        <w:rPr>
          <w:szCs w:val="24"/>
          <w:u w:val="single"/>
          <w:rtl/>
        </w:rPr>
      </w:pPr>
    </w:p>
    <w:p w:rsidR="008778ED" w:rsidRPr="00BE6B8B" w:rsidRDefault="008778ED" w:rsidP="008778ED">
      <w:pPr>
        <w:numPr>
          <w:ilvl w:val="0"/>
          <w:numId w:val="21"/>
        </w:numPr>
        <w:spacing w:line="360" w:lineRule="auto"/>
        <w:ind w:right="0"/>
        <w:jc w:val="both"/>
        <w:rPr>
          <w:b/>
          <w:bCs/>
          <w:szCs w:val="24"/>
          <w:u w:val="single"/>
        </w:rPr>
      </w:pPr>
      <w:r w:rsidRPr="00BE6B8B">
        <w:rPr>
          <w:rFonts w:hint="eastAsia"/>
          <w:b/>
          <w:bCs/>
          <w:szCs w:val="24"/>
          <w:u w:val="single"/>
          <w:rtl/>
        </w:rPr>
        <w:t>תנאים</w:t>
      </w:r>
      <w:r w:rsidRPr="00BE6B8B">
        <w:rPr>
          <w:b/>
          <w:bCs/>
          <w:szCs w:val="24"/>
          <w:u w:val="single"/>
          <w:rtl/>
        </w:rPr>
        <w:t xml:space="preserve"> כלליים: </w:t>
      </w:r>
    </w:p>
    <w:p w:rsidR="008778ED" w:rsidRDefault="008778ED" w:rsidP="008778ED">
      <w:pPr>
        <w:numPr>
          <w:ilvl w:val="1"/>
          <w:numId w:val="21"/>
        </w:numPr>
        <w:spacing w:line="360" w:lineRule="auto"/>
        <w:ind w:right="0"/>
        <w:jc w:val="both"/>
        <w:rPr>
          <w:szCs w:val="24"/>
        </w:rPr>
      </w:pPr>
      <w:r>
        <w:rPr>
          <w:rFonts w:hint="cs"/>
          <w:szCs w:val="24"/>
          <w:rtl/>
        </w:rPr>
        <w:t>היועץ</w:t>
      </w:r>
      <w:r w:rsidRPr="00BE6B8B">
        <w:rPr>
          <w:szCs w:val="24"/>
          <w:rtl/>
        </w:rPr>
        <w:t xml:space="preserve"> יספק עבור כל </w:t>
      </w:r>
      <w:r>
        <w:rPr>
          <w:rFonts w:hint="cs"/>
          <w:szCs w:val="24"/>
          <w:rtl/>
        </w:rPr>
        <w:t>נותני השירותים מטעמו</w:t>
      </w:r>
      <w:r w:rsidRPr="00BE6B8B">
        <w:rPr>
          <w:szCs w:val="24"/>
          <w:rtl/>
        </w:rPr>
        <w:t xml:space="preserve"> את כל שרותי המשרד וכל השירותים הנלווים הדרושים ל</w:t>
      </w:r>
      <w:r w:rsidRPr="00BE6B8B">
        <w:rPr>
          <w:rFonts w:hint="eastAsia"/>
          <w:szCs w:val="24"/>
          <w:rtl/>
        </w:rPr>
        <w:t>הם</w:t>
      </w:r>
      <w:r w:rsidRPr="00BE6B8B">
        <w:rPr>
          <w:szCs w:val="24"/>
          <w:rtl/>
        </w:rPr>
        <w:t xml:space="preserve"> לביצוע </w:t>
      </w:r>
      <w:r>
        <w:rPr>
          <w:rFonts w:hint="cs"/>
          <w:szCs w:val="24"/>
          <w:rtl/>
        </w:rPr>
        <w:t>מלוא השירותים עבור המשרד.</w:t>
      </w:r>
    </w:p>
    <w:p w:rsidR="008778ED" w:rsidRPr="0067427D" w:rsidRDefault="008778ED" w:rsidP="008778ED">
      <w:pPr>
        <w:numPr>
          <w:ilvl w:val="1"/>
          <w:numId w:val="21"/>
        </w:numPr>
        <w:spacing w:line="360" w:lineRule="auto"/>
        <w:ind w:right="0"/>
        <w:jc w:val="both"/>
        <w:rPr>
          <w:szCs w:val="24"/>
        </w:rPr>
      </w:pPr>
      <w:r w:rsidRPr="0067427D">
        <w:rPr>
          <w:rFonts w:hint="eastAsia"/>
          <w:szCs w:val="24"/>
          <w:rtl/>
        </w:rPr>
        <w:t>היקף</w:t>
      </w:r>
      <w:r w:rsidRPr="0067427D">
        <w:rPr>
          <w:szCs w:val="24"/>
          <w:rtl/>
        </w:rPr>
        <w:t xml:space="preserve"> שעות העבודה החודשיות </w:t>
      </w:r>
      <w:r w:rsidRPr="0067427D">
        <w:rPr>
          <w:rFonts w:hint="cs"/>
          <w:szCs w:val="24"/>
          <w:rtl/>
        </w:rPr>
        <w:t>ש</w:t>
      </w:r>
      <w:r w:rsidRPr="0067427D">
        <w:rPr>
          <w:szCs w:val="24"/>
          <w:rtl/>
        </w:rPr>
        <w:t>ל</w:t>
      </w:r>
      <w:r w:rsidRPr="0067427D">
        <w:rPr>
          <w:rFonts w:hint="cs"/>
          <w:szCs w:val="24"/>
          <w:rtl/>
        </w:rPr>
        <w:t xml:space="preserve"> הצוות,</w:t>
      </w:r>
      <w:r w:rsidRPr="0067427D">
        <w:rPr>
          <w:szCs w:val="24"/>
          <w:rtl/>
        </w:rPr>
        <w:t xml:space="preserve"> לא יעלה על </w:t>
      </w:r>
      <w:r w:rsidRPr="0067427D">
        <w:rPr>
          <w:rFonts w:hint="cs"/>
          <w:szCs w:val="24"/>
          <w:rtl/>
        </w:rPr>
        <w:t>310</w:t>
      </w:r>
      <w:r w:rsidRPr="0067427D">
        <w:rPr>
          <w:szCs w:val="24"/>
          <w:rtl/>
        </w:rPr>
        <w:t xml:space="preserve"> שעות</w:t>
      </w:r>
      <w:r w:rsidRPr="0067427D">
        <w:rPr>
          <w:rFonts w:hint="cs"/>
          <w:szCs w:val="24"/>
          <w:rtl/>
        </w:rPr>
        <w:t xml:space="preserve"> לחודש.  אלא באישור המזמין</w:t>
      </w:r>
    </w:p>
    <w:p w:rsidR="008778ED" w:rsidRPr="00BE6B8B" w:rsidRDefault="008778ED" w:rsidP="008778ED">
      <w:pPr>
        <w:spacing w:line="360" w:lineRule="auto"/>
        <w:ind w:left="1134"/>
        <w:jc w:val="both"/>
        <w:rPr>
          <w:b/>
          <w:bCs/>
          <w:szCs w:val="24"/>
          <w:rtl/>
        </w:rPr>
      </w:pPr>
      <w:r w:rsidRPr="003D4DB5">
        <w:rPr>
          <w:rFonts w:hint="eastAsia"/>
          <w:szCs w:val="24"/>
          <w:rtl/>
        </w:rPr>
        <w:t>אין</w:t>
      </w:r>
      <w:r w:rsidRPr="003D4DB5">
        <w:rPr>
          <w:szCs w:val="24"/>
          <w:rtl/>
        </w:rPr>
        <w:t xml:space="preserve"> </w:t>
      </w:r>
      <w:r w:rsidRPr="003D4DB5">
        <w:rPr>
          <w:rFonts w:hint="cs"/>
          <w:szCs w:val="24"/>
          <w:rtl/>
        </w:rPr>
        <w:t>באמור</w:t>
      </w:r>
      <w:r w:rsidRPr="00223000">
        <w:rPr>
          <w:szCs w:val="24"/>
          <w:rtl/>
        </w:rPr>
        <w:t xml:space="preserve"> </w:t>
      </w:r>
      <w:r w:rsidRPr="00223000">
        <w:rPr>
          <w:rFonts w:hint="eastAsia"/>
          <w:szCs w:val="24"/>
          <w:rtl/>
        </w:rPr>
        <w:t>משום</w:t>
      </w:r>
      <w:r w:rsidRPr="00223000">
        <w:rPr>
          <w:szCs w:val="24"/>
          <w:rtl/>
        </w:rPr>
        <w:t xml:space="preserve"> </w:t>
      </w:r>
      <w:r w:rsidRPr="00223000">
        <w:rPr>
          <w:rFonts w:hint="eastAsia"/>
          <w:szCs w:val="24"/>
          <w:rtl/>
        </w:rPr>
        <w:t>התחייבות</w:t>
      </w:r>
      <w:r w:rsidRPr="00223000">
        <w:rPr>
          <w:szCs w:val="24"/>
          <w:rtl/>
        </w:rPr>
        <w:t xml:space="preserve"> </w:t>
      </w:r>
      <w:r w:rsidRPr="00223000">
        <w:rPr>
          <w:rFonts w:hint="eastAsia"/>
          <w:szCs w:val="24"/>
          <w:rtl/>
        </w:rPr>
        <w:t>המשרד</w:t>
      </w:r>
      <w:r w:rsidRPr="00223000">
        <w:rPr>
          <w:szCs w:val="24"/>
          <w:rtl/>
        </w:rPr>
        <w:t xml:space="preserve"> </w:t>
      </w:r>
      <w:r w:rsidRPr="00223000">
        <w:rPr>
          <w:rFonts w:hint="eastAsia"/>
          <w:szCs w:val="24"/>
          <w:rtl/>
        </w:rPr>
        <w:t>להעסקת</w:t>
      </w:r>
      <w:r w:rsidRPr="00223000">
        <w:rPr>
          <w:szCs w:val="24"/>
          <w:rtl/>
        </w:rPr>
        <w:t xml:space="preserve"> </w:t>
      </w:r>
      <w:r w:rsidRPr="00223000">
        <w:rPr>
          <w:rFonts w:hint="eastAsia"/>
          <w:szCs w:val="24"/>
          <w:rtl/>
        </w:rPr>
        <w:t>מי</w:t>
      </w:r>
      <w:r w:rsidRPr="00223000">
        <w:rPr>
          <w:szCs w:val="24"/>
          <w:rtl/>
        </w:rPr>
        <w:t xml:space="preserve"> </w:t>
      </w:r>
      <w:r w:rsidRPr="00223000">
        <w:rPr>
          <w:rFonts w:hint="eastAsia"/>
          <w:szCs w:val="24"/>
          <w:rtl/>
        </w:rPr>
        <w:t>מחברי</w:t>
      </w:r>
      <w:r w:rsidRPr="00223000">
        <w:rPr>
          <w:szCs w:val="24"/>
          <w:rtl/>
        </w:rPr>
        <w:t xml:space="preserve"> </w:t>
      </w:r>
      <w:r w:rsidRPr="00223000">
        <w:rPr>
          <w:rFonts w:hint="eastAsia"/>
          <w:szCs w:val="24"/>
          <w:rtl/>
        </w:rPr>
        <w:t>הצוות</w:t>
      </w:r>
      <w:r w:rsidRPr="00223000">
        <w:rPr>
          <w:szCs w:val="24"/>
          <w:rtl/>
        </w:rPr>
        <w:t xml:space="preserve"> </w:t>
      </w:r>
      <w:r w:rsidRPr="00223000">
        <w:rPr>
          <w:rFonts w:hint="eastAsia"/>
          <w:szCs w:val="24"/>
          <w:rtl/>
        </w:rPr>
        <w:t>בהיקף</w:t>
      </w:r>
      <w:r w:rsidRPr="00223000">
        <w:rPr>
          <w:szCs w:val="24"/>
          <w:rtl/>
        </w:rPr>
        <w:t xml:space="preserve"> </w:t>
      </w:r>
      <w:r w:rsidRPr="00223000">
        <w:rPr>
          <w:rFonts w:hint="eastAsia"/>
          <w:szCs w:val="24"/>
          <w:rtl/>
        </w:rPr>
        <w:t>שעות</w:t>
      </w:r>
      <w:r w:rsidRPr="00223000">
        <w:rPr>
          <w:szCs w:val="24"/>
          <w:rtl/>
        </w:rPr>
        <w:t xml:space="preserve"> </w:t>
      </w:r>
      <w:r w:rsidRPr="00223000">
        <w:rPr>
          <w:rFonts w:hint="eastAsia"/>
          <w:szCs w:val="24"/>
          <w:rtl/>
        </w:rPr>
        <w:t>עבודה</w:t>
      </w:r>
      <w:r w:rsidRPr="00223000">
        <w:rPr>
          <w:szCs w:val="24"/>
          <w:rtl/>
        </w:rPr>
        <w:t xml:space="preserve"> </w:t>
      </w:r>
      <w:r w:rsidRPr="00223000">
        <w:rPr>
          <w:rFonts w:hint="eastAsia"/>
          <w:szCs w:val="24"/>
          <w:rtl/>
        </w:rPr>
        <w:t>מינימאלי</w:t>
      </w:r>
      <w:r w:rsidRPr="00223000">
        <w:rPr>
          <w:szCs w:val="24"/>
          <w:rtl/>
        </w:rPr>
        <w:t xml:space="preserve"> </w:t>
      </w:r>
      <w:r w:rsidRPr="00223000">
        <w:rPr>
          <w:rFonts w:hint="eastAsia"/>
          <w:szCs w:val="24"/>
          <w:rtl/>
        </w:rPr>
        <w:t>כלשהו</w:t>
      </w:r>
      <w:r w:rsidRPr="00BE6B8B">
        <w:rPr>
          <w:b/>
          <w:bCs/>
          <w:szCs w:val="24"/>
          <w:rtl/>
        </w:rPr>
        <w:t>.</w:t>
      </w:r>
    </w:p>
    <w:p w:rsidR="008778ED" w:rsidRPr="00BE6B8B" w:rsidRDefault="008778ED" w:rsidP="008778ED">
      <w:pPr>
        <w:numPr>
          <w:ilvl w:val="1"/>
          <w:numId w:val="21"/>
        </w:numPr>
        <w:spacing w:line="360" w:lineRule="auto"/>
        <w:ind w:right="0"/>
        <w:jc w:val="both"/>
        <w:rPr>
          <w:szCs w:val="24"/>
        </w:rPr>
      </w:pPr>
      <w:r w:rsidRPr="00BE6B8B">
        <w:rPr>
          <w:szCs w:val="24"/>
          <w:rtl/>
        </w:rPr>
        <w:t>יובהר</w:t>
      </w:r>
      <w:r>
        <w:rPr>
          <w:rFonts w:hint="cs"/>
          <w:szCs w:val="24"/>
          <w:rtl/>
        </w:rPr>
        <w:t>,</w:t>
      </w:r>
      <w:r w:rsidRPr="00BE6B8B">
        <w:rPr>
          <w:szCs w:val="24"/>
          <w:rtl/>
        </w:rPr>
        <w:t xml:space="preserve"> כי המשרד יהא רשאי להגדיר את מכסת שעות העבודה הנדרשות עבור כל משימה </w:t>
      </w:r>
      <w:r w:rsidRPr="00BE6B8B">
        <w:rPr>
          <w:rFonts w:hint="cs"/>
          <w:szCs w:val="24"/>
          <w:rtl/>
        </w:rPr>
        <w:t xml:space="preserve">נוספת </w:t>
      </w:r>
      <w:r w:rsidRPr="00BE6B8B">
        <w:rPr>
          <w:szCs w:val="24"/>
          <w:rtl/>
        </w:rPr>
        <w:t xml:space="preserve">שיקבע על פי שיקול דעתו. על המציע לעמוד במכסת שעות זו ולהגיש העבודה לשביעות רצונו של המשרד. המשרד יהא רשאי לקבוע מי מבין </w:t>
      </w:r>
      <w:r w:rsidRPr="00BE6B8B">
        <w:rPr>
          <w:rFonts w:hint="cs"/>
          <w:szCs w:val="24"/>
          <w:rtl/>
        </w:rPr>
        <w:t>אנשי הצוות</w:t>
      </w:r>
      <w:r w:rsidRPr="00BE6B8B">
        <w:rPr>
          <w:szCs w:val="24"/>
          <w:rtl/>
        </w:rPr>
        <w:t xml:space="preserve"> יהיה חלק מצוות הייעוץ שיעבוד על כל אחת מהמשימות אותן יגדיר המשרד.</w:t>
      </w:r>
    </w:p>
    <w:p w:rsidR="008778ED" w:rsidRPr="00BE6B8B" w:rsidRDefault="008778ED" w:rsidP="008778ED">
      <w:pPr>
        <w:spacing w:line="360" w:lineRule="auto"/>
        <w:ind w:right="567"/>
        <w:jc w:val="both"/>
        <w:rPr>
          <w:szCs w:val="24"/>
          <w:u w:val="single"/>
        </w:rPr>
      </w:pPr>
    </w:p>
    <w:p w:rsidR="008778ED" w:rsidRPr="00BE6B8B" w:rsidRDefault="008778ED" w:rsidP="008778ED">
      <w:pPr>
        <w:numPr>
          <w:ilvl w:val="0"/>
          <w:numId w:val="21"/>
        </w:numPr>
        <w:spacing w:line="360" w:lineRule="auto"/>
        <w:ind w:right="0"/>
        <w:jc w:val="both"/>
        <w:rPr>
          <w:b/>
          <w:bCs/>
          <w:szCs w:val="24"/>
          <w:u w:val="single"/>
        </w:rPr>
      </w:pPr>
      <w:r w:rsidRPr="00BE6B8B">
        <w:rPr>
          <w:rFonts w:hint="cs"/>
          <w:b/>
          <w:bCs/>
          <w:szCs w:val="24"/>
          <w:u w:val="single"/>
          <w:rtl/>
        </w:rPr>
        <w:t>ערבות</w:t>
      </w:r>
    </w:p>
    <w:p w:rsidR="008778ED" w:rsidRPr="00BE6B8B" w:rsidRDefault="008778ED" w:rsidP="008778ED">
      <w:pPr>
        <w:numPr>
          <w:ilvl w:val="1"/>
          <w:numId w:val="21"/>
        </w:numPr>
        <w:spacing w:line="360" w:lineRule="auto"/>
        <w:ind w:right="0"/>
        <w:jc w:val="both"/>
        <w:rPr>
          <w:szCs w:val="24"/>
          <w:u w:val="single"/>
        </w:rPr>
      </w:pPr>
      <w:r w:rsidRPr="00BE6B8B">
        <w:rPr>
          <w:rFonts w:hint="cs"/>
          <w:szCs w:val="24"/>
          <w:rtl/>
        </w:rPr>
        <w:t xml:space="preserve">להבטחת התחייבויותיו לפי חוזה זה מוסר היועץ למשרד, עם חתימת החוזה, ערבות בנקאית או ערבות חברת ביטוח בלתי מותנית שתוצא לבקשתו (שמו יופיע בבקשה) ע"ס </w:t>
      </w:r>
      <w:r w:rsidRPr="00BE6B8B">
        <w:rPr>
          <w:rFonts w:hint="cs"/>
          <w:szCs w:val="24"/>
          <w:highlight w:val="yellow"/>
          <w:rtl/>
        </w:rPr>
        <w:t>________₪</w:t>
      </w:r>
      <w:r w:rsidRPr="00BE6B8B">
        <w:rPr>
          <w:rFonts w:hint="cs"/>
          <w:szCs w:val="24"/>
          <w:rtl/>
        </w:rPr>
        <w:t xml:space="preserve"> (5% מהיקפו הכספי של ההסכם בתוספת מע"מ). הערבות תהיה בתוקף לפחות 60 יום לאחר גמר תקופת ההסכם, ותוצמד למדד המחירים לצרכן (להלן: "</w:t>
      </w:r>
      <w:r w:rsidRPr="00BE6B8B">
        <w:rPr>
          <w:rFonts w:hint="cs"/>
          <w:b/>
          <w:bCs/>
          <w:szCs w:val="24"/>
          <w:rtl/>
        </w:rPr>
        <w:t>הערבות</w:t>
      </w:r>
      <w:r w:rsidRPr="00BE6B8B">
        <w:rPr>
          <w:rFonts w:hint="cs"/>
          <w:szCs w:val="24"/>
          <w:rtl/>
        </w:rPr>
        <w:t>"). מסירת הערבות תהיה תנאי מוקדם לכניסת ההתקשרות לתוקף.</w:t>
      </w:r>
    </w:p>
    <w:p w:rsidR="008778ED" w:rsidRPr="00BE6B8B" w:rsidRDefault="008778ED" w:rsidP="008778ED">
      <w:pPr>
        <w:numPr>
          <w:ilvl w:val="1"/>
          <w:numId w:val="21"/>
        </w:numPr>
        <w:spacing w:line="360" w:lineRule="auto"/>
        <w:ind w:right="0"/>
        <w:jc w:val="both"/>
        <w:rPr>
          <w:szCs w:val="24"/>
        </w:rPr>
      </w:pPr>
      <w:r w:rsidRPr="00BE6B8B">
        <w:rPr>
          <w:rFonts w:hint="cs"/>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לא האריך היועץ את תוקף הערבות או לא הגדילה ע"פ דרישת </w:t>
      </w:r>
      <w:r w:rsidRPr="00BE6B8B">
        <w:rPr>
          <w:rFonts w:hint="cs"/>
          <w:szCs w:val="24"/>
          <w:rtl/>
        </w:rPr>
        <w:lastRenderedPageBreak/>
        <w:t xml:space="preserve">המשרד, יהיה המשרד רשאי לחלט את הערבות ללא כל התראה מוקדמת, גם אם היועץ מילא אחר יתר חיוביו. </w:t>
      </w:r>
    </w:p>
    <w:p w:rsidR="008778ED" w:rsidRDefault="008778ED" w:rsidP="008778ED">
      <w:pPr>
        <w:numPr>
          <w:ilvl w:val="1"/>
          <w:numId w:val="21"/>
        </w:numPr>
        <w:spacing w:line="360" w:lineRule="auto"/>
        <w:ind w:right="0"/>
        <w:jc w:val="both"/>
        <w:rPr>
          <w:szCs w:val="24"/>
        </w:rPr>
      </w:pPr>
      <w:r w:rsidRPr="00213577">
        <w:rPr>
          <w:rFonts w:hint="cs"/>
          <w:szCs w:val="24"/>
          <w:rtl/>
        </w:rPr>
        <w:t>בכל מקרה שבו לדעת המשרד הפר היועץ ו/או לא קיים תנאי מתנאי הסכם זה ו/או לא תיקן המעוות עפ"י דרישת המשרד, ו/או בכל מקרה בו לא עמד היועץ בהתחייבויותיו ו/או שהמשרד עשה שימוש בזכויותיו להוצאות הסכומים שהיועץ חייב בהם על פי החוזה, יהא המשרד זכאי לממש את הערבות, כולה או מקצתה</w:t>
      </w:r>
      <w:r>
        <w:rPr>
          <w:rFonts w:hint="cs"/>
          <w:szCs w:val="24"/>
          <w:rtl/>
        </w:rPr>
        <w:t>.</w:t>
      </w:r>
    </w:p>
    <w:p w:rsidR="008778ED" w:rsidRDefault="008778ED" w:rsidP="008778ED">
      <w:pPr>
        <w:numPr>
          <w:ilvl w:val="1"/>
          <w:numId w:val="21"/>
        </w:numPr>
        <w:spacing w:line="360" w:lineRule="auto"/>
        <w:ind w:right="0"/>
        <w:jc w:val="both"/>
        <w:rPr>
          <w:szCs w:val="24"/>
        </w:rPr>
      </w:pPr>
      <w:r w:rsidRPr="00213577">
        <w:rPr>
          <w:rFonts w:hint="cs"/>
          <w:szCs w:val="24"/>
          <w:rtl/>
        </w:rPr>
        <w:t xml:space="preserve"> הערבות תהיה ניתנת לחילוט ע"י המשרד גם לצורך גביית תשלום פיצויים למשרד עקב הפרת ההסכם ע"י היועץ, או לצורך כל תשלום אחר המגיע למשרד מהיועץ או התנהגות שלא בתום לב של היועץ.</w:t>
      </w:r>
    </w:p>
    <w:p w:rsidR="008778ED" w:rsidRPr="00213577" w:rsidRDefault="008778ED" w:rsidP="008778ED">
      <w:pPr>
        <w:numPr>
          <w:ilvl w:val="1"/>
          <w:numId w:val="21"/>
        </w:numPr>
        <w:spacing w:line="360" w:lineRule="auto"/>
        <w:ind w:right="0"/>
        <w:jc w:val="both"/>
        <w:rPr>
          <w:szCs w:val="24"/>
        </w:rPr>
      </w:pPr>
      <w:r>
        <w:rPr>
          <w:rFonts w:hint="cs"/>
          <w:szCs w:val="24"/>
          <w:rtl/>
        </w:rPr>
        <w:t>חילוט הערבות יתבצע לאחר שתינתן ליועץ הזדמנות סבירה לתקן את המעוות, בהתאם לנסיבות</w:t>
      </w:r>
      <w:r w:rsidRPr="00BE6B8B">
        <w:rPr>
          <w:rFonts w:hint="cs"/>
          <w:szCs w:val="24"/>
          <w:rtl/>
        </w:rPr>
        <w:t>.</w:t>
      </w:r>
    </w:p>
    <w:p w:rsidR="008778ED" w:rsidRPr="00BE6B8B" w:rsidRDefault="008778ED" w:rsidP="008778ED">
      <w:pPr>
        <w:numPr>
          <w:ilvl w:val="1"/>
          <w:numId w:val="21"/>
        </w:numPr>
        <w:spacing w:line="360" w:lineRule="auto"/>
        <w:ind w:right="0"/>
        <w:jc w:val="both"/>
        <w:rPr>
          <w:szCs w:val="24"/>
          <w:rtl/>
        </w:rPr>
      </w:pPr>
      <w:r w:rsidRPr="00BE6B8B">
        <w:rPr>
          <w:rFonts w:hint="cs"/>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עלויות הערבות יחולו על היועץ בלבד.</w:t>
      </w:r>
    </w:p>
    <w:p w:rsidR="008778ED" w:rsidRPr="00BE6B8B" w:rsidRDefault="008778ED" w:rsidP="008778ED">
      <w:pPr>
        <w:numPr>
          <w:ilvl w:val="1"/>
          <w:numId w:val="21"/>
        </w:numPr>
        <w:spacing w:line="360" w:lineRule="auto"/>
        <w:ind w:right="0"/>
        <w:jc w:val="both"/>
        <w:rPr>
          <w:szCs w:val="24"/>
        </w:rPr>
      </w:pPr>
      <w:r w:rsidRPr="00BE6B8B">
        <w:rPr>
          <w:rFonts w:hint="cs"/>
          <w:szCs w:val="24"/>
          <w:rtl/>
        </w:rPr>
        <w:t>חילט המשרד את הערבות, והסכם זה לא בוטל או הופסק, יהיה על היועץ לדאוג על חשבונו לערבות חדשה בסכום דומה.</w:t>
      </w:r>
    </w:p>
    <w:p w:rsidR="008778ED" w:rsidRPr="00BE6B8B" w:rsidRDefault="008778ED" w:rsidP="008778ED">
      <w:pPr>
        <w:spacing w:line="360" w:lineRule="auto"/>
        <w:jc w:val="both"/>
        <w:rPr>
          <w:szCs w:val="24"/>
        </w:rPr>
      </w:pPr>
    </w:p>
    <w:p w:rsidR="008778ED" w:rsidRPr="00BE6B8B" w:rsidRDefault="008778ED" w:rsidP="008778ED">
      <w:pPr>
        <w:numPr>
          <w:ilvl w:val="0"/>
          <w:numId w:val="21"/>
        </w:numPr>
        <w:spacing w:line="360" w:lineRule="auto"/>
        <w:ind w:right="0"/>
        <w:jc w:val="both"/>
        <w:rPr>
          <w:b/>
          <w:bCs/>
          <w:szCs w:val="24"/>
          <w:u w:val="single"/>
          <w:rtl/>
        </w:rPr>
      </w:pPr>
      <w:r w:rsidRPr="00BE6B8B">
        <w:rPr>
          <w:rFonts w:hint="cs"/>
          <w:b/>
          <w:bCs/>
          <w:szCs w:val="24"/>
          <w:u w:val="single"/>
          <w:rtl/>
        </w:rPr>
        <w:t>התחייבויות והצהרות היועץ</w:t>
      </w:r>
    </w:p>
    <w:p w:rsidR="008778ED" w:rsidRPr="00BE6B8B" w:rsidRDefault="008778ED" w:rsidP="008778ED">
      <w:pPr>
        <w:spacing w:line="360" w:lineRule="auto"/>
        <w:ind w:left="567"/>
        <w:jc w:val="both"/>
        <w:rPr>
          <w:szCs w:val="24"/>
          <w:rtl/>
        </w:rPr>
      </w:pPr>
      <w:r w:rsidRPr="00BE6B8B">
        <w:rPr>
          <w:rFonts w:hint="cs"/>
          <w:szCs w:val="24"/>
          <w:rtl/>
        </w:rPr>
        <w:t>היועץ מצהיר ומתחייב בזאת כדלקמן:</w:t>
      </w:r>
    </w:p>
    <w:p w:rsidR="008778ED" w:rsidRPr="00BE6B8B" w:rsidRDefault="008778ED" w:rsidP="008778ED">
      <w:pPr>
        <w:numPr>
          <w:ilvl w:val="1"/>
          <w:numId w:val="21"/>
        </w:numPr>
        <w:spacing w:line="360" w:lineRule="auto"/>
        <w:ind w:right="0"/>
        <w:jc w:val="both"/>
        <w:rPr>
          <w:szCs w:val="24"/>
        </w:rPr>
      </w:pPr>
      <w:r>
        <w:rPr>
          <w:rFonts w:hint="cs"/>
          <w:szCs w:val="24"/>
          <w:rtl/>
        </w:rPr>
        <w:t xml:space="preserve">כי </w:t>
      </w:r>
      <w:r w:rsidRPr="00BE6B8B">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8778ED" w:rsidRPr="00BE6B8B" w:rsidRDefault="008778ED" w:rsidP="008778ED">
      <w:pPr>
        <w:numPr>
          <w:ilvl w:val="1"/>
          <w:numId w:val="21"/>
        </w:numPr>
        <w:spacing w:line="360" w:lineRule="auto"/>
        <w:ind w:right="0"/>
        <w:jc w:val="both"/>
        <w:rPr>
          <w:szCs w:val="24"/>
        </w:rPr>
      </w:pPr>
      <w:r w:rsidRPr="00BE6B8B">
        <w:rPr>
          <w:rFonts w:hint="cs"/>
          <w:szCs w:val="24"/>
          <w:rtl/>
        </w:rPr>
        <w:t>כי הינו בעל הידע המקצועי, הניסיון והמומחיות הדרושים לביצוע האמור בהסכם זה.</w:t>
      </w:r>
    </w:p>
    <w:p w:rsidR="008778ED" w:rsidRPr="00BE6B8B" w:rsidRDefault="008778ED" w:rsidP="008778ED">
      <w:pPr>
        <w:numPr>
          <w:ilvl w:val="1"/>
          <w:numId w:val="21"/>
        </w:numPr>
        <w:spacing w:line="360" w:lineRule="auto"/>
        <w:ind w:right="0"/>
        <w:jc w:val="both"/>
        <w:rPr>
          <w:szCs w:val="24"/>
        </w:rPr>
      </w:pPr>
      <w:r w:rsidRPr="00BE6B8B">
        <w:rPr>
          <w:rFonts w:hint="cs"/>
          <w:szCs w:val="24"/>
          <w:rtl/>
        </w:rPr>
        <w:t>לתקן כל הפרה של תנאי מתנאי הסכם זה תוך 7 ימים מיום מסירת הודעה בכתב ע"י המשרד על ההפרה כאמור.</w:t>
      </w:r>
    </w:p>
    <w:p w:rsidR="008778ED" w:rsidRPr="00BE6B8B" w:rsidRDefault="008778ED" w:rsidP="008778ED">
      <w:pPr>
        <w:numPr>
          <w:ilvl w:val="1"/>
          <w:numId w:val="21"/>
        </w:numPr>
        <w:spacing w:line="360" w:lineRule="auto"/>
        <w:ind w:right="0"/>
        <w:jc w:val="both"/>
        <w:rPr>
          <w:szCs w:val="24"/>
        </w:rPr>
      </w:pPr>
      <w:r>
        <w:rPr>
          <w:rFonts w:hint="cs"/>
          <w:szCs w:val="24"/>
          <w:rtl/>
        </w:rPr>
        <w:t>תוצרי</w:t>
      </w:r>
      <w:r w:rsidRPr="00BE6B8B">
        <w:rPr>
          <w:rFonts w:hint="cs"/>
          <w:szCs w:val="24"/>
          <w:rtl/>
        </w:rPr>
        <w:t xml:space="preserve"> השירות יימסרו למשרד במדיה מגנטית ובכל דרך אחרת שידרוש המשרד.</w:t>
      </w:r>
    </w:p>
    <w:p w:rsidR="008778ED" w:rsidRPr="00BE6B8B" w:rsidRDefault="008778ED" w:rsidP="008778ED">
      <w:pPr>
        <w:numPr>
          <w:ilvl w:val="1"/>
          <w:numId w:val="21"/>
        </w:numPr>
        <w:spacing w:line="360" w:lineRule="auto"/>
        <w:ind w:right="0"/>
        <w:jc w:val="both"/>
        <w:rPr>
          <w:szCs w:val="24"/>
        </w:rPr>
      </w:pPr>
      <w:r w:rsidRPr="00BE6B8B">
        <w:rPr>
          <w:rFonts w:hint="cs"/>
          <w:szCs w:val="24"/>
          <w:rtl/>
        </w:rPr>
        <w:t>לעשות את כל ההכנות הדרושות והסידורים שיהיו נחוצים למתן השירותים בהתאם להסכם זה.</w:t>
      </w:r>
    </w:p>
    <w:p w:rsidR="008778ED" w:rsidRPr="00BE6B8B" w:rsidRDefault="008778ED" w:rsidP="008778ED">
      <w:pPr>
        <w:numPr>
          <w:ilvl w:val="1"/>
          <w:numId w:val="21"/>
        </w:numPr>
        <w:spacing w:line="360" w:lineRule="auto"/>
        <w:ind w:right="0"/>
        <w:jc w:val="both"/>
        <w:rPr>
          <w:szCs w:val="24"/>
        </w:rPr>
      </w:pPr>
      <w:r w:rsidRPr="00BE6B8B">
        <w:rPr>
          <w:rFonts w:hint="cs"/>
          <w:szCs w:val="24"/>
          <w:rtl/>
        </w:rPr>
        <w:t>לתת</w:t>
      </w:r>
      <w:r>
        <w:rPr>
          <w:rFonts w:hint="cs"/>
          <w:szCs w:val="24"/>
          <w:rtl/>
        </w:rPr>
        <w:t xml:space="preserve"> למשרד</w:t>
      </w:r>
      <w:r w:rsidRPr="00BE6B8B">
        <w:rPr>
          <w:rFonts w:hint="cs"/>
          <w:szCs w:val="24"/>
          <w:rtl/>
        </w:rPr>
        <w:t xml:space="preserve"> את השירותים ברמה מעולה ומקובלת, ולעשות כל דבר הנדרש והסביר שיועץ מעולה היה עושה לצורך מתן השירותים בהתאם להסכם זה. </w:t>
      </w:r>
    </w:p>
    <w:p w:rsidR="008778ED" w:rsidRPr="00BE6B8B" w:rsidRDefault="008778ED" w:rsidP="008778ED">
      <w:pPr>
        <w:numPr>
          <w:ilvl w:val="1"/>
          <w:numId w:val="21"/>
        </w:numPr>
        <w:spacing w:line="360" w:lineRule="auto"/>
        <w:ind w:right="0"/>
        <w:jc w:val="both"/>
        <w:rPr>
          <w:szCs w:val="24"/>
        </w:rPr>
      </w:pPr>
      <w:r w:rsidRPr="00BE6B8B">
        <w:rPr>
          <w:rFonts w:hint="cs"/>
          <w:szCs w:val="24"/>
          <w:rtl/>
        </w:rPr>
        <w:t>להגיש למשרד, ככל שמקובל וסביר בנסיבות העניין</w:t>
      </w:r>
      <w:r>
        <w:rPr>
          <w:rFonts w:hint="cs"/>
          <w:szCs w:val="24"/>
          <w:rtl/>
        </w:rPr>
        <w:t>,</w:t>
      </w:r>
      <w:r w:rsidRPr="00BE6B8B">
        <w:rPr>
          <w:rFonts w:hint="cs"/>
          <w:szCs w:val="24"/>
          <w:rtl/>
        </w:rPr>
        <w:t xml:space="preserve"> עזרה שתהיה דרושה לצורך הפעלת מסקנות הנובעת ממתן השירותים או יישומם, גם לאחר תום תקופת ההסכם.</w:t>
      </w:r>
    </w:p>
    <w:p w:rsidR="008778ED" w:rsidRPr="00BE6B8B" w:rsidRDefault="008778ED" w:rsidP="008778ED">
      <w:pPr>
        <w:spacing w:line="360" w:lineRule="auto"/>
        <w:jc w:val="both"/>
        <w:rPr>
          <w:szCs w:val="24"/>
          <w:rtl/>
        </w:rPr>
      </w:pPr>
    </w:p>
    <w:p w:rsidR="008778ED" w:rsidRPr="00BE6B8B" w:rsidRDefault="008778ED" w:rsidP="008778ED">
      <w:pPr>
        <w:numPr>
          <w:ilvl w:val="0"/>
          <w:numId w:val="21"/>
        </w:numPr>
        <w:spacing w:line="360" w:lineRule="auto"/>
        <w:ind w:right="0"/>
        <w:jc w:val="both"/>
        <w:rPr>
          <w:b/>
          <w:bCs/>
          <w:szCs w:val="24"/>
          <w:u w:val="single"/>
        </w:rPr>
      </w:pPr>
      <w:r w:rsidRPr="00BE6B8B">
        <w:rPr>
          <w:rFonts w:hint="cs"/>
          <w:b/>
          <w:bCs/>
          <w:szCs w:val="24"/>
          <w:u w:val="single"/>
          <w:rtl/>
        </w:rPr>
        <w:t>תמורה ותנאי תשלום</w:t>
      </w:r>
    </w:p>
    <w:p w:rsidR="008778ED" w:rsidRPr="00F86125" w:rsidRDefault="008778ED" w:rsidP="008778ED">
      <w:pPr>
        <w:pStyle w:val="afb"/>
        <w:numPr>
          <w:ilvl w:val="1"/>
          <w:numId w:val="21"/>
        </w:numPr>
        <w:autoSpaceDE w:val="0"/>
        <w:autoSpaceDN w:val="0"/>
        <w:adjustRightInd w:val="0"/>
        <w:spacing w:line="360" w:lineRule="auto"/>
        <w:ind w:right="0"/>
        <w:jc w:val="both"/>
        <w:rPr>
          <w:rFonts w:ascii="David"/>
          <w:szCs w:val="24"/>
        </w:rPr>
      </w:pPr>
      <w:r w:rsidRPr="00F86125">
        <w:rPr>
          <w:rFonts w:ascii="David" w:hint="eastAsia"/>
          <w:szCs w:val="24"/>
          <w:rtl/>
        </w:rPr>
        <w:t>תמ</w:t>
      </w:r>
      <w:r w:rsidRPr="00F86125">
        <w:rPr>
          <w:rFonts w:ascii="David" w:hint="cs"/>
          <w:szCs w:val="24"/>
          <w:rtl/>
        </w:rPr>
        <w:t>ו</w:t>
      </w:r>
      <w:r w:rsidRPr="00F86125">
        <w:rPr>
          <w:rFonts w:ascii="David" w:hint="eastAsia"/>
          <w:szCs w:val="24"/>
          <w:rtl/>
        </w:rPr>
        <w:t>רת</w:t>
      </w:r>
      <w:r w:rsidRPr="00F86125">
        <w:rPr>
          <w:rFonts w:ascii="David"/>
          <w:szCs w:val="24"/>
        </w:rPr>
        <w:t xml:space="preserve"> </w:t>
      </w:r>
      <w:r w:rsidRPr="00F86125">
        <w:rPr>
          <w:rFonts w:ascii="David" w:hint="eastAsia"/>
          <w:szCs w:val="24"/>
          <w:rtl/>
        </w:rPr>
        <w:t>מתן</w:t>
      </w:r>
      <w:r w:rsidRPr="00F86125">
        <w:rPr>
          <w:rFonts w:ascii="David"/>
          <w:szCs w:val="24"/>
        </w:rPr>
        <w:t xml:space="preserve"> </w:t>
      </w:r>
      <w:r w:rsidRPr="00F86125">
        <w:rPr>
          <w:rFonts w:ascii="David" w:hint="eastAsia"/>
          <w:szCs w:val="24"/>
          <w:rtl/>
        </w:rPr>
        <w:t>השירותים</w:t>
      </w:r>
      <w:r w:rsidRPr="00F86125">
        <w:rPr>
          <w:rFonts w:ascii="David"/>
          <w:szCs w:val="24"/>
        </w:rPr>
        <w:t xml:space="preserve"> </w:t>
      </w:r>
      <w:r w:rsidRPr="00F86125">
        <w:rPr>
          <w:rFonts w:ascii="David" w:hint="eastAsia"/>
          <w:szCs w:val="24"/>
          <w:rtl/>
        </w:rPr>
        <w:t>ומילוי</w:t>
      </w:r>
      <w:r w:rsidRPr="00F86125">
        <w:rPr>
          <w:rFonts w:ascii="David"/>
          <w:szCs w:val="24"/>
        </w:rPr>
        <w:t xml:space="preserve"> </w:t>
      </w:r>
      <w:r w:rsidRPr="00F86125">
        <w:rPr>
          <w:rFonts w:ascii="David" w:hint="eastAsia"/>
          <w:szCs w:val="24"/>
          <w:rtl/>
        </w:rPr>
        <w:t>יתר</w:t>
      </w:r>
      <w:r w:rsidRPr="00F86125">
        <w:rPr>
          <w:rFonts w:ascii="David"/>
          <w:szCs w:val="24"/>
        </w:rPr>
        <w:t xml:space="preserve"> </w:t>
      </w:r>
      <w:r w:rsidRPr="00F86125">
        <w:rPr>
          <w:rFonts w:ascii="David" w:hint="eastAsia"/>
          <w:szCs w:val="24"/>
          <w:rtl/>
        </w:rPr>
        <w:t>התחייבויות</w:t>
      </w:r>
      <w:r w:rsidRPr="00F86125">
        <w:rPr>
          <w:rFonts w:ascii="David"/>
          <w:szCs w:val="24"/>
        </w:rPr>
        <w:t xml:space="preserve"> </w:t>
      </w:r>
      <w:r w:rsidRPr="00F86125">
        <w:rPr>
          <w:rFonts w:ascii="David" w:hint="eastAsia"/>
          <w:szCs w:val="24"/>
          <w:rtl/>
        </w:rPr>
        <w:t>היועץ</w:t>
      </w:r>
      <w:r w:rsidRPr="00F86125">
        <w:rPr>
          <w:rFonts w:ascii="David"/>
          <w:szCs w:val="24"/>
        </w:rPr>
        <w:t xml:space="preserve"> </w:t>
      </w:r>
      <w:r w:rsidRPr="00F86125">
        <w:rPr>
          <w:rFonts w:ascii="David" w:hint="eastAsia"/>
          <w:szCs w:val="24"/>
          <w:rtl/>
        </w:rPr>
        <w:t>על</w:t>
      </w:r>
      <w:r w:rsidRPr="00F86125">
        <w:rPr>
          <w:rFonts w:ascii="David"/>
          <w:szCs w:val="24"/>
        </w:rPr>
        <w:t xml:space="preserve"> </w:t>
      </w:r>
      <w:r w:rsidRPr="00F86125">
        <w:rPr>
          <w:rFonts w:ascii="David" w:hint="eastAsia"/>
          <w:szCs w:val="24"/>
          <w:rtl/>
        </w:rPr>
        <w:t>פי</w:t>
      </w:r>
      <w:r w:rsidRPr="00F86125">
        <w:rPr>
          <w:rFonts w:ascii="David"/>
          <w:szCs w:val="24"/>
        </w:rPr>
        <w:t xml:space="preserve"> </w:t>
      </w:r>
      <w:r w:rsidRPr="00F86125">
        <w:rPr>
          <w:rFonts w:ascii="David" w:hint="eastAsia"/>
          <w:szCs w:val="24"/>
          <w:rtl/>
        </w:rPr>
        <w:t>הסכם</w:t>
      </w:r>
      <w:r w:rsidRPr="00F86125">
        <w:rPr>
          <w:rFonts w:ascii="David"/>
          <w:szCs w:val="24"/>
        </w:rPr>
        <w:t xml:space="preserve"> </w:t>
      </w:r>
      <w:r w:rsidRPr="00F86125">
        <w:rPr>
          <w:rFonts w:ascii="David" w:hint="eastAsia"/>
          <w:szCs w:val="24"/>
          <w:rtl/>
        </w:rPr>
        <w:t>זה</w:t>
      </w:r>
      <w:r w:rsidRPr="00F86125">
        <w:rPr>
          <w:rFonts w:asciiTheme="minorHAnsi" w:hAnsiTheme="minorHAnsi" w:hint="cs"/>
          <w:szCs w:val="24"/>
          <w:rtl/>
        </w:rPr>
        <w:t xml:space="preserve">, </w:t>
      </w:r>
      <w:r w:rsidRPr="00F86125">
        <w:rPr>
          <w:rFonts w:ascii="David" w:hint="eastAsia"/>
          <w:szCs w:val="24"/>
          <w:rtl/>
        </w:rPr>
        <w:t>ישלם</w:t>
      </w:r>
      <w:r w:rsidRPr="00F86125">
        <w:rPr>
          <w:rFonts w:ascii="David"/>
          <w:szCs w:val="24"/>
        </w:rPr>
        <w:t xml:space="preserve"> </w:t>
      </w:r>
      <w:r w:rsidRPr="00F86125">
        <w:rPr>
          <w:rFonts w:ascii="David" w:hint="eastAsia"/>
          <w:szCs w:val="24"/>
          <w:rtl/>
        </w:rPr>
        <w:t>המשרד</w:t>
      </w:r>
      <w:r w:rsidRPr="00F86125">
        <w:rPr>
          <w:rFonts w:ascii="David"/>
          <w:szCs w:val="24"/>
        </w:rPr>
        <w:t xml:space="preserve"> </w:t>
      </w:r>
      <w:r w:rsidRPr="00F86125">
        <w:rPr>
          <w:rFonts w:ascii="David" w:hint="eastAsia"/>
          <w:szCs w:val="24"/>
          <w:rtl/>
        </w:rPr>
        <w:t>ל</w:t>
      </w:r>
      <w:r w:rsidRPr="00F86125">
        <w:rPr>
          <w:rFonts w:ascii="David" w:hint="cs"/>
          <w:szCs w:val="24"/>
          <w:rtl/>
        </w:rPr>
        <w:t xml:space="preserve">יועץ תעריף שעתי של עד </w:t>
      </w:r>
      <w:r w:rsidRPr="00F86125">
        <w:rPr>
          <w:rFonts w:ascii="David"/>
          <w:szCs w:val="24"/>
        </w:rPr>
        <w:t xml:space="preserve">__________ </w:t>
      </w:r>
      <w:r w:rsidRPr="00F86125">
        <w:rPr>
          <w:rFonts w:ascii="David" w:hint="eastAsia"/>
          <w:szCs w:val="24"/>
          <w:rtl/>
        </w:rPr>
        <w:t>₪</w:t>
      </w:r>
      <w:r w:rsidRPr="00F86125">
        <w:rPr>
          <w:rFonts w:ascii="David"/>
          <w:szCs w:val="24"/>
        </w:rPr>
        <w:t xml:space="preserve"> </w:t>
      </w:r>
      <w:r w:rsidRPr="00F86125">
        <w:rPr>
          <w:rFonts w:ascii="David" w:hint="eastAsia"/>
          <w:szCs w:val="24"/>
          <w:rtl/>
        </w:rPr>
        <w:t>בתוספת</w:t>
      </w:r>
      <w:r w:rsidRPr="00F86125">
        <w:rPr>
          <w:rFonts w:ascii="David"/>
          <w:szCs w:val="24"/>
        </w:rPr>
        <w:t xml:space="preserve"> </w:t>
      </w:r>
      <w:r w:rsidRPr="00F86125">
        <w:rPr>
          <w:rFonts w:ascii="David" w:hint="eastAsia"/>
          <w:szCs w:val="24"/>
          <w:rtl/>
        </w:rPr>
        <w:t>מע</w:t>
      </w:r>
      <w:r w:rsidRPr="00F86125">
        <w:rPr>
          <w:rFonts w:ascii="David"/>
          <w:szCs w:val="24"/>
        </w:rPr>
        <w:t>"</w:t>
      </w:r>
      <w:r w:rsidRPr="00F86125">
        <w:rPr>
          <w:rFonts w:ascii="David" w:hint="eastAsia"/>
          <w:szCs w:val="24"/>
          <w:rtl/>
        </w:rPr>
        <w:t>מ</w:t>
      </w:r>
      <w:r w:rsidRPr="00F86125">
        <w:rPr>
          <w:rFonts w:ascii="David" w:hint="cs"/>
          <w:szCs w:val="24"/>
          <w:rtl/>
        </w:rPr>
        <w:t xml:space="preserve">, עבור שירותי רואה החשבון הבכיר, ותעריף של _______ ₪ </w:t>
      </w:r>
      <w:r w:rsidRPr="00F86125">
        <w:rPr>
          <w:rFonts w:asciiTheme="minorHAnsi" w:hAnsiTheme="minorHAnsi" w:hint="cs"/>
          <w:szCs w:val="24"/>
          <w:rtl/>
        </w:rPr>
        <w:t xml:space="preserve">עבור שירותי הרו"ח המתמחה </w:t>
      </w:r>
      <w:r w:rsidRPr="00F86125">
        <w:rPr>
          <w:rFonts w:ascii="David"/>
          <w:szCs w:val="24"/>
        </w:rPr>
        <w:t xml:space="preserve"> </w:t>
      </w:r>
      <w:r w:rsidRPr="00F86125">
        <w:rPr>
          <w:rFonts w:ascii="David" w:hint="eastAsia"/>
          <w:szCs w:val="24"/>
          <w:rtl/>
        </w:rPr>
        <w:t>ובתנאי</w:t>
      </w:r>
      <w:r w:rsidRPr="00F86125">
        <w:rPr>
          <w:rFonts w:ascii="David"/>
          <w:szCs w:val="24"/>
        </w:rPr>
        <w:t xml:space="preserve"> </w:t>
      </w:r>
      <w:r w:rsidRPr="00F86125">
        <w:rPr>
          <w:rFonts w:ascii="David" w:hint="eastAsia"/>
          <w:szCs w:val="24"/>
          <w:rtl/>
        </w:rPr>
        <w:t>כי</w:t>
      </w:r>
      <w:r w:rsidRPr="00F86125">
        <w:rPr>
          <w:rFonts w:ascii="David"/>
          <w:szCs w:val="24"/>
        </w:rPr>
        <w:t xml:space="preserve"> </w:t>
      </w:r>
      <w:r w:rsidRPr="00F86125">
        <w:rPr>
          <w:rFonts w:ascii="David" w:hint="eastAsia"/>
          <w:szCs w:val="24"/>
          <w:rtl/>
        </w:rPr>
        <w:t>השירותים</w:t>
      </w:r>
      <w:r w:rsidRPr="00F86125">
        <w:rPr>
          <w:rFonts w:ascii="David"/>
          <w:szCs w:val="24"/>
        </w:rPr>
        <w:t xml:space="preserve"> </w:t>
      </w:r>
      <w:r w:rsidRPr="00F86125">
        <w:rPr>
          <w:rFonts w:ascii="David" w:hint="eastAsia"/>
          <w:szCs w:val="24"/>
          <w:rtl/>
        </w:rPr>
        <w:t>שבוצעו</w:t>
      </w:r>
      <w:r w:rsidRPr="00F86125">
        <w:rPr>
          <w:rFonts w:ascii="David"/>
          <w:szCs w:val="24"/>
        </w:rPr>
        <w:t xml:space="preserve"> </w:t>
      </w:r>
      <w:r w:rsidRPr="00F86125">
        <w:rPr>
          <w:rFonts w:ascii="David" w:hint="eastAsia"/>
          <w:szCs w:val="24"/>
          <w:rtl/>
        </w:rPr>
        <w:t>היו</w:t>
      </w:r>
      <w:r w:rsidRPr="00F86125">
        <w:rPr>
          <w:rFonts w:ascii="David"/>
          <w:szCs w:val="24"/>
        </w:rPr>
        <w:t xml:space="preserve"> </w:t>
      </w:r>
      <w:r w:rsidRPr="00F86125">
        <w:rPr>
          <w:rFonts w:ascii="David" w:hint="eastAsia"/>
          <w:szCs w:val="24"/>
          <w:rtl/>
        </w:rPr>
        <w:t>לשביעות</w:t>
      </w:r>
      <w:r w:rsidRPr="00F86125">
        <w:rPr>
          <w:rFonts w:ascii="David" w:hint="cs"/>
          <w:szCs w:val="24"/>
          <w:rtl/>
        </w:rPr>
        <w:t xml:space="preserve"> </w:t>
      </w:r>
      <w:r w:rsidRPr="00F86125">
        <w:rPr>
          <w:rFonts w:ascii="David" w:hint="eastAsia"/>
          <w:szCs w:val="24"/>
          <w:rtl/>
        </w:rPr>
        <w:t>רצונו</w:t>
      </w:r>
      <w:r w:rsidRPr="00F86125">
        <w:rPr>
          <w:rFonts w:ascii="David"/>
          <w:szCs w:val="24"/>
        </w:rPr>
        <w:t xml:space="preserve"> </w:t>
      </w:r>
      <w:r w:rsidRPr="00F86125">
        <w:rPr>
          <w:rFonts w:ascii="David" w:hint="eastAsia"/>
          <w:szCs w:val="24"/>
          <w:rtl/>
        </w:rPr>
        <w:t>המלאה</w:t>
      </w:r>
      <w:r w:rsidRPr="00F86125">
        <w:rPr>
          <w:rFonts w:ascii="David"/>
          <w:szCs w:val="24"/>
        </w:rPr>
        <w:t xml:space="preserve"> </w:t>
      </w:r>
      <w:r w:rsidRPr="00F86125">
        <w:rPr>
          <w:rFonts w:ascii="David" w:hint="eastAsia"/>
          <w:szCs w:val="24"/>
          <w:rtl/>
        </w:rPr>
        <w:t>של</w:t>
      </w:r>
      <w:r w:rsidRPr="00F86125">
        <w:rPr>
          <w:rFonts w:ascii="David"/>
          <w:szCs w:val="24"/>
        </w:rPr>
        <w:t xml:space="preserve"> </w:t>
      </w:r>
      <w:r w:rsidRPr="00F86125">
        <w:rPr>
          <w:rFonts w:ascii="David" w:hint="cs"/>
          <w:szCs w:val="24"/>
          <w:rtl/>
        </w:rPr>
        <w:t>הממונה (להלן: "</w:t>
      </w:r>
      <w:r w:rsidRPr="00F86125">
        <w:rPr>
          <w:rFonts w:ascii="David" w:hint="cs"/>
          <w:b/>
          <w:bCs/>
          <w:szCs w:val="24"/>
          <w:rtl/>
        </w:rPr>
        <w:t>התמורה</w:t>
      </w:r>
      <w:r w:rsidRPr="00F86125">
        <w:rPr>
          <w:rFonts w:ascii="David" w:hint="cs"/>
          <w:szCs w:val="24"/>
          <w:rtl/>
        </w:rPr>
        <w:t>").</w:t>
      </w:r>
    </w:p>
    <w:p w:rsidR="008778ED" w:rsidRDefault="008778ED" w:rsidP="008778ED">
      <w:pPr>
        <w:numPr>
          <w:ilvl w:val="1"/>
          <w:numId w:val="21"/>
        </w:numPr>
        <w:autoSpaceDE w:val="0"/>
        <w:autoSpaceDN w:val="0"/>
        <w:adjustRightInd w:val="0"/>
        <w:spacing w:line="360" w:lineRule="auto"/>
        <w:ind w:right="0"/>
        <w:jc w:val="both"/>
        <w:rPr>
          <w:rFonts w:ascii="David"/>
          <w:szCs w:val="24"/>
        </w:rPr>
      </w:pPr>
      <w:r w:rsidRPr="00F86125">
        <w:rPr>
          <w:rFonts w:hint="cs"/>
          <w:szCs w:val="24"/>
          <w:rtl/>
        </w:rPr>
        <w:t xml:space="preserve">התמורה מבוססת על הצעת המחיר של היועץ המצ"ב כנספח ב'. </w:t>
      </w:r>
      <w:r w:rsidRPr="00F86125">
        <w:rPr>
          <w:rFonts w:ascii="David" w:hint="cs"/>
          <w:szCs w:val="24"/>
          <w:rtl/>
        </w:rPr>
        <w:t>במידה ויבוצע עדכון לתעריפי היועצים בהוראת חשכ"ל יעודכן התעריף בהתאם לשיעור העידכון.</w:t>
      </w:r>
    </w:p>
    <w:p w:rsidR="008778ED" w:rsidRDefault="008778ED" w:rsidP="008778ED">
      <w:pPr>
        <w:pStyle w:val="afb"/>
        <w:numPr>
          <w:ilvl w:val="1"/>
          <w:numId w:val="21"/>
        </w:numPr>
        <w:autoSpaceDE w:val="0"/>
        <w:autoSpaceDN w:val="0"/>
        <w:adjustRightInd w:val="0"/>
        <w:spacing w:line="360" w:lineRule="auto"/>
        <w:ind w:right="0"/>
        <w:jc w:val="both"/>
        <w:rPr>
          <w:rFonts w:ascii="David"/>
          <w:szCs w:val="24"/>
        </w:rPr>
      </w:pPr>
      <w:r>
        <w:rPr>
          <w:rFonts w:ascii="David" w:hint="cs"/>
          <w:szCs w:val="24"/>
          <w:rtl/>
        </w:rPr>
        <w:t xml:space="preserve">המציע יחתום על תצהיר בדבר ביצוע שעות עבודה ונסיעה שאותן ביצע במסגרת ההסכם ע"ג הנוסח המצורף </w:t>
      </w:r>
      <w:r w:rsidRPr="00F70AE6">
        <w:rPr>
          <w:rFonts w:ascii="David" w:hint="cs"/>
          <w:b/>
          <w:bCs/>
          <w:szCs w:val="24"/>
          <w:highlight w:val="cyan"/>
          <w:rtl/>
        </w:rPr>
        <w:t>כנספח יא'.</w:t>
      </w:r>
    </w:p>
    <w:p w:rsidR="008778ED" w:rsidRPr="00F86125" w:rsidRDefault="008778ED" w:rsidP="008778ED">
      <w:pPr>
        <w:pStyle w:val="afb"/>
        <w:numPr>
          <w:ilvl w:val="1"/>
          <w:numId w:val="21"/>
        </w:numPr>
        <w:autoSpaceDE w:val="0"/>
        <w:autoSpaceDN w:val="0"/>
        <w:adjustRightInd w:val="0"/>
        <w:spacing w:line="360" w:lineRule="auto"/>
        <w:ind w:right="0"/>
        <w:jc w:val="both"/>
        <w:rPr>
          <w:rFonts w:ascii="David"/>
          <w:szCs w:val="24"/>
        </w:rPr>
      </w:pPr>
      <w:r w:rsidRPr="00F86125">
        <w:rPr>
          <w:rFonts w:ascii="David" w:hint="eastAsia"/>
          <w:szCs w:val="24"/>
          <w:rtl/>
        </w:rPr>
        <w:t>מובהר</w:t>
      </w:r>
      <w:r>
        <w:rPr>
          <w:rFonts w:ascii="David" w:hint="cs"/>
          <w:szCs w:val="24"/>
          <w:rtl/>
        </w:rPr>
        <w:t xml:space="preserve"> ו</w:t>
      </w:r>
      <w:r w:rsidRPr="00F86125">
        <w:rPr>
          <w:rFonts w:ascii="David" w:hint="eastAsia"/>
          <w:szCs w:val="24"/>
          <w:rtl/>
        </w:rPr>
        <w:t>למען</w:t>
      </w:r>
      <w:r w:rsidRPr="00F86125">
        <w:rPr>
          <w:rFonts w:ascii="David"/>
          <w:szCs w:val="24"/>
        </w:rPr>
        <w:t xml:space="preserve"> </w:t>
      </w:r>
      <w:r w:rsidRPr="00F86125">
        <w:rPr>
          <w:rFonts w:ascii="David" w:hint="eastAsia"/>
          <w:szCs w:val="24"/>
          <w:rtl/>
        </w:rPr>
        <w:t>הסר</w:t>
      </w:r>
      <w:r w:rsidRPr="00F86125">
        <w:rPr>
          <w:rFonts w:ascii="David"/>
          <w:szCs w:val="24"/>
        </w:rPr>
        <w:t xml:space="preserve"> </w:t>
      </w:r>
      <w:r w:rsidRPr="00F86125">
        <w:rPr>
          <w:rFonts w:ascii="David" w:hint="eastAsia"/>
          <w:szCs w:val="24"/>
          <w:rtl/>
        </w:rPr>
        <w:t>ספק</w:t>
      </w:r>
      <w:r w:rsidRPr="00F86125">
        <w:rPr>
          <w:rFonts w:ascii="David"/>
          <w:szCs w:val="24"/>
          <w:rtl/>
        </w:rPr>
        <w:t>,</w:t>
      </w:r>
      <w:r w:rsidRPr="00F86125">
        <w:rPr>
          <w:rFonts w:ascii="David"/>
          <w:szCs w:val="24"/>
        </w:rPr>
        <w:t xml:space="preserve"> </w:t>
      </w:r>
      <w:r w:rsidRPr="00F86125">
        <w:rPr>
          <w:rFonts w:ascii="David" w:hint="eastAsia"/>
          <w:szCs w:val="24"/>
          <w:rtl/>
        </w:rPr>
        <w:t>כי</w:t>
      </w:r>
      <w:r w:rsidRPr="00F86125">
        <w:rPr>
          <w:rFonts w:ascii="David"/>
          <w:szCs w:val="24"/>
        </w:rPr>
        <w:t xml:space="preserve"> </w:t>
      </w:r>
      <w:r w:rsidRPr="00F86125">
        <w:rPr>
          <w:rFonts w:ascii="David" w:hint="eastAsia"/>
          <w:szCs w:val="24"/>
          <w:rtl/>
        </w:rPr>
        <w:t>אין</w:t>
      </w:r>
      <w:r w:rsidRPr="00F86125">
        <w:rPr>
          <w:rFonts w:ascii="David"/>
          <w:szCs w:val="24"/>
        </w:rPr>
        <w:t xml:space="preserve"> </w:t>
      </w:r>
      <w:r w:rsidRPr="00F86125">
        <w:rPr>
          <w:rFonts w:ascii="David" w:hint="eastAsia"/>
          <w:szCs w:val="24"/>
          <w:rtl/>
        </w:rPr>
        <w:t>המשרד</w:t>
      </w:r>
      <w:r w:rsidRPr="00F86125">
        <w:rPr>
          <w:rFonts w:ascii="David"/>
          <w:szCs w:val="24"/>
        </w:rPr>
        <w:t xml:space="preserve"> </w:t>
      </w:r>
      <w:r w:rsidRPr="00F86125">
        <w:rPr>
          <w:rFonts w:ascii="David" w:hint="eastAsia"/>
          <w:szCs w:val="24"/>
          <w:rtl/>
        </w:rPr>
        <w:t>מתחייב</w:t>
      </w:r>
      <w:r w:rsidRPr="00F86125">
        <w:rPr>
          <w:rFonts w:ascii="David"/>
          <w:szCs w:val="24"/>
          <w:rtl/>
        </w:rPr>
        <w:t xml:space="preserve"> </w:t>
      </w:r>
      <w:r w:rsidRPr="00F86125">
        <w:rPr>
          <w:rFonts w:ascii="David" w:hint="eastAsia"/>
          <w:szCs w:val="24"/>
          <w:rtl/>
        </w:rPr>
        <w:t>לביצוע</w:t>
      </w:r>
      <w:r w:rsidRPr="00F86125">
        <w:rPr>
          <w:rFonts w:ascii="David"/>
          <w:szCs w:val="24"/>
        </w:rPr>
        <w:t xml:space="preserve"> </w:t>
      </w:r>
      <w:r w:rsidRPr="00F86125">
        <w:rPr>
          <w:rFonts w:ascii="David" w:hint="eastAsia"/>
          <w:szCs w:val="24"/>
          <w:rtl/>
        </w:rPr>
        <w:t>המלא</w:t>
      </w:r>
      <w:r w:rsidRPr="00F86125">
        <w:rPr>
          <w:rFonts w:ascii="David"/>
          <w:szCs w:val="24"/>
        </w:rPr>
        <w:t xml:space="preserve"> </w:t>
      </w:r>
      <w:r w:rsidRPr="00F86125">
        <w:rPr>
          <w:rFonts w:ascii="David" w:hint="eastAsia"/>
          <w:szCs w:val="24"/>
          <w:rtl/>
        </w:rPr>
        <w:t>של</w:t>
      </w:r>
      <w:r w:rsidRPr="00F86125">
        <w:rPr>
          <w:rFonts w:ascii="David"/>
          <w:szCs w:val="24"/>
        </w:rPr>
        <w:t xml:space="preserve"> </w:t>
      </w:r>
      <w:r w:rsidRPr="00F86125">
        <w:rPr>
          <w:rFonts w:ascii="David" w:hint="eastAsia"/>
          <w:szCs w:val="24"/>
          <w:rtl/>
        </w:rPr>
        <w:t>כל</w:t>
      </w:r>
      <w:r w:rsidRPr="00F86125">
        <w:rPr>
          <w:rFonts w:ascii="David"/>
          <w:szCs w:val="24"/>
        </w:rPr>
        <w:t xml:space="preserve"> </w:t>
      </w:r>
      <w:r w:rsidRPr="00F86125">
        <w:rPr>
          <w:rFonts w:ascii="David" w:hint="eastAsia"/>
          <w:szCs w:val="24"/>
          <w:rtl/>
        </w:rPr>
        <w:t>אבני</w:t>
      </w:r>
      <w:r w:rsidRPr="00F86125">
        <w:rPr>
          <w:rFonts w:ascii="David"/>
          <w:szCs w:val="24"/>
        </w:rPr>
        <w:t xml:space="preserve"> </w:t>
      </w:r>
      <w:r w:rsidRPr="00F86125">
        <w:rPr>
          <w:rFonts w:ascii="David" w:hint="eastAsia"/>
          <w:szCs w:val="24"/>
          <w:rtl/>
        </w:rPr>
        <w:t>הדרך</w:t>
      </w:r>
      <w:r w:rsidRPr="00F86125">
        <w:rPr>
          <w:rFonts w:ascii="David" w:hint="cs"/>
          <w:szCs w:val="24"/>
          <w:rtl/>
        </w:rPr>
        <w:t>,</w:t>
      </w:r>
      <w:r w:rsidRPr="00F86125">
        <w:rPr>
          <w:rFonts w:ascii="David"/>
          <w:szCs w:val="24"/>
        </w:rPr>
        <w:t xml:space="preserve"> </w:t>
      </w:r>
      <w:r>
        <w:rPr>
          <w:rFonts w:ascii="David" w:hint="cs"/>
          <w:szCs w:val="24"/>
          <w:rtl/>
        </w:rPr>
        <w:t xml:space="preserve">וכי למשרד שמורה האפשרות </w:t>
      </w:r>
      <w:r w:rsidRPr="00F86125">
        <w:rPr>
          <w:rFonts w:ascii="David" w:hint="cs"/>
          <w:szCs w:val="24"/>
          <w:rtl/>
        </w:rPr>
        <w:t xml:space="preserve"> </w:t>
      </w:r>
      <w:r w:rsidRPr="00F86125">
        <w:rPr>
          <w:rFonts w:ascii="David" w:hint="eastAsia"/>
          <w:szCs w:val="24"/>
          <w:rtl/>
        </w:rPr>
        <w:t>להחליט</w:t>
      </w:r>
      <w:r w:rsidRPr="00F86125">
        <w:rPr>
          <w:rFonts w:ascii="David"/>
          <w:szCs w:val="24"/>
        </w:rPr>
        <w:t xml:space="preserve"> </w:t>
      </w:r>
      <w:r w:rsidRPr="00F86125">
        <w:rPr>
          <w:rFonts w:ascii="David" w:hint="eastAsia"/>
          <w:szCs w:val="24"/>
          <w:rtl/>
        </w:rPr>
        <w:t>כי</w:t>
      </w:r>
      <w:r w:rsidRPr="00F86125">
        <w:rPr>
          <w:rFonts w:ascii="David"/>
          <w:szCs w:val="24"/>
        </w:rPr>
        <w:t xml:space="preserve"> </w:t>
      </w:r>
      <w:r w:rsidRPr="00F86125">
        <w:rPr>
          <w:rFonts w:ascii="David" w:hint="eastAsia"/>
          <w:szCs w:val="24"/>
          <w:rtl/>
        </w:rPr>
        <w:t>אין</w:t>
      </w:r>
      <w:r w:rsidRPr="00F86125">
        <w:rPr>
          <w:rFonts w:ascii="David"/>
          <w:szCs w:val="24"/>
        </w:rPr>
        <w:t xml:space="preserve"> </w:t>
      </w:r>
      <w:r w:rsidRPr="00F86125">
        <w:rPr>
          <w:rFonts w:ascii="David" w:hint="eastAsia"/>
          <w:szCs w:val="24"/>
          <w:rtl/>
        </w:rPr>
        <w:t>צורך</w:t>
      </w:r>
      <w:r w:rsidRPr="00F86125">
        <w:rPr>
          <w:rFonts w:ascii="David"/>
          <w:szCs w:val="24"/>
        </w:rPr>
        <w:t xml:space="preserve"> </w:t>
      </w:r>
      <w:r w:rsidRPr="00F86125">
        <w:rPr>
          <w:rFonts w:ascii="David" w:hint="eastAsia"/>
          <w:szCs w:val="24"/>
          <w:rtl/>
        </w:rPr>
        <w:t>בהשלמת</w:t>
      </w:r>
      <w:r w:rsidRPr="00F86125">
        <w:rPr>
          <w:rFonts w:ascii="David"/>
          <w:szCs w:val="24"/>
        </w:rPr>
        <w:t xml:space="preserve"> </w:t>
      </w:r>
      <w:r w:rsidRPr="00F86125">
        <w:rPr>
          <w:rFonts w:ascii="David" w:hint="eastAsia"/>
          <w:szCs w:val="24"/>
          <w:rtl/>
        </w:rPr>
        <w:t>יתרת</w:t>
      </w:r>
      <w:r w:rsidRPr="00F86125">
        <w:rPr>
          <w:rFonts w:ascii="David"/>
          <w:szCs w:val="24"/>
        </w:rPr>
        <w:t xml:space="preserve"> </w:t>
      </w:r>
      <w:r w:rsidRPr="00F86125">
        <w:rPr>
          <w:rFonts w:ascii="David" w:hint="eastAsia"/>
          <w:szCs w:val="24"/>
          <w:rtl/>
        </w:rPr>
        <w:t>אבני</w:t>
      </w:r>
      <w:r w:rsidRPr="00F86125">
        <w:rPr>
          <w:rFonts w:ascii="David"/>
          <w:szCs w:val="24"/>
        </w:rPr>
        <w:t xml:space="preserve"> </w:t>
      </w:r>
      <w:r w:rsidRPr="00F86125">
        <w:rPr>
          <w:rFonts w:ascii="David" w:hint="eastAsia"/>
          <w:szCs w:val="24"/>
          <w:rtl/>
        </w:rPr>
        <w:t>הדרך</w:t>
      </w:r>
      <w:r w:rsidRPr="00F86125">
        <w:rPr>
          <w:rFonts w:ascii="David" w:hint="cs"/>
          <w:szCs w:val="24"/>
          <w:rtl/>
        </w:rPr>
        <w:t>.</w:t>
      </w:r>
    </w:p>
    <w:p w:rsidR="008778ED" w:rsidRPr="00BE6B8B" w:rsidRDefault="008778ED" w:rsidP="008778ED">
      <w:pPr>
        <w:spacing w:line="360" w:lineRule="auto"/>
        <w:ind w:right="567"/>
        <w:jc w:val="both"/>
        <w:rPr>
          <w:szCs w:val="24"/>
        </w:rPr>
      </w:pPr>
    </w:p>
    <w:p w:rsidR="008778ED" w:rsidRPr="00B121AE" w:rsidRDefault="008778ED" w:rsidP="008778ED">
      <w:pPr>
        <w:numPr>
          <w:ilvl w:val="1"/>
          <w:numId w:val="21"/>
        </w:numPr>
        <w:spacing w:line="360" w:lineRule="auto"/>
        <w:ind w:right="0"/>
        <w:jc w:val="both"/>
        <w:rPr>
          <w:rFonts w:ascii="Arial Black" w:hAnsi="Arial Black"/>
          <w:szCs w:val="24"/>
        </w:rPr>
      </w:pPr>
      <w:r w:rsidRPr="00B121AE">
        <w:rPr>
          <w:rFonts w:hint="cs"/>
          <w:szCs w:val="24"/>
          <w:rtl/>
        </w:rPr>
        <w:t xml:space="preserve">תמורת מתן השירותים ומילוי יתר התחייבויות היועץ על פי הסכם זה, ישלם המשרד ליועץ </w:t>
      </w:r>
      <w:r>
        <w:rPr>
          <w:rFonts w:hint="cs"/>
          <w:szCs w:val="24"/>
          <w:rtl/>
        </w:rPr>
        <w:t xml:space="preserve">תמורה </w:t>
      </w:r>
      <w:r w:rsidRPr="00B121AE">
        <w:rPr>
          <w:rFonts w:hint="cs"/>
          <w:szCs w:val="24"/>
          <w:rtl/>
        </w:rPr>
        <w:t>בהתאם לאמור</w:t>
      </w:r>
      <w:r>
        <w:rPr>
          <w:rFonts w:hint="cs"/>
          <w:szCs w:val="24"/>
          <w:rtl/>
        </w:rPr>
        <w:t>.</w:t>
      </w:r>
      <w:r w:rsidRPr="00B121AE">
        <w:rPr>
          <w:rFonts w:hint="cs"/>
          <w:szCs w:val="24"/>
          <w:rtl/>
        </w:rPr>
        <w:t xml:space="preserve"> היועץ לא יקבל כל תשלום או הטבה אחרת מעבר לתמורה, לרבות תשלומים בעד הוצאות טלפון, דואר, צילומים, הדפסות, פקס, אש"ל וכיוצא בזה. </w:t>
      </w:r>
    </w:p>
    <w:p w:rsidR="008778ED" w:rsidRPr="00BE6B8B" w:rsidRDefault="008778ED" w:rsidP="008778ED">
      <w:pPr>
        <w:numPr>
          <w:ilvl w:val="1"/>
          <w:numId w:val="21"/>
        </w:numPr>
        <w:spacing w:line="360" w:lineRule="auto"/>
        <w:ind w:right="0"/>
        <w:jc w:val="both"/>
        <w:rPr>
          <w:szCs w:val="24"/>
        </w:rPr>
      </w:pPr>
      <w:r w:rsidRPr="00BE6B8B">
        <w:rPr>
          <w:rFonts w:hint="cs"/>
          <w:szCs w:val="24"/>
          <w:rtl/>
        </w:rPr>
        <w:t>מוסכם בין הצדדים כי חלקי שעות העבודה, ישולמו בהתאם לחישוב החלק היחסי של פרק זמן העבודה</w:t>
      </w:r>
      <w:r w:rsidRPr="00BE6B8B">
        <w:rPr>
          <w:rFonts w:hint="cs"/>
          <w:szCs w:val="24"/>
          <w:rtl/>
        </w:rPr>
        <w:tab/>
        <w:t xml:space="preserve"> שבוצע מתעריף שעת העבודה.</w:t>
      </w:r>
    </w:p>
    <w:p w:rsidR="008778ED" w:rsidRPr="00AC335A" w:rsidRDefault="008778ED" w:rsidP="008778ED">
      <w:pPr>
        <w:numPr>
          <w:ilvl w:val="1"/>
          <w:numId w:val="21"/>
        </w:numPr>
        <w:spacing w:line="360" w:lineRule="auto"/>
        <w:ind w:right="0"/>
        <w:jc w:val="both"/>
        <w:rPr>
          <w:color w:val="FF0000"/>
          <w:szCs w:val="24"/>
          <w:highlight w:val="green"/>
        </w:rPr>
      </w:pPr>
      <w:r w:rsidRPr="0067427D">
        <w:rPr>
          <w:rFonts w:hint="cs"/>
          <w:szCs w:val="24"/>
          <w:rtl/>
        </w:rPr>
        <w:t>ההיקף השנתי הכולל של ההסכם לא יעלה על סכום של  ____________  ₪, בתוספת</w:t>
      </w:r>
      <w:r>
        <w:rPr>
          <w:rFonts w:hint="cs"/>
          <w:szCs w:val="24"/>
          <w:rtl/>
        </w:rPr>
        <w:t xml:space="preserve"> מע"מ.+ תשלום עבור החזר הוצאות נסיעה </w:t>
      </w:r>
      <w:r w:rsidRPr="00905DA1">
        <w:rPr>
          <w:rFonts w:ascii="Arial" w:hAnsi="Arial" w:hint="cs"/>
          <w:szCs w:val="24"/>
          <w:rtl/>
        </w:rPr>
        <w:t xml:space="preserve">יהיה כמפורט בהודעת החשב הכללי, "החזר הוצאות נסיעה בתפקיד לנותני שירותים חיצוניים- תעריפי", מס' ה </w:t>
      </w:r>
      <w:r>
        <w:rPr>
          <w:rFonts w:ascii="Arial" w:hAnsi="Arial" w:hint="cs"/>
          <w:szCs w:val="24"/>
          <w:rtl/>
        </w:rPr>
        <w:t>13.9.2</w:t>
      </w:r>
      <w:r w:rsidRPr="00905DA1">
        <w:rPr>
          <w:rFonts w:ascii="Arial" w:hAnsi="Arial" w:hint="cs"/>
          <w:szCs w:val="24"/>
          <w:rtl/>
        </w:rPr>
        <w:t xml:space="preserve"> והעדכונים </w:t>
      </w:r>
      <w:r>
        <w:rPr>
          <w:rFonts w:ascii="Arial" w:hAnsi="Arial" w:hint="cs"/>
          <w:szCs w:val="24"/>
          <w:rtl/>
        </w:rPr>
        <w:t>לו.</w:t>
      </w:r>
      <w:r>
        <w:rPr>
          <w:rFonts w:hint="cs"/>
          <w:szCs w:val="24"/>
          <w:rtl/>
        </w:rPr>
        <w:t xml:space="preserve"> </w:t>
      </w:r>
    </w:p>
    <w:p w:rsidR="008778ED" w:rsidRDefault="008778ED" w:rsidP="008778ED">
      <w:pPr>
        <w:numPr>
          <w:ilvl w:val="1"/>
          <w:numId w:val="21"/>
        </w:numPr>
        <w:spacing w:line="360" w:lineRule="auto"/>
        <w:ind w:left="1134" w:right="0"/>
        <w:jc w:val="both"/>
        <w:rPr>
          <w:szCs w:val="24"/>
          <w:rtl/>
        </w:rPr>
      </w:pPr>
      <w:r w:rsidRPr="00BE6B8B">
        <w:rPr>
          <w:rFonts w:hint="cs"/>
          <w:szCs w:val="24"/>
          <w:rtl/>
        </w:rPr>
        <w:t xml:space="preserve">בסיום כל חודש קלנדרי </w:t>
      </w:r>
      <w:r>
        <w:rPr>
          <w:rFonts w:hint="cs"/>
          <w:szCs w:val="24"/>
          <w:rtl/>
        </w:rPr>
        <w:t>היועץ</w:t>
      </w:r>
      <w:r w:rsidRPr="00BE6B8B">
        <w:rPr>
          <w:rFonts w:hint="cs"/>
          <w:szCs w:val="24"/>
          <w:rtl/>
        </w:rPr>
        <w:t xml:space="preserve"> יגיש חשבונית עסקה. עם קבלת הדו"ח יאשר הממונה בכתב כי קיימת התאמה בין מספר השעות שפורטו בדו"ח ובין היקף ומהות השירותים שניתנו בפועל (להלן: </w:t>
      </w:r>
      <w:r w:rsidRPr="00BE6B8B">
        <w:rPr>
          <w:rFonts w:hint="cs"/>
          <w:b/>
          <w:bCs/>
          <w:szCs w:val="24"/>
          <w:rtl/>
        </w:rPr>
        <w:t>"דו"ח העבודה</w:t>
      </w:r>
      <w:r w:rsidRPr="00BE6B8B">
        <w:rPr>
          <w:rFonts w:hint="cs"/>
          <w:szCs w:val="24"/>
          <w:rtl/>
        </w:rPr>
        <w:t xml:space="preserve">"). עם קבלת התשלום יעביר </w:t>
      </w:r>
      <w:r>
        <w:rPr>
          <w:rFonts w:hint="cs"/>
          <w:szCs w:val="24"/>
          <w:rtl/>
        </w:rPr>
        <w:t>היועץ</w:t>
      </w:r>
      <w:r w:rsidRPr="00BE6B8B">
        <w:rPr>
          <w:rFonts w:hint="cs"/>
          <w:szCs w:val="24"/>
          <w:rtl/>
        </w:rPr>
        <w:t xml:space="preserve"> למשרד חשבונית מס.</w:t>
      </w:r>
      <w:r w:rsidRPr="00D4432A" w:rsidDel="000A4DB4">
        <w:rPr>
          <w:rFonts w:hint="cs"/>
          <w:color w:val="FF0000"/>
          <w:szCs w:val="24"/>
          <w:rtl/>
        </w:rPr>
        <w:t xml:space="preserve"> </w:t>
      </w:r>
      <w:r>
        <w:rPr>
          <w:rFonts w:hint="cs"/>
          <w:color w:val="FF0000"/>
          <w:szCs w:val="24"/>
          <w:rtl/>
        </w:rPr>
        <w:t xml:space="preserve"> </w:t>
      </w:r>
      <w:r w:rsidRPr="000A4DB4">
        <w:rPr>
          <w:rFonts w:hint="cs"/>
          <w:szCs w:val="24"/>
          <w:rtl/>
        </w:rPr>
        <w:t>למען הסר ספק יובהר כי התשלומים יבוצעו לאחר אישור הממונה שהעבודה בוצעה לשביעות רצונו ולאחר הגשת החשבונית למשרד.</w:t>
      </w:r>
    </w:p>
    <w:p w:rsidR="008778ED" w:rsidRPr="000A4DB4" w:rsidRDefault="008778ED" w:rsidP="008778ED">
      <w:pPr>
        <w:numPr>
          <w:ilvl w:val="1"/>
          <w:numId w:val="21"/>
        </w:numPr>
        <w:spacing w:line="360" w:lineRule="auto"/>
        <w:ind w:right="0"/>
        <w:jc w:val="both"/>
        <w:rPr>
          <w:b/>
          <w:bCs/>
          <w:szCs w:val="24"/>
          <w:highlight w:val="cyan"/>
        </w:rPr>
      </w:pPr>
      <w:r>
        <w:rPr>
          <w:rFonts w:hint="eastAsia"/>
          <w:szCs w:val="24"/>
          <w:rtl/>
        </w:rPr>
        <w:t>אם</w:t>
      </w:r>
      <w:r>
        <w:rPr>
          <w:szCs w:val="24"/>
          <w:rtl/>
        </w:rPr>
        <w:t xml:space="preserve"> </w:t>
      </w:r>
      <w:r>
        <w:rPr>
          <w:rFonts w:hint="eastAsia"/>
          <w:szCs w:val="24"/>
          <w:rtl/>
        </w:rPr>
        <w:t>המציע</w:t>
      </w:r>
      <w:r>
        <w:rPr>
          <w:szCs w:val="24"/>
          <w:rtl/>
        </w:rPr>
        <w:t xml:space="preserve"> </w:t>
      </w:r>
      <w:r>
        <w:rPr>
          <w:rFonts w:hint="eastAsia"/>
          <w:szCs w:val="24"/>
          <w:rtl/>
        </w:rPr>
        <w:t>מדווח</w:t>
      </w:r>
      <w:r>
        <w:rPr>
          <w:szCs w:val="24"/>
          <w:rtl/>
        </w:rPr>
        <w:t xml:space="preserve"> </w:t>
      </w:r>
      <w:r>
        <w:rPr>
          <w:rFonts w:hint="eastAsia"/>
          <w:szCs w:val="24"/>
          <w:rtl/>
        </w:rPr>
        <w:t>למס</w:t>
      </w:r>
      <w:r>
        <w:rPr>
          <w:szCs w:val="24"/>
          <w:rtl/>
        </w:rPr>
        <w:t xml:space="preserve"> </w:t>
      </w:r>
      <w:r>
        <w:rPr>
          <w:rFonts w:hint="eastAsia"/>
          <w:szCs w:val="24"/>
          <w:rtl/>
        </w:rPr>
        <w:t>ההכנסה</w:t>
      </w:r>
      <w:r>
        <w:rPr>
          <w:szCs w:val="24"/>
          <w:rtl/>
        </w:rPr>
        <w:t xml:space="preserve"> </w:t>
      </w:r>
      <w:r>
        <w:rPr>
          <w:rFonts w:hint="eastAsia"/>
          <w:szCs w:val="24"/>
          <w:rtl/>
        </w:rPr>
        <w:t>על</w:t>
      </w:r>
      <w:r>
        <w:rPr>
          <w:szCs w:val="24"/>
          <w:rtl/>
        </w:rPr>
        <w:t xml:space="preserve"> "בסיס </w:t>
      </w:r>
      <w:r>
        <w:rPr>
          <w:rFonts w:hint="eastAsia"/>
          <w:szCs w:val="24"/>
          <w:rtl/>
        </w:rPr>
        <w:t>מזומן</w:t>
      </w:r>
      <w:r>
        <w:rPr>
          <w:szCs w:val="24"/>
          <w:rtl/>
        </w:rPr>
        <w:t xml:space="preserve">" </w:t>
      </w:r>
      <w:r>
        <w:rPr>
          <w:rFonts w:hint="eastAsia"/>
          <w:szCs w:val="24"/>
          <w:rtl/>
        </w:rPr>
        <w:t>יחתום</w:t>
      </w:r>
      <w:r>
        <w:rPr>
          <w:szCs w:val="24"/>
          <w:rtl/>
        </w:rPr>
        <w:t xml:space="preserve"> </w:t>
      </w:r>
      <w:r>
        <w:rPr>
          <w:rFonts w:hint="eastAsia"/>
          <w:szCs w:val="24"/>
          <w:rtl/>
        </w:rPr>
        <w:t>על</w:t>
      </w:r>
      <w:r>
        <w:rPr>
          <w:szCs w:val="24"/>
          <w:rtl/>
        </w:rPr>
        <w:t xml:space="preserve"> </w:t>
      </w:r>
      <w:r>
        <w:rPr>
          <w:rFonts w:hint="eastAsia"/>
          <w:szCs w:val="24"/>
          <w:rtl/>
        </w:rPr>
        <w:t>טופ</w:t>
      </w:r>
      <w:r w:rsidRPr="009A0444">
        <w:rPr>
          <w:rFonts w:hint="eastAsia"/>
          <w:b/>
          <w:bCs/>
          <w:szCs w:val="24"/>
          <w:rtl/>
        </w:rPr>
        <w:t>ס</w:t>
      </w:r>
      <w:r w:rsidRPr="009A0444">
        <w:rPr>
          <w:b/>
          <w:bCs/>
          <w:szCs w:val="24"/>
          <w:rtl/>
        </w:rPr>
        <w:t xml:space="preserve"> </w:t>
      </w:r>
      <w:r w:rsidRPr="009A0444">
        <w:rPr>
          <w:rFonts w:hint="eastAsia"/>
          <w:b/>
          <w:bCs/>
          <w:szCs w:val="24"/>
          <w:rtl/>
        </w:rPr>
        <w:t>הצהרה</w:t>
      </w:r>
      <w:r w:rsidRPr="009A0444">
        <w:rPr>
          <w:b/>
          <w:bCs/>
          <w:szCs w:val="24"/>
          <w:rtl/>
        </w:rPr>
        <w:t xml:space="preserve"> </w:t>
      </w:r>
      <w:r w:rsidRPr="009A0444">
        <w:rPr>
          <w:rFonts w:hint="eastAsia"/>
          <w:b/>
          <w:bCs/>
          <w:szCs w:val="24"/>
          <w:rtl/>
        </w:rPr>
        <w:t>מצור</w:t>
      </w:r>
      <w:r>
        <w:rPr>
          <w:rFonts w:hint="eastAsia"/>
          <w:szCs w:val="24"/>
          <w:rtl/>
        </w:rPr>
        <w:t>ף</w:t>
      </w:r>
      <w:r>
        <w:rPr>
          <w:szCs w:val="24"/>
          <w:rtl/>
        </w:rPr>
        <w:t xml:space="preserve"> </w:t>
      </w:r>
      <w:r>
        <w:rPr>
          <w:rFonts w:hint="eastAsia"/>
          <w:b/>
          <w:bCs/>
          <w:szCs w:val="24"/>
          <w:highlight w:val="cyan"/>
          <w:rtl/>
        </w:rPr>
        <w:t>כנספח</w:t>
      </w:r>
      <w:r>
        <w:rPr>
          <w:b/>
          <w:bCs/>
          <w:szCs w:val="24"/>
          <w:highlight w:val="cyan"/>
          <w:rtl/>
        </w:rPr>
        <w:t xml:space="preserve"> </w:t>
      </w:r>
      <w:r>
        <w:rPr>
          <w:rFonts w:hint="eastAsia"/>
          <w:b/>
          <w:bCs/>
          <w:szCs w:val="24"/>
          <w:highlight w:val="cyan"/>
          <w:rtl/>
        </w:rPr>
        <w:t>יב</w:t>
      </w:r>
      <w:r>
        <w:rPr>
          <w:b/>
          <w:bCs/>
          <w:szCs w:val="24"/>
          <w:highlight w:val="cyan"/>
          <w:rtl/>
        </w:rPr>
        <w:t>'.</w:t>
      </w:r>
    </w:p>
    <w:p w:rsidR="008778ED" w:rsidRPr="00BE6B8B" w:rsidRDefault="008778ED" w:rsidP="008778ED">
      <w:pPr>
        <w:numPr>
          <w:ilvl w:val="1"/>
          <w:numId w:val="21"/>
        </w:numPr>
        <w:spacing w:line="360" w:lineRule="auto"/>
        <w:ind w:right="0"/>
        <w:jc w:val="both"/>
        <w:rPr>
          <w:szCs w:val="24"/>
        </w:rPr>
      </w:pPr>
      <w:r>
        <w:rPr>
          <w:rFonts w:hint="eastAsia"/>
          <w:szCs w:val="24"/>
          <w:rtl/>
        </w:rPr>
        <w:t>לצרכי</w:t>
      </w:r>
      <w:r>
        <w:rPr>
          <w:szCs w:val="24"/>
          <w:rtl/>
        </w:rPr>
        <w:t xml:space="preserve"> </w:t>
      </w:r>
      <w:r>
        <w:rPr>
          <w:rFonts w:hint="eastAsia"/>
          <w:szCs w:val="24"/>
          <w:rtl/>
        </w:rPr>
        <w:t>הסכם</w:t>
      </w:r>
      <w:r>
        <w:rPr>
          <w:szCs w:val="24"/>
          <w:rtl/>
        </w:rPr>
        <w:t xml:space="preserve"> </w:t>
      </w:r>
      <w:r>
        <w:rPr>
          <w:rFonts w:hint="eastAsia"/>
          <w:szCs w:val="24"/>
          <w:rtl/>
        </w:rPr>
        <w:t>זה</w:t>
      </w:r>
      <w:r>
        <w:rPr>
          <w:szCs w:val="24"/>
          <w:rtl/>
        </w:rPr>
        <w:t xml:space="preserve"> </w:t>
      </w:r>
      <w:r>
        <w:rPr>
          <w:rFonts w:hint="eastAsia"/>
          <w:szCs w:val="24"/>
          <w:rtl/>
        </w:rPr>
        <w:t>מוסכם</w:t>
      </w:r>
      <w:r>
        <w:rPr>
          <w:szCs w:val="24"/>
          <w:rtl/>
        </w:rPr>
        <w:t xml:space="preserve"> </w:t>
      </w:r>
      <w:r>
        <w:rPr>
          <w:rFonts w:hint="eastAsia"/>
          <w:szCs w:val="24"/>
          <w:rtl/>
        </w:rPr>
        <w:t>כי</w:t>
      </w:r>
      <w:r>
        <w:rPr>
          <w:szCs w:val="24"/>
          <w:rtl/>
        </w:rPr>
        <w:t xml:space="preserve"> "מועד </w:t>
      </w:r>
      <w:r>
        <w:rPr>
          <w:rFonts w:hint="eastAsia"/>
          <w:szCs w:val="24"/>
          <w:rtl/>
        </w:rPr>
        <w:t>הגשת</w:t>
      </w:r>
      <w:r>
        <w:rPr>
          <w:szCs w:val="24"/>
          <w:rtl/>
        </w:rPr>
        <w:t xml:space="preserve"> </w:t>
      </w:r>
      <w:r>
        <w:rPr>
          <w:rFonts w:hint="eastAsia"/>
          <w:szCs w:val="24"/>
          <w:rtl/>
        </w:rPr>
        <w:t>החשבונית</w:t>
      </w:r>
      <w:r>
        <w:rPr>
          <w:szCs w:val="24"/>
          <w:rtl/>
        </w:rPr>
        <w:t xml:space="preserve"> </w:t>
      </w:r>
      <w:r>
        <w:rPr>
          <w:rFonts w:hint="eastAsia"/>
          <w:szCs w:val="24"/>
          <w:rtl/>
        </w:rPr>
        <w:t>למשרד</w:t>
      </w:r>
      <w:r>
        <w:rPr>
          <w:szCs w:val="24"/>
          <w:rtl/>
        </w:rPr>
        <w:t xml:space="preserve">" </w:t>
      </w:r>
      <w:r>
        <w:rPr>
          <w:rFonts w:hint="eastAsia"/>
          <w:szCs w:val="24"/>
          <w:rtl/>
        </w:rPr>
        <w:t>הינו</w:t>
      </w:r>
      <w:r>
        <w:rPr>
          <w:szCs w:val="24"/>
          <w:rtl/>
        </w:rPr>
        <w:t xml:space="preserve"> </w:t>
      </w:r>
      <w:r>
        <w:rPr>
          <w:rFonts w:hint="eastAsia"/>
          <w:szCs w:val="24"/>
          <w:rtl/>
        </w:rPr>
        <w:t>המועד</w:t>
      </w:r>
      <w:r>
        <w:rPr>
          <w:szCs w:val="24"/>
          <w:rtl/>
        </w:rPr>
        <w:t xml:space="preserve"> </w:t>
      </w:r>
      <w:r>
        <w:rPr>
          <w:rFonts w:hint="eastAsia"/>
          <w:szCs w:val="24"/>
          <w:rtl/>
        </w:rPr>
        <w:t>שבו</w:t>
      </w:r>
      <w:r>
        <w:rPr>
          <w:szCs w:val="24"/>
          <w:rtl/>
        </w:rPr>
        <w:t xml:space="preserve"> </w:t>
      </w:r>
      <w:r>
        <w:rPr>
          <w:rFonts w:hint="eastAsia"/>
          <w:szCs w:val="24"/>
          <w:rtl/>
        </w:rPr>
        <w:t>התקבלה</w:t>
      </w:r>
      <w:r>
        <w:rPr>
          <w:szCs w:val="24"/>
          <w:rtl/>
        </w:rPr>
        <w:t xml:space="preserve"> </w:t>
      </w:r>
      <w:r>
        <w:rPr>
          <w:rFonts w:hint="eastAsia"/>
          <w:szCs w:val="24"/>
          <w:rtl/>
        </w:rPr>
        <w:t>חשבונית</w:t>
      </w:r>
      <w:r>
        <w:rPr>
          <w:szCs w:val="24"/>
          <w:rtl/>
        </w:rPr>
        <w:t xml:space="preserve"> </w:t>
      </w:r>
      <w:r>
        <w:rPr>
          <w:rFonts w:hint="eastAsia"/>
          <w:szCs w:val="24"/>
          <w:rtl/>
        </w:rPr>
        <w:t>המס</w:t>
      </w:r>
      <w:r>
        <w:rPr>
          <w:szCs w:val="24"/>
          <w:rtl/>
        </w:rPr>
        <w:t xml:space="preserve"> </w:t>
      </w:r>
      <w:r>
        <w:rPr>
          <w:rFonts w:hint="eastAsia"/>
          <w:szCs w:val="24"/>
          <w:rtl/>
        </w:rPr>
        <w:t>אצל</w:t>
      </w:r>
      <w:r>
        <w:rPr>
          <w:szCs w:val="24"/>
          <w:rtl/>
        </w:rPr>
        <w:t xml:space="preserve"> </w:t>
      </w:r>
      <w:r>
        <w:rPr>
          <w:rFonts w:hint="eastAsia"/>
          <w:szCs w:val="24"/>
          <w:rtl/>
        </w:rPr>
        <w:t>הממונה</w:t>
      </w:r>
      <w:r>
        <w:rPr>
          <w:szCs w:val="24"/>
          <w:rtl/>
        </w:rPr>
        <w:t xml:space="preserve">. </w:t>
      </w:r>
      <w:r>
        <w:rPr>
          <w:rFonts w:hint="eastAsia"/>
          <w:szCs w:val="24"/>
          <w:rtl/>
        </w:rPr>
        <w:t>בכל</w:t>
      </w:r>
      <w:r>
        <w:rPr>
          <w:szCs w:val="24"/>
          <w:rtl/>
        </w:rPr>
        <w:t xml:space="preserve"> </w:t>
      </w:r>
      <w:r>
        <w:rPr>
          <w:rFonts w:hint="eastAsia"/>
          <w:szCs w:val="24"/>
          <w:rtl/>
        </w:rPr>
        <w:t>מקרה</w:t>
      </w:r>
      <w:r>
        <w:rPr>
          <w:szCs w:val="24"/>
          <w:rtl/>
        </w:rPr>
        <w:t xml:space="preserve">, "מועד </w:t>
      </w:r>
      <w:r>
        <w:rPr>
          <w:rFonts w:hint="eastAsia"/>
          <w:szCs w:val="24"/>
          <w:rtl/>
        </w:rPr>
        <w:t>הגשת</w:t>
      </w:r>
      <w:r>
        <w:rPr>
          <w:szCs w:val="24"/>
          <w:rtl/>
        </w:rPr>
        <w:t xml:space="preserve"> </w:t>
      </w:r>
      <w:r>
        <w:rPr>
          <w:rFonts w:hint="eastAsia"/>
          <w:szCs w:val="24"/>
          <w:rtl/>
        </w:rPr>
        <w:t>החשבונית</w:t>
      </w:r>
      <w:r>
        <w:rPr>
          <w:szCs w:val="24"/>
          <w:rtl/>
        </w:rPr>
        <w:t xml:space="preserve"> </w:t>
      </w:r>
      <w:r>
        <w:rPr>
          <w:rFonts w:hint="eastAsia"/>
          <w:szCs w:val="24"/>
          <w:rtl/>
        </w:rPr>
        <w:t>למשרד</w:t>
      </w:r>
      <w:r>
        <w:rPr>
          <w:szCs w:val="24"/>
          <w:rtl/>
        </w:rPr>
        <w:t xml:space="preserve">" </w:t>
      </w:r>
      <w:r>
        <w:rPr>
          <w:rFonts w:hint="eastAsia"/>
          <w:szCs w:val="24"/>
          <w:rtl/>
        </w:rPr>
        <w:t>לא</w:t>
      </w:r>
      <w:r>
        <w:rPr>
          <w:szCs w:val="24"/>
          <w:rtl/>
        </w:rPr>
        <w:t xml:space="preserve"> </w:t>
      </w:r>
      <w:r>
        <w:rPr>
          <w:rFonts w:hint="eastAsia"/>
          <w:szCs w:val="24"/>
          <w:rtl/>
        </w:rPr>
        <w:t>יהיה</w:t>
      </w:r>
      <w:r>
        <w:rPr>
          <w:szCs w:val="24"/>
          <w:rtl/>
        </w:rPr>
        <w:t xml:space="preserve"> </w:t>
      </w:r>
      <w:r>
        <w:rPr>
          <w:rFonts w:hint="eastAsia"/>
          <w:szCs w:val="24"/>
          <w:rtl/>
        </w:rPr>
        <w:t>מוקדם</w:t>
      </w:r>
      <w:r w:rsidRPr="00BE6B8B">
        <w:rPr>
          <w:rFonts w:hint="cs"/>
          <w:szCs w:val="24"/>
          <w:rtl/>
        </w:rPr>
        <w:t xml:space="preserve"> ממועד קבלת מלא התמורה שבגינה הוגשה החשבונית. </w:t>
      </w:r>
    </w:p>
    <w:p w:rsidR="008778ED" w:rsidRPr="00BE6B8B" w:rsidRDefault="008778ED" w:rsidP="008778ED">
      <w:pPr>
        <w:numPr>
          <w:ilvl w:val="1"/>
          <w:numId w:val="21"/>
        </w:numPr>
        <w:spacing w:line="360" w:lineRule="auto"/>
        <w:ind w:right="0"/>
        <w:jc w:val="both"/>
        <w:rPr>
          <w:szCs w:val="24"/>
        </w:rPr>
      </w:pPr>
      <w:r w:rsidRPr="00BE6B8B">
        <w:rPr>
          <w:rFonts w:hint="cs"/>
          <w:szCs w:val="24"/>
          <w:rtl/>
        </w:rPr>
        <w:t>התשלומים יתבצעו כדלקמן:</w:t>
      </w:r>
    </w:p>
    <w:p w:rsidR="008778ED" w:rsidRPr="00BE6B8B" w:rsidRDefault="008778ED" w:rsidP="008778ED">
      <w:pPr>
        <w:numPr>
          <w:ilvl w:val="2"/>
          <w:numId w:val="21"/>
        </w:numPr>
        <w:spacing w:line="360" w:lineRule="auto"/>
        <w:ind w:right="0"/>
        <w:jc w:val="both"/>
        <w:rPr>
          <w:szCs w:val="24"/>
        </w:rPr>
      </w:pPr>
      <w:r w:rsidRPr="00BE6B8B">
        <w:rPr>
          <w:rFonts w:hint="cs"/>
          <w:szCs w:val="24"/>
          <w:rtl/>
        </w:rPr>
        <w:lastRenderedPageBreak/>
        <w:t>התמורה ליועץ תשולם בהתאם לאמור להלן ובכפוף להוראות החשב הכללי המתפרסמות מעת לעת.</w:t>
      </w:r>
    </w:p>
    <w:p w:rsidR="008778ED" w:rsidRPr="00BE6B8B" w:rsidRDefault="008778ED" w:rsidP="008778ED">
      <w:pPr>
        <w:numPr>
          <w:ilvl w:val="2"/>
          <w:numId w:val="21"/>
        </w:numPr>
        <w:spacing w:line="360" w:lineRule="auto"/>
        <w:ind w:right="0"/>
        <w:jc w:val="both"/>
        <w:rPr>
          <w:szCs w:val="24"/>
        </w:rPr>
      </w:pPr>
      <w:r w:rsidRPr="00BE6B8B">
        <w:rPr>
          <w:rFonts w:hint="cs"/>
          <w:b/>
          <w:bCs/>
          <w:szCs w:val="24"/>
          <w:rtl/>
        </w:rPr>
        <w:t>חשבוניות שיוגשו למשרד במחצית הראשונה של כל חודש</w:t>
      </w:r>
      <w:r w:rsidRPr="00BE6B8B">
        <w:rPr>
          <w:rFonts w:hint="cs"/>
          <w:szCs w:val="24"/>
          <w:rtl/>
        </w:rPr>
        <w:t xml:space="preserve"> (בימים 1-15): ישולמו בין התאריכים 15-24 (כולל) של החודש העוקב.</w:t>
      </w:r>
    </w:p>
    <w:p w:rsidR="008778ED" w:rsidRPr="00BE6B8B" w:rsidRDefault="008778ED" w:rsidP="008778ED">
      <w:pPr>
        <w:numPr>
          <w:ilvl w:val="2"/>
          <w:numId w:val="21"/>
        </w:numPr>
        <w:spacing w:line="360" w:lineRule="auto"/>
        <w:ind w:right="0"/>
        <w:jc w:val="both"/>
        <w:rPr>
          <w:szCs w:val="24"/>
        </w:rPr>
      </w:pPr>
      <w:r w:rsidRPr="00BE6B8B">
        <w:rPr>
          <w:rFonts w:hint="cs"/>
          <w:b/>
          <w:bCs/>
          <w:szCs w:val="24"/>
          <w:rtl/>
        </w:rPr>
        <w:t xml:space="preserve">חשבוניות שיוגשו למשרד בין התאריכים 16-24 לכל חודש </w:t>
      </w:r>
      <w:r w:rsidRPr="00BE6B8B">
        <w:rPr>
          <w:rFonts w:hint="cs"/>
          <w:szCs w:val="24"/>
          <w:rtl/>
        </w:rPr>
        <w:t xml:space="preserve">(כולל): ישולמו בין התאריכים 16-24 של החודש העוקב. </w:t>
      </w:r>
    </w:p>
    <w:p w:rsidR="008778ED" w:rsidRPr="00BE6B8B" w:rsidRDefault="008778ED" w:rsidP="008778ED">
      <w:pPr>
        <w:numPr>
          <w:ilvl w:val="2"/>
          <w:numId w:val="21"/>
        </w:numPr>
        <w:spacing w:line="360" w:lineRule="auto"/>
        <w:ind w:right="0"/>
        <w:jc w:val="both"/>
        <w:rPr>
          <w:szCs w:val="24"/>
        </w:rPr>
      </w:pPr>
      <w:r w:rsidRPr="00BE6B8B">
        <w:rPr>
          <w:rFonts w:hint="cs"/>
          <w:b/>
          <w:bCs/>
          <w:szCs w:val="24"/>
          <w:rtl/>
        </w:rPr>
        <w:t>חשבוניות שיוגשו למשרד בין התאריכים 25-31 לכל חודש</w:t>
      </w:r>
      <w:r w:rsidRPr="00BE6B8B">
        <w:rPr>
          <w:rFonts w:hint="cs"/>
          <w:szCs w:val="24"/>
          <w:rtl/>
        </w:rPr>
        <w:t xml:space="preserve"> (כולל): ישולמו ביום ה- 24 לחודש העוקב. </w:t>
      </w:r>
    </w:p>
    <w:p w:rsidR="008778ED" w:rsidRPr="00BE6B8B" w:rsidRDefault="008778ED" w:rsidP="008778ED">
      <w:pPr>
        <w:numPr>
          <w:ilvl w:val="1"/>
          <w:numId w:val="21"/>
        </w:numPr>
        <w:spacing w:line="360" w:lineRule="auto"/>
        <w:ind w:right="0"/>
        <w:jc w:val="both"/>
        <w:rPr>
          <w:szCs w:val="24"/>
          <w:u w:val="single"/>
          <w:rtl/>
        </w:rPr>
      </w:pPr>
      <w:r w:rsidRPr="00BE6B8B">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8778ED" w:rsidRPr="00BE6B8B" w:rsidRDefault="008778ED" w:rsidP="008778ED">
      <w:pPr>
        <w:numPr>
          <w:ilvl w:val="1"/>
          <w:numId w:val="21"/>
        </w:numPr>
        <w:spacing w:line="360" w:lineRule="auto"/>
        <w:ind w:right="0"/>
        <w:jc w:val="both"/>
        <w:rPr>
          <w:szCs w:val="24"/>
          <w:u w:val="single"/>
        </w:rPr>
      </w:pPr>
      <w:r w:rsidRPr="00BE6B8B">
        <w:rPr>
          <w:rFonts w:hint="cs"/>
          <w:szCs w:val="24"/>
          <w:rtl/>
        </w:rPr>
        <w:t xml:space="preserve">המשרד רשאי בכל עת לעכב כל תשלום, אם מפר היועץ או אינו ממלא אחד או יותר מתנאי הסכם זה וזאת מבלי לפגוע בזכויותיו של המשרד לפי סעיף </w:t>
      </w:r>
      <w:r>
        <w:rPr>
          <w:rFonts w:hint="cs"/>
          <w:szCs w:val="24"/>
          <w:rtl/>
        </w:rPr>
        <w:t>6</w:t>
      </w:r>
      <w:r w:rsidRPr="00BE6B8B">
        <w:rPr>
          <w:rFonts w:hint="cs"/>
          <w:szCs w:val="24"/>
          <w:rtl/>
        </w:rPr>
        <w:t xml:space="preserve"> לעיל.</w:t>
      </w:r>
    </w:p>
    <w:p w:rsidR="008778ED" w:rsidRPr="00BE6B8B" w:rsidRDefault="008778ED" w:rsidP="008778ED">
      <w:pPr>
        <w:numPr>
          <w:ilvl w:val="0"/>
          <w:numId w:val="21"/>
        </w:numPr>
        <w:spacing w:line="360" w:lineRule="auto"/>
        <w:jc w:val="both"/>
        <w:rPr>
          <w:b/>
          <w:bCs/>
          <w:szCs w:val="24"/>
          <w:u w:val="single"/>
        </w:rPr>
      </w:pPr>
      <w:r w:rsidRPr="00BE6B8B">
        <w:rPr>
          <w:rFonts w:hint="cs"/>
          <w:b/>
          <w:bCs/>
          <w:szCs w:val="24"/>
          <w:u w:val="single"/>
          <w:rtl/>
        </w:rPr>
        <w:t>תשלומים נוספים</w:t>
      </w:r>
    </w:p>
    <w:p w:rsidR="008778ED" w:rsidRPr="00A13170" w:rsidRDefault="008778ED" w:rsidP="008778ED">
      <w:pPr>
        <w:numPr>
          <w:ilvl w:val="1"/>
          <w:numId w:val="21"/>
        </w:numPr>
        <w:spacing w:line="360" w:lineRule="auto"/>
        <w:ind w:right="0"/>
        <w:jc w:val="both"/>
        <w:rPr>
          <w:szCs w:val="24"/>
          <w:rtl/>
        </w:rPr>
      </w:pPr>
      <w:r w:rsidRPr="00BE6B8B">
        <w:rPr>
          <w:rFonts w:hint="cs"/>
          <w:szCs w:val="24"/>
          <w:rtl/>
        </w:rPr>
        <w:t xml:space="preserve">מוסכם בזה בין הצדדים כי שום תשלום אחר או נוסף פרט לאמור בסעיף </w:t>
      </w:r>
      <w:r>
        <w:rPr>
          <w:rFonts w:hint="cs"/>
          <w:szCs w:val="24"/>
          <w:rtl/>
        </w:rPr>
        <w:t xml:space="preserve">8 לעיל, </w:t>
      </w:r>
      <w:r w:rsidRPr="00BE6B8B">
        <w:rPr>
          <w:rFonts w:hint="cs"/>
          <w:szCs w:val="24"/>
          <w:rtl/>
        </w:rPr>
        <w:t>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w:t>
      </w:r>
    </w:p>
    <w:p w:rsidR="008778ED" w:rsidRPr="00BE6B8B" w:rsidRDefault="008778ED" w:rsidP="008778ED">
      <w:pPr>
        <w:numPr>
          <w:ilvl w:val="1"/>
          <w:numId w:val="21"/>
        </w:numPr>
        <w:spacing w:line="360" w:lineRule="auto"/>
        <w:ind w:right="0"/>
        <w:jc w:val="both"/>
        <w:rPr>
          <w:szCs w:val="24"/>
          <w:rtl/>
        </w:rPr>
      </w:pPr>
      <w:r w:rsidRPr="00BE6B8B">
        <w:rPr>
          <w:rFonts w:hint="cs"/>
          <w:szCs w:val="24"/>
          <w:rtl/>
        </w:rPr>
        <w:t>היה וייקבע מסיבה כלשהי, במועד כלשהו אחרי תחילתו של הסכם זה, כי למרות כוונת הצדדים, שבאה לידי ביטוי בהסכם זה, רואים את העסקתו של היועץ</w:t>
      </w:r>
      <w:r>
        <w:rPr>
          <w:rFonts w:hint="cs"/>
          <w:szCs w:val="24"/>
          <w:rtl/>
        </w:rPr>
        <w:t xml:space="preserve"> או מי מנותני השירותים מטעמו</w:t>
      </w:r>
      <w:r w:rsidRPr="00BE6B8B">
        <w:rPr>
          <w:rFonts w:hint="cs"/>
          <w:szCs w:val="24"/>
          <w:rtl/>
        </w:rPr>
        <w:t xml:space="preserve">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8778ED" w:rsidRPr="00BE6B8B" w:rsidRDefault="008778ED" w:rsidP="008778ED">
      <w:pPr>
        <w:spacing w:line="360" w:lineRule="auto"/>
        <w:jc w:val="both"/>
        <w:rPr>
          <w:szCs w:val="24"/>
        </w:rPr>
      </w:pPr>
    </w:p>
    <w:p w:rsidR="008778ED" w:rsidRPr="00BE6B8B" w:rsidRDefault="008778ED" w:rsidP="008778ED">
      <w:pPr>
        <w:numPr>
          <w:ilvl w:val="0"/>
          <w:numId w:val="21"/>
        </w:numPr>
        <w:spacing w:line="360" w:lineRule="auto"/>
        <w:jc w:val="both"/>
        <w:rPr>
          <w:szCs w:val="24"/>
        </w:rPr>
      </w:pPr>
      <w:r w:rsidRPr="00BE6B8B">
        <w:rPr>
          <w:b/>
          <w:bCs/>
          <w:szCs w:val="24"/>
          <w:u w:val="single"/>
          <w:rtl/>
        </w:rPr>
        <w:t>היתרים רישיונות ואישורים</w:t>
      </w:r>
      <w:r w:rsidRPr="00BE6B8B">
        <w:rPr>
          <w:szCs w:val="24"/>
          <w:rtl/>
        </w:rPr>
        <w:t xml:space="preserve"> </w:t>
      </w:r>
    </w:p>
    <w:p w:rsidR="008778ED" w:rsidRPr="00BE6B8B" w:rsidRDefault="008778ED" w:rsidP="008778ED">
      <w:pPr>
        <w:numPr>
          <w:ilvl w:val="1"/>
          <w:numId w:val="21"/>
        </w:numPr>
        <w:spacing w:line="360" w:lineRule="auto"/>
        <w:ind w:right="0"/>
        <w:jc w:val="both"/>
        <w:rPr>
          <w:szCs w:val="24"/>
        </w:rPr>
      </w:pPr>
      <w:r w:rsidRPr="00BE6B8B">
        <w:rPr>
          <w:rFonts w:hint="cs"/>
          <w:szCs w:val="24"/>
          <w:rtl/>
        </w:rPr>
        <w:t xml:space="preserve">היועץ </w:t>
      </w:r>
      <w:r w:rsidRPr="00BE6B8B">
        <w:rPr>
          <w:szCs w:val="24"/>
          <w:rtl/>
        </w:rPr>
        <w:t xml:space="preserve">מצהיר ומתחייב בזאת </w:t>
      </w:r>
      <w:r w:rsidRPr="00BE6B8B">
        <w:rPr>
          <w:rFonts w:hint="cs"/>
          <w:szCs w:val="24"/>
          <w:rtl/>
        </w:rPr>
        <w:t xml:space="preserve">כי </w:t>
      </w:r>
      <w:r w:rsidRPr="00BE6B8B">
        <w:rPr>
          <w:szCs w:val="24"/>
          <w:rtl/>
        </w:rPr>
        <w:t>ה</w:t>
      </w:r>
      <w:r w:rsidRPr="00BE6B8B">
        <w:rPr>
          <w:rFonts w:hint="cs"/>
          <w:szCs w:val="24"/>
          <w:rtl/>
        </w:rPr>
        <w:t>ו</w:t>
      </w:r>
      <w:r w:rsidRPr="00BE6B8B">
        <w:rPr>
          <w:szCs w:val="24"/>
          <w:rtl/>
        </w:rPr>
        <w:t>א</w:t>
      </w:r>
      <w:r w:rsidRPr="00BE6B8B">
        <w:rPr>
          <w:rFonts w:hint="cs"/>
          <w:szCs w:val="24"/>
          <w:rtl/>
        </w:rPr>
        <w:t xml:space="preserve"> וכל מי מטעמו</w:t>
      </w:r>
      <w:r w:rsidRPr="00BE6B8B">
        <w:rPr>
          <w:szCs w:val="24"/>
          <w:rtl/>
        </w:rPr>
        <w:t xml:space="preserve"> מחזיק</w:t>
      </w:r>
      <w:r w:rsidRPr="00BE6B8B">
        <w:rPr>
          <w:rFonts w:hint="cs"/>
          <w:szCs w:val="24"/>
          <w:rtl/>
        </w:rPr>
        <w:t>ים</w:t>
      </w:r>
      <w:r w:rsidRPr="00BE6B8B">
        <w:rPr>
          <w:szCs w:val="24"/>
          <w:rtl/>
        </w:rPr>
        <w:t xml:space="preserve"> במסמכים ו</w:t>
      </w:r>
      <w:r w:rsidRPr="00BE6B8B">
        <w:rPr>
          <w:rFonts w:hint="cs"/>
          <w:szCs w:val="24"/>
          <w:rtl/>
        </w:rPr>
        <w:t>ב</w:t>
      </w:r>
      <w:r w:rsidRPr="00BE6B8B">
        <w:rPr>
          <w:szCs w:val="24"/>
          <w:rtl/>
        </w:rPr>
        <w:t>אישורים התקפים</w:t>
      </w:r>
      <w:r w:rsidRPr="00BE6B8B">
        <w:rPr>
          <w:rFonts w:hint="cs"/>
          <w:szCs w:val="24"/>
          <w:rtl/>
        </w:rPr>
        <w:t xml:space="preserve"> הנדרשים לביצוע השירותים כאמור בהסכם זה ונספחיו</w:t>
      </w:r>
      <w:r w:rsidRPr="00BE6B8B">
        <w:rPr>
          <w:szCs w:val="24"/>
          <w:rtl/>
        </w:rPr>
        <w:t xml:space="preserve"> בהתאם להוראות כל דין לרבות </w:t>
      </w:r>
      <w:r w:rsidRPr="00BE6B8B">
        <w:rPr>
          <w:szCs w:val="24"/>
          <w:rtl/>
        </w:rPr>
        <w:lastRenderedPageBreak/>
        <w:t>המסמכים והאישורים התקפים מאת הרשויות המוסמכות. ה</w:t>
      </w:r>
      <w:r w:rsidRPr="00BE6B8B">
        <w:rPr>
          <w:rFonts w:hint="cs"/>
          <w:szCs w:val="24"/>
          <w:rtl/>
        </w:rPr>
        <w:t>יועץ</w:t>
      </w:r>
      <w:r w:rsidRPr="00BE6B8B">
        <w:rPr>
          <w:szCs w:val="24"/>
          <w:rtl/>
        </w:rPr>
        <w:t xml:space="preserve"> מתחייב להציגם למשרד בכל עת שידרוש. </w:t>
      </w:r>
    </w:p>
    <w:p w:rsidR="008778ED" w:rsidRPr="00BE6B8B" w:rsidRDefault="008778ED" w:rsidP="008778ED">
      <w:pPr>
        <w:numPr>
          <w:ilvl w:val="1"/>
          <w:numId w:val="21"/>
        </w:numPr>
        <w:spacing w:line="360" w:lineRule="auto"/>
        <w:ind w:right="0"/>
        <w:jc w:val="both"/>
        <w:rPr>
          <w:szCs w:val="24"/>
        </w:rPr>
      </w:pPr>
      <w:r w:rsidRPr="00BE6B8B">
        <w:rPr>
          <w:rFonts w:hint="cs"/>
          <w:szCs w:val="24"/>
          <w:rtl/>
        </w:rPr>
        <w:t xml:space="preserve">ידוע ליועץ כי החזקת אישורים, רישיונות והיתרים ברי תוקף כאמור </w:t>
      </w:r>
      <w:r w:rsidRPr="00BE6B8B">
        <w:rPr>
          <w:szCs w:val="24"/>
          <w:rtl/>
        </w:rPr>
        <w:t>היא תנאי מהותי בהסכם זה. אי נכונות הצהרות</w:t>
      </w:r>
      <w:r w:rsidRPr="00BE6B8B">
        <w:rPr>
          <w:rFonts w:hint="cs"/>
          <w:szCs w:val="24"/>
          <w:rtl/>
        </w:rPr>
        <w:t xml:space="preserve"> היועץ לעניין זה, כולן או חלקן,</w:t>
      </w:r>
      <w:r w:rsidRPr="00BE6B8B">
        <w:rPr>
          <w:szCs w:val="24"/>
          <w:rtl/>
        </w:rPr>
        <w:t xml:space="preserve"> </w:t>
      </w:r>
      <w:r w:rsidRPr="00BE6B8B">
        <w:rPr>
          <w:rFonts w:hint="cs"/>
          <w:szCs w:val="24"/>
          <w:rtl/>
        </w:rPr>
        <w:t>תי</w:t>
      </w:r>
      <w:r w:rsidRPr="00BE6B8B">
        <w:rPr>
          <w:szCs w:val="24"/>
          <w:rtl/>
        </w:rPr>
        <w:t>חשב כהפרה יסודית של ה</w:t>
      </w:r>
      <w:r w:rsidRPr="00BE6B8B">
        <w:rPr>
          <w:rFonts w:hint="cs"/>
          <w:szCs w:val="24"/>
          <w:rtl/>
        </w:rPr>
        <w:t>ה</w:t>
      </w:r>
      <w:r w:rsidRPr="00BE6B8B">
        <w:rPr>
          <w:szCs w:val="24"/>
          <w:rtl/>
        </w:rPr>
        <w:t xml:space="preserve">סכם. </w:t>
      </w:r>
    </w:p>
    <w:p w:rsidR="008778ED" w:rsidRPr="00BE6B8B" w:rsidRDefault="008778ED" w:rsidP="008778ED">
      <w:pPr>
        <w:numPr>
          <w:ilvl w:val="1"/>
          <w:numId w:val="21"/>
        </w:numPr>
        <w:spacing w:line="360" w:lineRule="auto"/>
        <w:ind w:right="0"/>
        <w:jc w:val="both"/>
        <w:rPr>
          <w:szCs w:val="24"/>
        </w:rPr>
      </w:pPr>
      <w:r w:rsidRPr="00BE6B8B">
        <w:rPr>
          <w:rFonts w:hint="cs"/>
          <w:szCs w:val="24"/>
          <w:rtl/>
        </w:rPr>
        <w:t>היועץ מתחייב</w:t>
      </w:r>
      <w:r w:rsidRPr="00BE6B8B">
        <w:rPr>
          <w:szCs w:val="24"/>
          <w:rtl/>
        </w:rPr>
        <w:t xml:space="preserve"> להודיע למשרד מיד על כל שינוי שיחול בתוקף הצהרותי</w:t>
      </w:r>
      <w:r w:rsidRPr="00BE6B8B">
        <w:rPr>
          <w:rFonts w:hint="cs"/>
          <w:szCs w:val="24"/>
          <w:rtl/>
        </w:rPr>
        <w:t>ו כאמור</w:t>
      </w:r>
      <w:r w:rsidRPr="00BE6B8B">
        <w:rPr>
          <w:szCs w:val="24"/>
          <w:rtl/>
        </w:rPr>
        <w:t>, לרבות על כל צו שניתן כנגד</w:t>
      </w:r>
      <w:r w:rsidRPr="00BE6B8B">
        <w:rPr>
          <w:rFonts w:hint="cs"/>
          <w:szCs w:val="24"/>
          <w:rtl/>
        </w:rPr>
        <w:t>ו</w:t>
      </w:r>
      <w:r w:rsidRPr="00BE6B8B">
        <w:rPr>
          <w:szCs w:val="24"/>
          <w:rtl/>
        </w:rPr>
        <w:t xml:space="preserve"> והאוסר או מגביל את יכולת</w:t>
      </w:r>
      <w:r w:rsidRPr="00BE6B8B">
        <w:rPr>
          <w:rFonts w:hint="cs"/>
          <w:szCs w:val="24"/>
          <w:rtl/>
        </w:rPr>
        <w:t>ו</w:t>
      </w:r>
      <w:r w:rsidRPr="00BE6B8B">
        <w:rPr>
          <w:szCs w:val="24"/>
          <w:rtl/>
        </w:rPr>
        <w:t xml:space="preserve"> ליתן את השירותים בהתאם להסכם </w:t>
      </w:r>
      <w:r w:rsidRPr="00BE6B8B">
        <w:rPr>
          <w:rFonts w:hint="cs"/>
          <w:szCs w:val="24"/>
          <w:rtl/>
        </w:rPr>
        <w:t xml:space="preserve">זה </w:t>
      </w:r>
      <w:r w:rsidRPr="00BE6B8B">
        <w:rPr>
          <w:szCs w:val="24"/>
          <w:rtl/>
        </w:rPr>
        <w:t xml:space="preserve">על נספחיו. </w:t>
      </w:r>
    </w:p>
    <w:p w:rsidR="008778ED" w:rsidRPr="00BE6B8B" w:rsidRDefault="008778ED" w:rsidP="008778ED">
      <w:pPr>
        <w:numPr>
          <w:ilvl w:val="1"/>
          <w:numId w:val="21"/>
        </w:numPr>
        <w:spacing w:line="360" w:lineRule="auto"/>
        <w:ind w:right="0"/>
        <w:jc w:val="both"/>
        <w:rPr>
          <w:szCs w:val="24"/>
        </w:rPr>
      </w:pPr>
      <w:r w:rsidRPr="00BE6B8B">
        <w:rPr>
          <w:rFonts w:hint="cs"/>
          <w:szCs w:val="24"/>
          <w:rtl/>
        </w:rPr>
        <w:t xml:space="preserve">היועץ מתחייב לספק את השירותים בהתאם להוראות כל דין החל בקשר למתן השירותים נשוא הסכם זה. </w:t>
      </w:r>
    </w:p>
    <w:p w:rsidR="008778ED" w:rsidRPr="00BE6B8B" w:rsidRDefault="008778ED" w:rsidP="008778ED">
      <w:pPr>
        <w:spacing w:line="360" w:lineRule="auto"/>
        <w:ind w:left="567" w:right="567"/>
        <w:jc w:val="both"/>
        <w:rPr>
          <w:szCs w:val="24"/>
          <w:rtl/>
        </w:rPr>
      </w:pPr>
    </w:p>
    <w:p w:rsidR="008778ED" w:rsidRPr="00BE6B8B" w:rsidRDefault="008778ED" w:rsidP="008778ED">
      <w:pPr>
        <w:numPr>
          <w:ilvl w:val="0"/>
          <w:numId w:val="21"/>
        </w:numPr>
        <w:spacing w:line="360" w:lineRule="auto"/>
        <w:ind w:right="0"/>
        <w:jc w:val="both"/>
        <w:rPr>
          <w:b/>
          <w:bCs/>
          <w:szCs w:val="24"/>
          <w:u w:val="single"/>
        </w:rPr>
      </w:pPr>
      <w:r w:rsidRPr="00BE6B8B">
        <w:rPr>
          <w:rFonts w:hint="cs"/>
          <w:b/>
          <w:bCs/>
          <w:szCs w:val="24"/>
          <w:u w:val="single"/>
          <w:rtl/>
        </w:rPr>
        <w:t>ביטול ההסכם</w:t>
      </w:r>
    </w:p>
    <w:p w:rsidR="008778ED" w:rsidRPr="00BE6B8B" w:rsidRDefault="008778ED" w:rsidP="008778ED">
      <w:pPr>
        <w:numPr>
          <w:ilvl w:val="1"/>
          <w:numId w:val="21"/>
        </w:numPr>
        <w:spacing w:line="360" w:lineRule="auto"/>
        <w:ind w:right="0"/>
        <w:jc w:val="both"/>
        <w:rPr>
          <w:szCs w:val="24"/>
        </w:rPr>
      </w:pPr>
      <w:r w:rsidRPr="00BE6B8B">
        <w:rPr>
          <w:rFonts w:hint="cs"/>
          <w:szCs w:val="24"/>
          <w:rtl/>
        </w:rPr>
        <w:t>המשרד רשאי לבטל את ההסכם בכל עת לפני תום תקופת ההסכם על ידי</w:t>
      </w:r>
      <w:r>
        <w:rPr>
          <w:rFonts w:hint="cs"/>
          <w:szCs w:val="24"/>
          <w:rtl/>
        </w:rPr>
        <w:t xml:space="preserve"> מסירת</w:t>
      </w:r>
      <w:r w:rsidRPr="00BE6B8B">
        <w:rPr>
          <w:rFonts w:hint="cs"/>
          <w:szCs w:val="24"/>
          <w:rtl/>
        </w:rPr>
        <w:t xml:space="preserve"> הודעה מוקדמת בכתב, 30 ימים לפחות.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rsidR="008778ED" w:rsidRPr="00BE6B8B" w:rsidRDefault="008778ED" w:rsidP="008778ED">
      <w:pPr>
        <w:numPr>
          <w:ilvl w:val="1"/>
          <w:numId w:val="21"/>
        </w:numPr>
        <w:spacing w:line="360" w:lineRule="auto"/>
        <w:ind w:right="0"/>
        <w:jc w:val="both"/>
        <w:rPr>
          <w:szCs w:val="24"/>
        </w:rPr>
      </w:pPr>
      <w:r w:rsidRPr="00BE6B8B">
        <w:rPr>
          <w:rFonts w:hint="cs"/>
          <w:szCs w:val="24"/>
          <w:rtl/>
        </w:rPr>
        <w:t xml:space="preserve">בוטל ההסכם לפי סעיף זה, ובמידה ונדרש כך על ידי הממונה, ישלים היועץ פעילות שהחל בה לפני הביטול ויקבל תמורתה כאמור </w:t>
      </w:r>
      <w:r w:rsidRPr="00AC71A5">
        <w:rPr>
          <w:rFonts w:hint="cs"/>
          <w:szCs w:val="24"/>
          <w:rtl/>
        </w:rPr>
        <w:t>בסעיף 8.</w:t>
      </w:r>
    </w:p>
    <w:p w:rsidR="008778ED" w:rsidRPr="00BE6B8B" w:rsidRDefault="008778ED" w:rsidP="008778ED">
      <w:pPr>
        <w:spacing w:line="360" w:lineRule="auto"/>
        <w:ind w:left="567"/>
        <w:jc w:val="both"/>
        <w:rPr>
          <w:szCs w:val="24"/>
        </w:rPr>
      </w:pPr>
    </w:p>
    <w:p w:rsidR="008778ED" w:rsidRPr="00BE6B8B" w:rsidRDefault="008778ED" w:rsidP="008778ED">
      <w:pPr>
        <w:numPr>
          <w:ilvl w:val="0"/>
          <w:numId w:val="21"/>
        </w:numPr>
        <w:spacing w:line="360" w:lineRule="auto"/>
        <w:ind w:right="0"/>
        <w:jc w:val="both"/>
        <w:rPr>
          <w:b/>
          <w:bCs/>
          <w:szCs w:val="24"/>
          <w:u w:val="single"/>
        </w:rPr>
      </w:pPr>
      <w:r w:rsidRPr="00BE6B8B">
        <w:rPr>
          <w:rFonts w:hint="cs"/>
          <w:b/>
          <w:bCs/>
          <w:szCs w:val="24"/>
          <w:u w:val="single"/>
          <w:rtl/>
        </w:rPr>
        <w:t>סודיות</w:t>
      </w:r>
    </w:p>
    <w:p w:rsidR="008778ED" w:rsidRPr="0007445A" w:rsidRDefault="008778ED" w:rsidP="008778ED">
      <w:pPr>
        <w:numPr>
          <w:ilvl w:val="1"/>
          <w:numId w:val="21"/>
        </w:numPr>
        <w:spacing w:line="360" w:lineRule="auto"/>
        <w:jc w:val="both"/>
        <w:rPr>
          <w:szCs w:val="24"/>
        </w:rPr>
      </w:pPr>
      <w:r w:rsidRPr="0007445A">
        <w:rPr>
          <w:rFonts w:hint="cs"/>
          <w:szCs w:val="24"/>
          <w:rtl/>
        </w:rPr>
        <w:t>לצורך חוזה זה</w:t>
      </w:r>
      <w:r w:rsidRPr="004307AA">
        <w:rPr>
          <w:szCs w:val="24"/>
          <w:rtl/>
        </w:rPr>
        <w:t>,</w:t>
      </w:r>
      <w:r w:rsidRPr="0007445A">
        <w:rPr>
          <w:rFonts w:hint="cs"/>
          <w:szCs w:val="24"/>
          <w:rtl/>
        </w:rPr>
        <w:t xml:space="preserve"> למונחים הבאים </w:t>
      </w:r>
      <w:r w:rsidRPr="003248AC">
        <w:rPr>
          <w:rFonts w:hint="eastAsia"/>
          <w:szCs w:val="24"/>
          <w:rtl/>
        </w:rPr>
        <w:t>ול</w:t>
      </w:r>
      <w:r w:rsidRPr="0007445A">
        <w:rPr>
          <w:rFonts w:hint="cs"/>
          <w:szCs w:val="24"/>
          <w:rtl/>
        </w:rPr>
        <w:t>משמעות המופיעה לצידם:</w:t>
      </w:r>
    </w:p>
    <w:p w:rsidR="008778ED" w:rsidRPr="0007445A" w:rsidRDefault="008778ED" w:rsidP="008778ED">
      <w:pPr>
        <w:pStyle w:val="afd"/>
        <w:widowControl w:val="0"/>
        <w:spacing w:line="360" w:lineRule="auto"/>
        <w:rPr>
          <w:b/>
          <w:bCs/>
          <w:sz w:val="24"/>
        </w:rPr>
      </w:pPr>
    </w:p>
    <w:p w:rsidR="008778ED" w:rsidRPr="0007445A" w:rsidRDefault="008778ED" w:rsidP="008778ED">
      <w:pPr>
        <w:pStyle w:val="afd"/>
        <w:widowControl w:val="0"/>
        <w:spacing w:line="360" w:lineRule="auto"/>
        <w:rPr>
          <w:sz w:val="24"/>
        </w:rPr>
      </w:pPr>
      <w:r w:rsidRPr="0007445A">
        <w:rPr>
          <w:b/>
          <w:bCs/>
          <w:sz w:val="24"/>
          <w:rtl/>
        </w:rPr>
        <w:t>"מידע"</w:t>
      </w:r>
      <w:r w:rsidRPr="0007445A">
        <w:rPr>
          <w:sz w:val="24"/>
          <w:rtl/>
        </w:rPr>
        <w:t xml:space="preserve"> -</w:t>
      </w:r>
      <w:r w:rsidRPr="0007445A">
        <w:rPr>
          <w:sz w:val="24"/>
          <w:rtl/>
        </w:rPr>
        <w:tab/>
      </w:r>
      <w:r w:rsidRPr="0007445A">
        <w:rPr>
          <w:rFonts w:hint="eastAsia"/>
          <w:sz w:val="24"/>
          <w:rtl/>
        </w:rPr>
        <w:t>כל</w:t>
      </w:r>
      <w:r w:rsidRPr="0007445A">
        <w:rPr>
          <w:sz w:val="24"/>
          <w:rtl/>
        </w:rPr>
        <w:t xml:space="preserve"> </w:t>
      </w:r>
      <w:r w:rsidRPr="0007445A">
        <w:rPr>
          <w:rFonts w:hint="eastAsia"/>
          <w:sz w:val="24"/>
          <w:rtl/>
        </w:rPr>
        <w:t>מידע</w:t>
      </w:r>
      <w:r w:rsidRPr="0007445A">
        <w:rPr>
          <w:sz w:val="24"/>
          <w:rtl/>
        </w:rPr>
        <w:t xml:space="preserve"> (</w:t>
      </w:r>
      <w:r w:rsidRPr="0007445A">
        <w:rPr>
          <w:sz w:val="24"/>
        </w:rPr>
        <w:t>Information</w:t>
      </w:r>
      <w:r w:rsidRPr="0007445A">
        <w:rPr>
          <w:sz w:val="24"/>
          <w:rtl/>
        </w:rPr>
        <w:t xml:space="preserve">), </w:t>
      </w:r>
      <w:r w:rsidRPr="0007445A">
        <w:rPr>
          <w:rFonts w:hint="eastAsia"/>
          <w:sz w:val="24"/>
          <w:rtl/>
        </w:rPr>
        <w:t>ידע</w:t>
      </w:r>
      <w:r w:rsidRPr="0007445A">
        <w:rPr>
          <w:sz w:val="24"/>
          <w:rtl/>
        </w:rPr>
        <w:t xml:space="preserve"> (</w:t>
      </w:r>
      <w:r w:rsidRPr="0007445A">
        <w:rPr>
          <w:sz w:val="24"/>
        </w:rPr>
        <w:t>Know-How</w:t>
      </w:r>
      <w:r w:rsidRPr="0007445A">
        <w:rPr>
          <w:sz w:val="24"/>
          <w:rtl/>
        </w:rPr>
        <w:t xml:space="preserve">), </w:t>
      </w:r>
      <w:r w:rsidRPr="0007445A">
        <w:rPr>
          <w:rFonts w:hint="eastAsia"/>
          <w:sz w:val="24"/>
          <w:rtl/>
        </w:rPr>
        <w:t>ידיעה</w:t>
      </w:r>
      <w:r w:rsidRPr="0007445A">
        <w:rPr>
          <w:sz w:val="24"/>
          <w:rtl/>
        </w:rPr>
        <w:t xml:space="preserve">, </w:t>
      </w:r>
      <w:r w:rsidRPr="0007445A">
        <w:rPr>
          <w:rFonts w:hint="eastAsia"/>
          <w:sz w:val="24"/>
          <w:rtl/>
        </w:rPr>
        <w:t>מסמך</w:t>
      </w:r>
      <w:r w:rsidRPr="0007445A">
        <w:rPr>
          <w:sz w:val="24"/>
          <w:rtl/>
        </w:rPr>
        <w:t xml:space="preserve">, </w:t>
      </w:r>
      <w:r w:rsidRPr="0007445A">
        <w:rPr>
          <w:rFonts w:hint="eastAsia"/>
          <w:sz w:val="24"/>
          <w:rtl/>
        </w:rPr>
        <w:t>תכתובת</w:t>
      </w:r>
      <w:r w:rsidRPr="0007445A">
        <w:rPr>
          <w:sz w:val="24"/>
          <w:rtl/>
        </w:rPr>
        <w:t xml:space="preserve">, </w:t>
      </w:r>
      <w:r w:rsidRPr="0007445A">
        <w:rPr>
          <w:rFonts w:hint="eastAsia"/>
          <w:sz w:val="24"/>
          <w:rtl/>
        </w:rPr>
        <w:t>תוכנית</w:t>
      </w:r>
      <w:r w:rsidRPr="0007445A">
        <w:rPr>
          <w:sz w:val="24"/>
          <w:rtl/>
        </w:rPr>
        <w:t xml:space="preserve">, </w:t>
      </w:r>
      <w:r w:rsidRPr="0007445A">
        <w:rPr>
          <w:rFonts w:hint="eastAsia"/>
          <w:sz w:val="24"/>
          <w:rtl/>
        </w:rPr>
        <w:t>נתון</w:t>
      </w:r>
      <w:r w:rsidRPr="0007445A">
        <w:rPr>
          <w:sz w:val="24"/>
          <w:rtl/>
        </w:rPr>
        <w:t xml:space="preserve">, </w:t>
      </w:r>
      <w:r w:rsidRPr="0007445A">
        <w:rPr>
          <w:rFonts w:hint="eastAsia"/>
          <w:sz w:val="24"/>
          <w:rtl/>
        </w:rPr>
        <w:t>מודל</w:t>
      </w:r>
      <w:r w:rsidRPr="0007445A">
        <w:rPr>
          <w:sz w:val="24"/>
          <w:rtl/>
        </w:rPr>
        <w:t xml:space="preserve">, </w:t>
      </w:r>
      <w:r w:rsidRPr="0007445A">
        <w:rPr>
          <w:rFonts w:hint="eastAsia"/>
          <w:sz w:val="24"/>
          <w:rtl/>
        </w:rPr>
        <w:t>חוות</w:t>
      </w:r>
      <w:r w:rsidRPr="0007445A">
        <w:rPr>
          <w:sz w:val="24"/>
          <w:rtl/>
        </w:rPr>
        <w:t xml:space="preserve"> </w:t>
      </w:r>
      <w:r w:rsidRPr="0007445A">
        <w:rPr>
          <w:rFonts w:hint="eastAsia"/>
          <w:sz w:val="24"/>
          <w:rtl/>
        </w:rPr>
        <w:t>דעת</w:t>
      </w:r>
      <w:r w:rsidRPr="0007445A">
        <w:rPr>
          <w:sz w:val="24"/>
          <w:rtl/>
        </w:rPr>
        <w:t xml:space="preserve">, </w:t>
      </w:r>
      <w:r w:rsidRPr="0007445A">
        <w:rPr>
          <w:rFonts w:hint="eastAsia"/>
          <w:sz w:val="24"/>
          <w:rtl/>
        </w:rPr>
        <w:t>מסקנה</w:t>
      </w:r>
      <w:r w:rsidRPr="0007445A">
        <w:rPr>
          <w:sz w:val="24"/>
          <w:rtl/>
        </w:rPr>
        <w:t xml:space="preserve"> </w:t>
      </w:r>
      <w:r w:rsidRPr="0007445A">
        <w:rPr>
          <w:rFonts w:hint="eastAsia"/>
          <w:sz w:val="24"/>
          <w:rtl/>
        </w:rPr>
        <w:t>וכל</w:t>
      </w:r>
      <w:r w:rsidRPr="0007445A">
        <w:rPr>
          <w:sz w:val="24"/>
          <w:rtl/>
        </w:rPr>
        <w:t xml:space="preserve"> </w:t>
      </w:r>
      <w:r w:rsidRPr="0007445A">
        <w:rPr>
          <w:rFonts w:hint="eastAsia"/>
          <w:sz w:val="24"/>
          <w:rtl/>
        </w:rPr>
        <w:t>דבר</w:t>
      </w:r>
      <w:r w:rsidRPr="0007445A">
        <w:rPr>
          <w:sz w:val="24"/>
          <w:rtl/>
        </w:rPr>
        <w:t xml:space="preserve"> </w:t>
      </w:r>
      <w:r w:rsidRPr="0007445A">
        <w:rPr>
          <w:rFonts w:hint="eastAsia"/>
          <w:sz w:val="24"/>
          <w:rtl/>
        </w:rPr>
        <w:t>אחר</w:t>
      </w:r>
      <w:r w:rsidRPr="0007445A">
        <w:rPr>
          <w:sz w:val="24"/>
          <w:rtl/>
        </w:rPr>
        <w:t xml:space="preserve"> </w:t>
      </w:r>
      <w:r w:rsidRPr="0007445A">
        <w:rPr>
          <w:rFonts w:hint="eastAsia"/>
          <w:sz w:val="24"/>
          <w:rtl/>
        </w:rPr>
        <w:t>כיו</w:t>
      </w:r>
      <w:r w:rsidRPr="0007445A">
        <w:rPr>
          <w:sz w:val="24"/>
          <w:rtl/>
        </w:rPr>
        <w:t xml:space="preserve">"ב </w:t>
      </w:r>
      <w:r w:rsidRPr="0007445A">
        <w:rPr>
          <w:rFonts w:hint="eastAsia"/>
          <w:sz w:val="24"/>
          <w:rtl/>
        </w:rPr>
        <w:t>הקשור</w:t>
      </w:r>
      <w:r w:rsidRPr="0007445A">
        <w:rPr>
          <w:sz w:val="24"/>
          <w:rtl/>
        </w:rPr>
        <w:t xml:space="preserve"> </w:t>
      </w:r>
      <w:r w:rsidRPr="0007445A">
        <w:rPr>
          <w:rFonts w:hint="eastAsia"/>
          <w:sz w:val="24"/>
          <w:rtl/>
        </w:rPr>
        <w:t>ו</w:t>
      </w:r>
      <w:r w:rsidRPr="0007445A">
        <w:rPr>
          <w:sz w:val="24"/>
          <w:rtl/>
        </w:rPr>
        <w:t xml:space="preserve">/או </w:t>
      </w:r>
      <w:r w:rsidRPr="0007445A">
        <w:rPr>
          <w:rFonts w:hint="eastAsia"/>
          <w:sz w:val="24"/>
          <w:rtl/>
        </w:rPr>
        <w:t>הנוגע</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 xml:space="preserve">, </w:t>
      </w:r>
      <w:r w:rsidRPr="0007445A">
        <w:rPr>
          <w:rFonts w:hint="eastAsia"/>
          <w:sz w:val="24"/>
          <w:rtl/>
        </w:rPr>
        <w:t>בין</w:t>
      </w:r>
      <w:r w:rsidRPr="0007445A">
        <w:rPr>
          <w:sz w:val="24"/>
          <w:rtl/>
        </w:rPr>
        <w:t xml:space="preserve"> </w:t>
      </w:r>
      <w:r w:rsidRPr="0007445A">
        <w:rPr>
          <w:rFonts w:hint="eastAsia"/>
          <w:sz w:val="24"/>
          <w:rtl/>
        </w:rPr>
        <w:t>בכתב</w:t>
      </w:r>
      <w:r w:rsidRPr="0007445A">
        <w:rPr>
          <w:sz w:val="24"/>
          <w:rtl/>
        </w:rPr>
        <w:t xml:space="preserve"> </w:t>
      </w:r>
      <w:r w:rsidRPr="0007445A">
        <w:rPr>
          <w:rFonts w:hint="eastAsia"/>
          <w:sz w:val="24"/>
          <w:rtl/>
        </w:rPr>
        <w:t>ובין</w:t>
      </w:r>
      <w:r w:rsidRPr="0007445A">
        <w:rPr>
          <w:sz w:val="24"/>
          <w:rtl/>
        </w:rPr>
        <w:t xml:space="preserve"> </w:t>
      </w:r>
      <w:r w:rsidRPr="0007445A">
        <w:rPr>
          <w:rFonts w:hint="eastAsia"/>
          <w:sz w:val="24"/>
          <w:rtl/>
        </w:rPr>
        <w:t>בע</w:t>
      </w:r>
      <w:r w:rsidRPr="0007445A">
        <w:rPr>
          <w:sz w:val="24"/>
          <w:rtl/>
        </w:rPr>
        <w:t xml:space="preserve">"פ </w:t>
      </w:r>
      <w:r w:rsidRPr="0007445A">
        <w:rPr>
          <w:rFonts w:hint="eastAsia"/>
          <w:sz w:val="24"/>
          <w:rtl/>
        </w:rPr>
        <w:t>ו</w:t>
      </w:r>
      <w:r w:rsidRPr="0007445A">
        <w:rPr>
          <w:sz w:val="24"/>
          <w:rtl/>
        </w:rPr>
        <w:t xml:space="preserve">/או </w:t>
      </w:r>
      <w:r w:rsidRPr="0007445A">
        <w:rPr>
          <w:rFonts w:hint="eastAsia"/>
          <w:sz w:val="24"/>
          <w:rtl/>
        </w:rPr>
        <w:t>בכל</w:t>
      </w:r>
      <w:r w:rsidRPr="0007445A">
        <w:rPr>
          <w:sz w:val="24"/>
          <w:rtl/>
        </w:rPr>
        <w:t xml:space="preserve"> </w:t>
      </w:r>
      <w:r w:rsidRPr="0007445A">
        <w:rPr>
          <w:rFonts w:hint="eastAsia"/>
          <w:sz w:val="24"/>
          <w:rtl/>
        </w:rPr>
        <w:t>צורה</w:t>
      </w:r>
      <w:r w:rsidRPr="0007445A">
        <w:rPr>
          <w:sz w:val="24"/>
          <w:rtl/>
        </w:rPr>
        <w:t xml:space="preserve"> </w:t>
      </w:r>
      <w:r w:rsidRPr="0007445A">
        <w:rPr>
          <w:rFonts w:hint="eastAsia"/>
          <w:sz w:val="24"/>
          <w:rtl/>
        </w:rPr>
        <w:t>או</w:t>
      </w:r>
      <w:r w:rsidRPr="0007445A">
        <w:rPr>
          <w:sz w:val="24"/>
          <w:rtl/>
        </w:rPr>
        <w:t xml:space="preserve"> </w:t>
      </w:r>
      <w:r w:rsidRPr="0007445A">
        <w:rPr>
          <w:rFonts w:hint="eastAsia"/>
          <w:sz w:val="24"/>
          <w:rtl/>
        </w:rPr>
        <w:t>דרך</w:t>
      </w:r>
      <w:r w:rsidRPr="0007445A">
        <w:rPr>
          <w:sz w:val="24"/>
          <w:rtl/>
        </w:rPr>
        <w:t xml:space="preserve"> </w:t>
      </w:r>
      <w:r w:rsidRPr="0007445A">
        <w:rPr>
          <w:rFonts w:hint="eastAsia"/>
          <w:sz w:val="24"/>
          <w:rtl/>
        </w:rPr>
        <w:t>הנוגעים</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w:t>
      </w:r>
    </w:p>
    <w:p w:rsidR="008778ED" w:rsidRPr="00D33047" w:rsidRDefault="008778ED" w:rsidP="008778ED">
      <w:pPr>
        <w:pStyle w:val="afd"/>
        <w:widowControl w:val="0"/>
        <w:spacing w:line="360" w:lineRule="auto"/>
        <w:rPr>
          <w:sz w:val="24"/>
          <w:rtl/>
        </w:rPr>
      </w:pPr>
    </w:p>
    <w:p w:rsidR="008778ED" w:rsidRPr="00D33047" w:rsidRDefault="008778ED" w:rsidP="008778ED">
      <w:pPr>
        <w:pStyle w:val="afd"/>
        <w:widowControl w:val="0"/>
        <w:spacing w:line="360" w:lineRule="auto"/>
        <w:rPr>
          <w:sz w:val="24"/>
          <w:rtl/>
        </w:rPr>
      </w:pPr>
      <w:r w:rsidRPr="00D33047">
        <w:rPr>
          <w:rFonts w:hint="cs"/>
          <w:b/>
          <w:bCs/>
          <w:sz w:val="24"/>
          <w:rtl/>
        </w:rPr>
        <w:t xml:space="preserve">"סודות מקצועיים" </w:t>
      </w:r>
      <w:r w:rsidRPr="00D33047">
        <w:rPr>
          <w:rFonts w:hint="cs"/>
          <w:sz w:val="24"/>
          <w:rtl/>
        </w:rPr>
        <w:t>-</w:t>
      </w:r>
      <w:r w:rsidRPr="00D33047">
        <w:rPr>
          <w:rFonts w:hint="cs"/>
          <w:sz w:val="24"/>
          <w:rtl/>
        </w:rPr>
        <w:tab/>
        <w:t>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w:t>
      </w:r>
      <w:r>
        <w:rPr>
          <w:rFonts w:hint="cs"/>
          <w:sz w:val="24"/>
          <w:rtl/>
        </w:rPr>
        <w:t>שרד</w:t>
      </w:r>
      <w:r w:rsidRPr="00D33047">
        <w:rPr>
          <w:rFonts w:hint="cs"/>
          <w:sz w:val="24"/>
          <w:rtl/>
        </w:rPr>
        <w:t xml:space="preserve"> ו/או כל גורם אחר ו/או מי מטעמו. </w:t>
      </w:r>
    </w:p>
    <w:p w:rsidR="008778ED" w:rsidRDefault="008778ED" w:rsidP="008778ED">
      <w:pPr>
        <w:spacing w:line="360" w:lineRule="auto"/>
        <w:ind w:left="1134" w:right="567"/>
        <w:jc w:val="both"/>
        <w:rPr>
          <w:szCs w:val="24"/>
        </w:rPr>
      </w:pPr>
    </w:p>
    <w:p w:rsidR="008778ED" w:rsidRPr="00BE6B8B" w:rsidRDefault="008778ED" w:rsidP="008778ED">
      <w:pPr>
        <w:numPr>
          <w:ilvl w:val="1"/>
          <w:numId w:val="21"/>
        </w:numPr>
        <w:spacing w:line="360" w:lineRule="auto"/>
        <w:ind w:right="0"/>
        <w:jc w:val="both"/>
        <w:rPr>
          <w:szCs w:val="24"/>
        </w:rPr>
      </w:pPr>
      <w:r w:rsidRPr="00BE6B8B">
        <w:rPr>
          <w:rFonts w:hint="cs"/>
          <w:szCs w:val="24"/>
          <w:rtl/>
        </w:rPr>
        <w:t>הואיל והיועץ</w:t>
      </w:r>
      <w:r>
        <w:rPr>
          <w:rFonts w:hint="cs"/>
          <w:szCs w:val="24"/>
          <w:rtl/>
        </w:rPr>
        <w:t xml:space="preserve"> ו/או מי מטעמו</w:t>
      </w:r>
      <w:r w:rsidRPr="00BE6B8B">
        <w:rPr>
          <w:rFonts w:hint="cs"/>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rsidR="008778ED" w:rsidRPr="00BE6B8B" w:rsidRDefault="008778ED" w:rsidP="008778ED">
      <w:pPr>
        <w:numPr>
          <w:ilvl w:val="1"/>
          <w:numId w:val="21"/>
        </w:numPr>
        <w:spacing w:line="360" w:lineRule="auto"/>
        <w:ind w:right="0"/>
        <w:jc w:val="both"/>
        <w:rPr>
          <w:szCs w:val="24"/>
        </w:rPr>
      </w:pPr>
      <w:r w:rsidRPr="00BE6B8B">
        <w:rPr>
          <w:rFonts w:hint="cs"/>
          <w:szCs w:val="24"/>
          <w:rtl/>
        </w:rPr>
        <w:t>ידוע ליועץ כי אין לגלות מידע שהתגלו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rsidR="008778ED" w:rsidRPr="00BE6B8B" w:rsidRDefault="008778ED" w:rsidP="008778ED">
      <w:pPr>
        <w:numPr>
          <w:ilvl w:val="1"/>
          <w:numId w:val="21"/>
        </w:numPr>
        <w:spacing w:line="360" w:lineRule="auto"/>
        <w:ind w:right="0"/>
        <w:jc w:val="both"/>
        <w:rPr>
          <w:szCs w:val="24"/>
        </w:rPr>
      </w:pPr>
      <w:r w:rsidRPr="00BE6B8B">
        <w:rPr>
          <w:rFonts w:hint="cs"/>
          <w:szCs w:val="24"/>
          <w:rtl/>
        </w:rPr>
        <w:t>היועץ מתחייב לנקוט בכל האמצעים על מנת לוודא כי הסודיות כאמור תשמר גם על ידי עובדיו, סוכניו והמועסקים על ידו.</w:t>
      </w:r>
    </w:p>
    <w:p w:rsidR="008778ED" w:rsidRDefault="008778ED" w:rsidP="008778ED">
      <w:pPr>
        <w:numPr>
          <w:ilvl w:val="1"/>
          <w:numId w:val="21"/>
        </w:numPr>
        <w:spacing w:line="360" w:lineRule="auto"/>
        <w:ind w:right="0"/>
        <w:jc w:val="both"/>
        <w:rPr>
          <w:szCs w:val="24"/>
        </w:rPr>
      </w:pPr>
      <w:r w:rsidRPr="00BE6B8B">
        <w:rPr>
          <w:rFonts w:hint="cs"/>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rsidR="008778ED" w:rsidRPr="00BE6B8B" w:rsidRDefault="008778ED" w:rsidP="008778ED">
      <w:pPr>
        <w:spacing w:line="360" w:lineRule="auto"/>
        <w:ind w:left="1134" w:right="567"/>
        <w:jc w:val="both"/>
        <w:rPr>
          <w:szCs w:val="24"/>
        </w:rPr>
      </w:pPr>
    </w:p>
    <w:p w:rsidR="008778ED" w:rsidRPr="00BE6B8B" w:rsidRDefault="008778ED" w:rsidP="008778ED">
      <w:pPr>
        <w:numPr>
          <w:ilvl w:val="0"/>
          <w:numId w:val="21"/>
        </w:numPr>
        <w:spacing w:line="360" w:lineRule="auto"/>
        <w:ind w:right="0"/>
        <w:jc w:val="both"/>
        <w:rPr>
          <w:b/>
          <w:bCs/>
          <w:szCs w:val="24"/>
          <w:u w:val="single"/>
          <w:rtl/>
        </w:rPr>
      </w:pPr>
      <w:r w:rsidRPr="00BE6B8B">
        <w:rPr>
          <w:rFonts w:hint="cs"/>
          <w:b/>
          <w:bCs/>
          <w:szCs w:val="24"/>
          <w:u w:val="single"/>
          <w:rtl/>
        </w:rPr>
        <w:t>קניין רוחני וזכויות יוצרים</w:t>
      </w:r>
    </w:p>
    <w:p w:rsidR="008778ED" w:rsidRPr="00BE6B8B" w:rsidRDefault="008778ED" w:rsidP="008778ED">
      <w:pPr>
        <w:numPr>
          <w:ilvl w:val="1"/>
          <w:numId w:val="21"/>
        </w:numPr>
        <w:spacing w:line="360" w:lineRule="auto"/>
        <w:ind w:right="0"/>
        <w:jc w:val="both"/>
        <w:rPr>
          <w:szCs w:val="24"/>
          <w:u w:val="single"/>
        </w:rPr>
      </w:pPr>
      <w:r w:rsidRPr="00BE6B8B">
        <w:rPr>
          <w:rFonts w:hint="cs"/>
          <w:szCs w:val="24"/>
          <w:rtl/>
        </w:rPr>
        <w:t>המשרד יהיה בעל זכויות היוצרים</w:t>
      </w:r>
      <w:r>
        <w:rPr>
          <w:rFonts w:hint="cs"/>
          <w:szCs w:val="24"/>
          <w:rtl/>
        </w:rPr>
        <w:t xml:space="preserve"> הבלעדי</w:t>
      </w:r>
      <w:r w:rsidRPr="00BE6B8B">
        <w:rPr>
          <w:rFonts w:hint="cs"/>
          <w:szCs w:val="24"/>
          <w:rtl/>
        </w:rPr>
        <w:t xml:space="preserve"> בכל העבודה שיבצע היועץ במסגרת הסכם זה, כולל על כל מידע שיגיע לידי היועץ במסגרת העבודה ותיעודו על גבי דיסקטים או כל מדיה אחרת, תוכנות שתכנת, מפות שהכין, דו"חות שכתב, מודלים שגיבש וכו' (להלן: "</w:t>
      </w:r>
      <w:r w:rsidRPr="00BE6B8B">
        <w:rPr>
          <w:rFonts w:hint="cs"/>
          <w:b/>
          <w:bCs/>
          <w:szCs w:val="24"/>
          <w:rtl/>
        </w:rPr>
        <w:t>היצירות</w:t>
      </w:r>
      <w:r w:rsidRPr="00BE6B8B">
        <w:rPr>
          <w:rFonts w:hint="cs"/>
          <w:szCs w:val="24"/>
          <w:rtl/>
        </w:rPr>
        <w:t>") והיועץ לא יהיה רשאי לעשות כל שימוש בהן, אלא לצורך מתן שירותי היועץ בהתאם להסכם זה.</w:t>
      </w:r>
    </w:p>
    <w:p w:rsidR="008778ED" w:rsidRPr="00BE6B8B" w:rsidRDefault="008778ED" w:rsidP="008778ED">
      <w:pPr>
        <w:numPr>
          <w:ilvl w:val="1"/>
          <w:numId w:val="21"/>
        </w:numPr>
        <w:spacing w:line="360" w:lineRule="auto"/>
        <w:ind w:right="0"/>
        <w:jc w:val="both"/>
        <w:rPr>
          <w:szCs w:val="24"/>
          <w:u w:val="single"/>
        </w:rPr>
      </w:pPr>
      <w:r w:rsidRPr="00BE6B8B">
        <w:rPr>
          <w:rFonts w:hint="cs"/>
          <w:szCs w:val="24"/>
          <w:rtl/>
        </w:rPr>
        <w:t>כל חומר מכל סוג שהוא, כולל מפרט נתונים, תוכנות, צילומים וכו' שרכש היועץ לצורך ביצוע השירותים ושבגינו שילם המשרד, יהיה רכושו של המשרד (כולל קבצי אקסל), ועל היועץ להעבירו למשרד מייד בסיום השימוש בהם לצורך מתן השירותים.</w:t>
      </w:r>
    </w:p>
    <w:p w:rsidR="008778ED" w:rsidRPr="00BE6B8B" w:rsidRDefault="008778ED" w:rsidP="008778ED">
      <w:pPr>
        <w:numPr>
          <w:ilvl w:val="1"/>
          <w:numId w:val="21"/>
        </w:numPr>
        <w:spacing w:line="360" w:lineRule="auto"/>
        <w:ind w:right="0"/>
        <w:jc w:val="both"/>
        <w:rPr>
          <w:szCs w:val="24"/>
          <w:rtl/>
        </w:rPr>
      </w:pPr>
      <w:r w:rsidRPr="00BE6B8B">
        <w:rPr>
          <w:rFonts w:hint="cs"/>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8778ED" w:rsidRDefault="008778ED" w:rsidP="008778ED">
      <w:pPr>
        <w:numPr>
          <w:ilvl w:val="1"/>
          <w:numId w:val="21"/>
        </w:numPr>
        <w:spacing w:line="360" w:lineRule="auto"/>
        <w:ind w:right="0"/>
        <w:jc w:val="both"/>
        <w:rPr>
          <w:szCs w:val="24"/>
        </w:rPr>
      </w:pPr>
      <w:r w:rsidRPr="00BE6B8B">
        <w:rPr>
          <w:rFonts w:hint="cs"/>
          <w:szCs w:val="24"/>
          <w:rtl/>
        </w:rPr>
        <w:t>סעיף זה יהיה בתוקף אף לאחר תום תקופת הסכם זה וימשיך לחול ללא הגבלת זמן.</w:t>
      </w:r>
    </w:p>
    <w:p w:rsidR="008778ED" w:rsidRPr="009A2E79" w:rsidRDefault="008778ED" w:rsidP="008778ED">
      <w:pPr>
        <w:numPr>
          <w:ilvl w:val="1"/>
          <w:numId w:val="21"/>
        </w:numPr>
        <w:spacing w:line="360" w:lineRule="auto"/>
        <w:ind w:right="0"/>
        <w:jc w:val="both"/>
        <w:rPr>
          <w:szCs w:val="24"/>
        </w:rPr>
      </w:pPr>
      <w:r w:rsidRPr="009A2E79">
        <w:rPr>
          <w:rFonts w:hint="cs"/>
          <w:szCs w:val="24"/>
          <w:rtl/>
        </w:rPr>
        <w:t xml:space="preserve">בהתאם לתקנה 21 (ה) לתקנות חובת המכרזים, התשנ"ג </w:t>
      </w:r>
      <w:r w:rsidRPr="009A2E79">
        <w:rPr>
          <w:szCs w:val="24"/>
          <w:rtl/>
        </w:rPr>
        <w:t>–</w:t>
      </w:r>
      <w:r w:rsidRPr="009A2E79">
        <w:rPr>
          <w:rFonts w:hint="cs"/>
          <w:szCs w:val="24"/>
          <w:rtl/>
        </w:rPr>
        <w:t xml:space="preserve"> 1993, עומדת למציעים, שלא זכו במכרז, הזכות לעיין בהצעה הזוכה. על המציע לציין במפורש ומראש בחוברת ההצעה</w:t>
      </w:r>
      <w:r w:rsidRPr="00F86125">
        <w:rPr>
          <w:rFonts w:hint="cs"/>
          <w:szCs w:val="24"/>
          <w:highlight w:val="cyan"/>
          <w:rtl/>
        </w:rPr>
        <w:t>,</w:t>
      </w:r>
      <w:r w:rsidRPr="002642C4">
        <w:rPr>
          <w:rFonts w:hint="cs"/>
          <w:b/>
          <w:bCs/>
          <w:szCs w:val="24"/>
          <w:highlight w:val="cyan"/>
          <w:rtl/>
        </w:rPr>
        <w:t xml:space="preserve"> נספח יג'</w:t>
      </w:r>
      <w:r>
        <w:rPr>
          <w:rFonts w:hint="cs"/>
          <w:szCs w:val="24"/>
          <w:rtl/>
        </w:rPr>
        <w:t xml:space="preserve"> </w:t>
      </w:r>
      <w:r w:rsidRPr="009A2E79">
        <w:rPr>
          <w:rFonts w:hint="cs"/>
          <w:szCs w:val="24"/>
          <w:rtl/>
        </w:rPr>
        <w:t>אלו סעיפים בהצעתו הוא מבקש שיהיו חסויים בפני הצגה למציעים אחרים, מטעמי סוד מקצועי או מסחרי.</w:t>
      </w:r>
    </w:p>
    <w:p w:rsidR="008778ED" w:rsidRDefault="008778ED" w:rsidP="008778ED">
      <w:pPr>
        <w:spacing w:line="360" w:lineRule="auto"/>
        <w:ind w:left="1134" w:right="567"/>
        <w:jc w:val="both"/>
        <w:rPr>
          <w:b/>
          <w:bCs/>
          <w:szCs w:val="24"/>
          <w:rtl/>
        </w:rPr>
      </w:pPr>
      <w:r>
        <w:rPr>
          <w:rFonts w:hint="cs"/>
          <w:szCs w:val="24"/>
          <w:rtl/>
        </w:rPr>
        <w:lastRenderedPageBreak/>
        <w:t>מציע, שלא יציין סעיפים כאלה, ייראה כמי שהסכים לחשיפת הצעתו כולה</w:t>
      </w:r>
      <w:r w:rsidRPr="00C338B1">
        <w:rPr>
          <w:rFonts w:hint="cs"/>
          <w:b/>
          <w:bCs/>
          <w:szCs w:val="24"/>
          <w:rtl/>
        </w:rPr>
        <w:t xml:space="preserve">. </w:t>
      </w:r>
    </w:p>
    <w:p w:rsidR="008778ED" w:rsidRDefault="008778ED" w:rsidP="008778ED">
      <w:pPr>
        <w:spacing w:line="360" w:lineRule="auto"/>
        <w:ind w:left="1134" w:right="567"/>
        <w:jc w:val="both"/>
        <w:rPr>
          <w:b/>
          <w:bCs/>
          <w:szCs w:val="24"/>
          <w:rtl/>
        </w:rPr>
      </w:pPr>
      <w:r w:rsidRPr="00C338B1">
        <w:rPr>
          <w:rFonts w:hint="cs"/>
          <w:b/>
          <w:bCs/>
          <w:szCs w:val="24"/>
          <w:rtl/>
        </w:rPr>
        <w:t>יובהר, כי נתונים כספיים של המציע ישארו חסויים.</w:t>
      </w:r>
    </w:p>
    <w:p w:rsidR="008778ED" w:rsidRPr="00C338B1" w:rsidRDefault="008778ED" w:rsidP="008778ED">
      <w:pPr>
        <w:spacing w:line="360" w:lineRule="auto"/>
        <w:ind w:left="1134"/>
        <w:jc w:val="both"/>
        <w:rPr>
          <w:szCs w:val="24"/>
          <w:rtl/>
        </w:rPr>
      </w:pPr>
      <w:r w:rsidRPr="00C338B1">
        <w:rPr>
          <w:rFonts w:hint="cs"/>
          <w:szCs w:val="24"/>
          <w:rtl/>
        </w:rPr>
        <w:t xml:space="preserve">מובהר בזאת, כי ההחלטה האם חלק כלשהו בהצעת המציע הזוכה יהיה חסוי, תהיה נתונה אך ורק לוועדת המכרזים של המשרד. כן מובהר בזאת, כי כל נושא שמציע סימן כנושא שהוא מבקש להטיל עליו חיסיון, יהיה חסוי גם ביתר ההצעות, ככל שועדת המכרזים תקבל את טענת החיסיון. </w:t>
      </w:r>
    </w:p>
    <w:p w:rsidR="008778ED" w:rsidRDefault="008778ED" w:rsidP="008778ED">
      <w:pPr>
        <w:spacing w:line="360" w:lineRule="auto"/>
        <w:ind w:left="1134"/>
        <w:jc w:val="both"/>
        <w:rPr>
          <w:b/>
          <w:bCs/>
          <w:szCs w:val="24"/>
          <w:rtl/>
        </w:rPr>
      </w:pPr>
      <w:r>
        <w:rPr>
          <w:rFonts w:hint="cs"/>
          <w:b/>
          <w:bCs/>
          <w:szCs w:val="24"/>
          <w:rtl/>
        </w:rPr>
        <w:t>הצעת מחיר של ההצעה הזוכה תהיה פתוחה בפני כל המציעים, בכל מקרה.</w:t>
      </w:r>
    </w:p>
    <w:p w:rsidR="008778ED" w:rsidRDefault="008778ED" w:rsidP="008778ED">
      <w:pPr>
        <w:spacing w:line="360" w:lineRule="auto"/>
        <w:ind w:left="1134"/>
        <w:jc w:val="both"/>
        <w:rPr>
          <w:szCs w:val="24"/>
          <w:rtl/>
        </w:rPr>
      </w:pPr>
      <w:r w:rsidRPr="00C338B1">
        <w:rPr>
          <w:rFonts w:hint="cs"/>
          <w:szCs w:val="24"/>
          <w:rtl/>
        </w:rPr>
        <w:t>מבלי לגרוע מהאמור לעיל מובהר בזאת, כי ועדת המכרזים תהיה רשאית, על פי שיקול דעתה הבלעדי, להציג בפני המציעים, שלא זכו במכרז, כל מסמך, אשר להעכתה המקצועית, אינו מהווה סוד מסחרי או מקצועי והוא דרוש על מנת לעמוד בתקנות של חוק חובת המכרזים</w:t>
      </w:r>
      <w:r>
        <w:rPr>
          <w:rFonts w:hint="cs"/>
          <w:szCs w:val="24"/>
          <w:rtl/>
        </w:rPr>
        <w:t>.</w:t>
      </w:r>
    </w:p>
    <w:p w:rsidR="008778ED" w:rsidRPr="00B41409" w:rsidRDefault="008778ED" w:rsidP="008778ED">
      <w:pPr>
        <w:pStyle w:val="afb"/>
        <w:numPr>
          <w:ilvl w:val="1"/>
          <w:numId w:val="21"/>
        </w:numPr>
        <w:spacing w:line="360" w:lineRule="auto"/>
        <w:ind w:right="0"/>
        <w:jc w:val="both"/>
        <w:rPr>
          <w:szCs w:val="24"/>
        </w:rPr>
      </w:pPr>
      <w:r>
        <w:rPr>
          <w:rFonts w:hint="cs"/>
          <w:szCs w:val="24"/>
          <w:rtl/>
        </w:rPr>
        <w:t>כל מציע המבקש לעיין בהצעה הזוכה ובמסמכים של וועדת המכרזים ידרש לשלם סך של 250 ₪ (מאתיים וחמישים ₪).</w:t>
      </w:r>
    </w:p>
    <w:p w:rsidR="008778ED" w:rsidRPr="00C338B1" w:rsidRDefault="008778ED" w:rsidP="008778ED">
      <w:pPr>
        <w:spacing w:line="360" w:lineRule="auto"/>
        <w:jc w:val="both"/>
        <w:rPr>
          <w:szCs w:val="24"/>
          <w:rtl/>
        </w:rPr>
      </w:pPr>
    </w:p>
    <w:p w:rsidR="008778ED" w:rsidRPr="00BE6B8B" w:rsidRDefault="008778ED" w:rsidP="008778ED">
      <w:pPr>
        <w:spacing w:line="360" w:lineRule="auto"/>
        <w:jc w:val="both"/>
        <w:rPr>
          <w:b/>
          <w:bCs/>
          <w:szCs w:val="24"/>
          <w:u w:val="single"/>
          <w:rtl/>
        </w:rPr>
      </w:pPr>
    </w:p>
    <w:p w:rsidR="008778ED" w:rsidRPr="00BE6B8B" w:rsidRDefault="008778ED" w:rsidP="008778ED">
      <w:pPr>
        <w:numPr>
          <w:ilvl w:val="0"/>
          <w:numId w:val="21"/>
        </w:numPr>
        <w:spacing w:line="360" w:lineRule="auto"/>
        <w:ind w:right="0"/>
        <w:jc w:val="both"/>
        <w:rPr>
          <w:b/>
          <w:bCs/>
          <w:szCs w:val="24"/>
          <w:u w:val="single"/>
        </w:rPr>
      </w:pPr>
      <w:r w:rsidRPr="00BE6B8B">
        <w:rPr>
          <w:rFonts w:hint="cs"/>
          <w:b/>
          <w:bCs/>
          <w:szCs w:val="24"/>
          <w:u w:val="single"/>
          <w:rtl/>
        </w:rPr>
        <w:t>התחייבות להיעדר ניגוד עניינים</w:t>
      </w:r>
    </w:p>
    <w:p w:rsidR="008778ED" w:rsidRPr="00BE6B8B" w:rsidRDefault="008778ED" w:rsidP="008778ED">
      <w:pPr>
        <w:numPr>
          <w:ilvl w:val="1"/>
          <w:numId w:val="21"/>
        </w:numPr>
        <w:spacing w:line="360" w:lineRule="auto"/>
        <w:ind w:right="0"/>
        <w:jc w:val="both"/>
        <w:rPr>
          <w:szCs w:val="24"/>
        </w:rPr>
      </w:pPr>
      <w:r w:rsidRPr="00BE6B8B">
        <w:rPr>
          <w:rFonts w:hint="cs"/>
          <w:szCs w:val="24"/>
          <w:rtl/>
        </w:rPr>
        <w:t xml:space="preserve">היועץ מצהיר ומתחייב כי אין הוא או מי מטעמו הנוטל חלק במתן השירותים לפי הסכם </w:t>
      </w:r>
      <w:r>
        <w:rPr>
          <w:rFonts w:hint="cs"/>
          <w:szCs w:val="24"/>
          <w:rtl/>
        </w:rPr>
        <w:t xml:space="preserve">זה נמצא </w:t>
      </w:r>
      <w:r w:rsidRPr="00BE6B8B">
        <w:rPr>
          <w:rFonts w:hint="cs"/>
          <w:szCs w:val="24"/>
          <w:rtl/>
        </w:rPr>
        <w:t>במצב של ניגוד אינטרסים בין מתן שירותיו במסגרת הסכם זה לבין עיסוקיו האחרים</w:t>
      </w:r>
      <w:r>
        <w:rPr>
          <w:rFonts w:hint="cs"/>
          <w:szCs w:val="24"/>
          <w:rtl/>
        </w:rPr>
        <w:t xml:space="preserve"> וכי יימנע מלהימצא במצב זה כל תקופת ההסכם וכן לתקופה של 6 חודשים לאחר סיומו</w:t>
      </w:r>
      <w:r w:rsidRPr="00BE6B8B">
        <w:rPr>
          <w:rFonts w:hint="cs"/>
          <w:szCs w:val="24"/>
          <w:rtl/>
        </w:rPr>
        <w:t>. בכל מקרה של חשש לניגוד עניינים כאמור, יפנה היועץ לממונה ויפעל עפ"י הנחיותיו.</w:t>
      </w:r>
    </w:p>
    <w:p w:rsidR="008778ED" w:rsidRPr="00BE6B8B" w:rsidRDefault="008778ED" w:rsidP="008778ED">
      <w:pPr>
        <w:numPr>
          <w:ilvl w:val="1"/>
          <w:numId w:val="21"/>
        </w:numPr>
        <w:spacing w:line="360" w:lineRule="auto"/>
        <w:ind w:right="0"/>
        <w:jc w:val="both"/>
        <w:rPr>
          <w:szCs w:val="24"/>
        </w:rPr>
      </w:pPr>
      <w:r w:rsidRPr="00BE6B8B">
        <w:rPr>
          <w:rFonts w:hint="cs"/>
          <w:szCs w:val="24"/>
          <w:rtl/>
        </w:rPr>
        <w:t>במשך תקופת ההסכם, לא ישתתף היועץ בדרך כלשהי בהכנה או הצגה של פרויקט המוגש למימון המשרד</w:t>
      </w:r>
      <w:r>
        <w:rPr>
          <w:rFonts w:hint="cs"/>
          <w:szCs w:val="24"/>
          <w:rtl/>
        </w:rPr>
        <w:t>, אלא באישור הממונה בכתב ומראש</w:t>
      </w:r>
      <w:r w:rsidRPr="00BE6B8B">
        <w:rPr>
          <w:rFonts w:hint="cs"/>
          <w:szCs w:val="24"/>
          <w:rtl/>
        </w:rPr>
        <w:t>.</w:t>
      </w:r>
    </w:p>
    <w:p w:rsidR="008778ED" w:rsidRPr="00BE6B8B" w:rsidRDefault="008778ED" w:rsidP="008778ED">
      <w:pPr>
        <w:spacing w:line="360" w:lineRule="auto"/>
        <w:jc w:val="both"/>
        <w:rPr>
          <w:szCs w:val="24"/>
          <w:rtl/>
        </w:rPr>
      </w:pPr>
    </w:p>
    <w:p w:rsidR="008778ED" w:rsidRPr="00BE6B8B" w:rsidRDefault="008778ED" w:rsidP="008778ED">
      <w:pPr>
        <w:numPr>
          <w:ilvl w:val="0"/>
          <w:numId w:val="21"/>
        </w:numPr>
        <w:spacing w:line="360" w:lineRule="auto"/>
        <w:ind w:right="0"/>
        <w:jc w:val="both"/>
        <w:rPr>
          <w:szCs w:val="24"/>
        </w:rPr>
      </w:pPr>
      <w:r w:rsidRPr="00BE6B8B">
        <w:rPr>
          <w:rFonts w:hint="cs"/>
          <w:b/>
          <w:bCs/>
          <w:szCs w:val="24"/>
          <w:u w:val="single"/>
          <w:rtl/>
        </w:rPr>
        <w:t>הפרת הוראות ההסכם</w:t>
      </w:r>
    </w:p>
    <w:p w:rsidR="008778ED" w:rsidRPr="00BE6B8B" w:rsidRDefault="008778ED" w:rsidP="008778ED">
      <w:pPr>
        <w:spacing w:line="360" w:lineRule="auto"/>
        <w:ind w:left="567"/>
        <w:jc w:val="both"/>
        <w:rPr>
          <w:szCs w:val="24"/>
          <w:u w:val="single"/>
        </w:rPr>
      </w:pPr>
      <w:r w:rsidRPr="00BE6B8B">
        <w:rPr>
          <w:rFonts w:hint="cs"/>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לך בהודעה, לא יהיה המשרד חייב בתשלום כלשהו ליועץ.</w:t>
      </w:r>
    </w:p>
    <w:p w:rsidR="008778ED" w:rsidRPr="00BE6B8B" w:rsidRDefault="008778ED" w:rsidP="008778ED">
      <w:pPr>
        <w:spacing w:line="360" w:lineRule="auto"/>
        <w:jc w:val="both"/>
        <w:rPr>
          <w:szCs w:val="24"/>
          <w:u w:val="single"/>
          <w:rtl/>
        </w:rPr>
      </w:pPr>
    </w:p>
    <w:p w:rsidR="008778ED" w:rsidRPr="00BE6B8B" w:rsidRDefault="008778ED" w:rsidP="008778ED">
      <w:pPr>
        <w:numPr>
          <w:ilvl w:val="0"/>
          <w:numId w:val="21"/>
        </w:numPr>
        <w:spacing w:line="360" w:lineRule="auto"/>
        <w:ind w:right="0"/>
        <w:jc w:val="both"/>
        <w:rPr>
          <w:b/>
          <w:bCs/>
          <w:szCs w:val="24"/>
          <w:u w:val="single"/>
          <w:rtl/>
        </w:rPr>
      </w:pPr>
      <w:r w:rsidRPr="00BE6B8B">
        <w:rPr>
          <w:rFonts w:hint="cs"/>
          <w:b/>
          <w:bCs/>
          <w:szCs w:val="24"/>
          <w:u w:val="single"/>
          <w:rtl/>
        </w:rPr>
        <w:t>טיב התוצרים</w:t>
      </w:r>
    </w:p>
    <w:p w:rsidR="008778ED" w:rsidRPr="00BE6B8B" w:rsidRDefault="008778ED" w:rsidP="008778ED">
      <w:pPr>
        <w:numPr>
          <w:ilvl w:val="1"/>
          <w:numId w:val="21"/>
        </w:numPr>
        <w:spacing w:line="360" w:lineRule="auto"/>
        <w:ind w:right="0"/>
        <w:jc w:val="both"/>
        <w:rPr>
          <w:szCs w:val="24"/>
        </w:rPr>
      </w:pPr>
      <w:r w:rsidRPr="00BE6B8B">
        <w:rPr>
          <w:rFonts w:hint="cs"/>
          <w:szCs w:val="24"/>
          <w:rtl/>
        </w:rPr>
        <w:t>המשרד רשאי לבדוק את התוצרים שיספק היועץ על פ</w:t>
      </w:r>
      <w:r>
        <w:rPr>
          <w:rFonts w:hint="cs"/>
          <w:szCs w:val="24"/>
          <w:rtl/>
        </w:rPr>
        <w:t>י הסכם זה ורשאי לסרב לקבלם במקרה ש</w:t>
      </w:r>
      <w:r w:rsidRPr="00BE6B8B">
        <w:rPr>
          <w:rFonts w:hint="cs"/>
          <w:szCs w:val="24"/>
          <w:rtl/>
        </w:rPr>
        <w:t xml:space="preserve">אינם תואמים לדרישות על פי תנאי הסכם זה או אם לדעת המשרד התוצרים לוקים </w:t>
      </w:r>
      <w:r w:rsidRPr="00BE6B8B">
        <w:rPr>
          <w:rFonts w:hint="cs"/>
          <w:szCs w:val="24"/>
          <w:rtl/>
        </w:rPr>
        <w:lastRenderedPageBreak/>
        <w:t>בחסרונות או בליקויים. במקרה כזה, על היועץ יהיה להחליפם בתוצרים שיתאימו להסכם זה, תוך פרק הזמן שיקבע על ידי המשרד.</w:t>
      </w:r>
    </w:p>
    <w:p w:rsidR="008778ED" w:rsidRPr="00BE6B8B" w:rsidRDefault="008778ED" w:rsidP="008778ED">
      <w:pPr>
        <w:numPr>
          <w:ilvl w:val="1"/>
          <w:numId w:val="21"/>
        </w:numPr>
        <w:spacing w:line="360" w:lineRule="auto"/>
        <w:ind w:right="0"/>
        <w:jc w:val="both"/>
        <w:rPr>
          <w:szCs w:val="24"/>
        </w:rPr>
      </w:pPr>
      <w:r w:rsidRPr="00BE6B8B">
        <w:rPr>
          <w:rFonts w:hint="cs"/>
          <w:szCs w:val="24"/>
          <w:rtl/>
        </w:rPr>
        <w:t>כל עוד לא נבדקו ולא אושרו התוצרים שהתקבלו על ידי המשרד או הפועלים מטעמו, הם לא ייחשבו כ</w:t>
      </w:r>
      <w:r>
        <w:rPr>
          <w:rFonts w:hint="cs"/>
          <w:szCs w:val="24"/>
          <w:rtl/>
        </w:rPr>
        <w:t>כאלו ש</w:t>
      </w:r>
      <w:r w:rsidRPr="00BE6B8B">
        <w:rPr>
          <w:rFonts w:hint="cs"/>
          <w:szCs w:val="24"/>
          <w:rtl/>
        </w:rPr>
        <w:t xml:space="preserve">נמסרו למשרד. </w:t>
      </w:r>
    </w:p>
    <w:p w:rsidR="008778ED" w:rsidRPr="00BE6B8B" w:rsidRDefault="008778ED" w:rsidP="008778ED">
      <w:pPr>
        <w:numPr>
          <w:ilvl w:val="1"/>
          <w:numId w:val="21"/>
        </w:numPr>
        <w:spacing w:line="360" w:lineRule="auto"/>
        <w:ind w:right="0"/>
        <w:jc w:val="both"/>
        <w:rPr>
          <w:szCs w:val="24"/>
        </w:rPr>
      </w:pPr>
      <w:r w:rsidRPr="00BE6B8B">
        <w:rPr>
          <w:rFonts w:hint="cs"/>
          <w:szCs w:val="24"/>
          <w:rtl/>
        </w:rPr>
        <w:t>היועץ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rsidR="008778ED" w:rsidRPr="00BE6B8B" w:rsidRDefault="008778ED" w:rsidP="008778ED">
      <w:pPr>
        <w:spacing w:line="360" w:lineRule="auto"/>
        <w:ind w:right="567"/>
        <w:jc w:val="both"/>
        <w:rPr>
          <w:szCs w:val="24"/>
          <w:rtl/>
        </w:rPr>
      </w:pPr>
    </w:p>
    <w:p w:rsidR="008778ED" w:rsidRPr="00232169" w:rsidRDefault="008778ED" w:rsidP="008778ED">
      <w:pPr>
        <w:pStyle w:val="32"/>
        <w:numPr>
          <w:ilvl w:val="0"/>
          <w:numId w:val="21"/>
        </w:numPr>
        <w:rPr>
          <w:rFonts w:cs="David"/>
          <w:color w:val="auto"/>
          <w:szCs w:val="24"/>
          <w:u w:val="single"/>
          <w:rtl/>
        </w:rPr>
      </w:pPr>
      <w:r w:rsidRPr="00232169">
        <w:rPr>
          <w:rFonts w:cs="David" w:hint="cs"/>
          <w:color w:val="auto"/>
          <w:szCs w:val="24"/>
          <w:u w:val="single"/>
          <w:rtl/>
        </w:rPr>
        <w:t>ביטוח</w:t>
      </w:r>
    </w:p>
    <w:p w:rsidR="008778ED" w:rsidRDefault="008778ED" w:rsidP="008778ED">
      <w:pPr>
        <w:rPr>
          <w:rtl/>
        </w:rPr>
      </w:pPr>
    </w:p>
    <w:p w:rsidR="008778ED" w:rsidRDefault="008778ED" w:rsidP="008778ED">
      <w:pPr>
        <w:ind w:left="453"/>
        <w:jc w:val="both"/>
        <w:rPr>
          <w:rtl/>
        </w:rPr>
      </w:pPr>
      <w:r>
        <w:rPr>
          <w:rFonts w:hint="cs"/>
          <w:rtl/>
        </w:rPr>
        <w:t xml:space="preserve">היועץ מתחייב לבצע ולקיים את הביטוחים המפורטים בזה, ולחתום על נסח הצהרה המצורף </w:t>
      </w:r>
      <w:r w:rsidRPr="00A12E23">
        <w:rPr>
          <w:rFonts w:hint="cs"/>
          <w:b/>
          <w:bCs/>
          <w:highlight w:val="cyan"/>
          <w:rtl/>
        </w:rPr>
        <w:t>כנספח יד'.</w:t>
      </w:r>
      <w:r>
        <w:rPr>
          <w:rFonts w:hint="cs"/>
          <w:rtl/>
        </w:rPr>
        <w:t xml:space="preserve"> לטובתו ולטובת מדינת ישראל </w:t>
      </w:r>
      <w:r>
        <w:rPr>
          <w:rtl/>
        </w:rPr>
        <w:t>–</w:t>
      </w:r>
      <w:r>
        <w:rPr>
          <w:rFonts w:hint="cs"/>
          <w:rtl/>
        </w:rPr>
        <w:t xml:space="preserve"> משרד האנרגיה והמים ולהציגם למשרד האנרגיה והמים, כאשר הם כוללים את הכיסויים והתנאים הנדרשים כאשר גבולות האחריות לא יפחתו  מהמצוין להלן:-</w:t>
      </w:r>
    </w:p>
    <w:p w:rsidR="008778ED" w:rsidRDefault="008778ED" w:rsidP="008778ED">
      <w:pPr>
        <w:ind w:firstLine="453"/>
        <w:rPr>
          <w:u w:val="single"/>
          <w:rtl/>
        </w:rPr>
      </w:pPr>
      <w:r>
        <w:rPr>
          <w:rFonts w:hint="cs"/>
          <w:rtl/>
        </w:rPr>
        <w:t xml:space="preserve"> </w:t>
      </w:r>
    </w:p>
    <w:p w:rsidR="008778ED" w:rsidRPr="00232169" w:rsidRDefault="008778ED" w:rsidP="008778ED">
      <w:pPr>
        <w:pStyle w:val="40"/>
        <w:keepLines w:val="0"/>
        <w:numPr>
          <w:ilvl w:val="1"/>
          <w:numId w:val="21"/>
        </w:numPr>
        <w:tabs>
          <w:tab w:val="left" w:pos="1106"/>
        </w:tabs>
        <w:spacing w:before="0"/>
        <w:rPr>
          <w:rFonts w:cs="David"/>
          <w:i w:val="0"/>
          <w:iCs w:val="0"/>
          <w:color w:val="auto"/>
          <w:szCs w:val="24"/>
          <w:u w:val="single"/>
          <w:rtl/>
        </w:rPr>
      </w:pPr>
      <w:r w:rsidRPr="00232169">
        <w:rPr>
          <w:rFonts w:cs="David" w:hint="cs"/>
          <w:i w:val="0"/>
          <w:iCs w:val="0"/>
          <w:color w:val="auto"/>
          <w:szCs w:val="24"/>
          <w:u w:val="single"/>
          <w:rtl/>
        </w:rPr>
        <w:t>ביטוח חבות מעבידים</w:t>
      </w:r>
    </w:p>
    <w:p w:rsidR="008778ED" w:rsidRDefault="008778ED" w:rsidP="008778ED">
      <w:pPr>
        <w:rPr>
          <w:rtl/>
        </w:rPr>
      </w:pPr>
    </w:p>
    <w:p w:rsidR="008778ED" w:rsidRDefault="008778ED" w:rsidP="008778ED">
      <w:pPr>
        <w:ind w:left="1020" w:hanging="284"/>
        <w:rPr>
          <w:rtl/>
        </w:rPr>
      </w:pPr>
      <w:r>
        <w:rPr>
          <w:rFonts w:hint="cs"/>
          <w:rtl/>
        </w:rPr>
        <w:t>1.  היועץ יבטח את אחריותו כלפי עובדיו בביטוח חבות המעבידים בכל תחומי מדינת  ישראל והשטחים המוחזקים על ידה;</w:t>
      </w:r>
    </w:p>
    <w:p w:rsidR="008778ED" w:rsidRDefault="008778ED" w:rsidP="008778ED">
      <w:pPr>
        <w:ind w:left="1020" w:hanging="284"/>
        <w:rPr>
          <w:rtl/>
        </w:rPr>
      </w:pPr>
    </w:p>
    <w:p w:rsidR="008778ED" w:rsidRDefault="008778ED" w:rsidP="008778ED">
      <w:pPr>
        <w:ind w:left="1020" w:hanging="284"/>
        <w:rPr>
          <w:rtl/>
        </w:rPr>
      </w:pPr>
      <w:r>
        <w:rPr>
          <w:rFonts w:hint="cs"/>
          <w:rtl/>
        </w:rPr>
        <w:t>2.  גבולות האחריות לא יפחתו מסך  5,000,000 דולר ארה"ב לעובד, למקרה ולשנת ביטוח.</w:t>
      </w:r>
    </w:p>
    <w:p w:rsidR="008778ED" w:rsidRDefault="008778ED" w:rsidP="008778ED">
      <w:pPr>
        <w:tabs>
          <w:tab w:val="left" w:pos="1106"/>
        </w:tabs>
        <w:ind w:left="1020" w:hanging="284"/>
        <w:rPr>
          <w:rtl/>
        </w:rPr>
      </w:pPr>
    </w:p>
    <w:p w:rsidR="008778ED" w:rsidRDefault="008778ED" w:rsidP="008778ED">
      <w:pPr>
        <w:ind w:left="1020" w:hanging="284"/>
        <w:rPr>
          <w:b/>
          <w:bCs/>
          <w:rtl/>
        </w:rPr>
      </w:pPr>
      <w:r>
        <w:rPr>
          <w:rFonts w:hint="cs"/>
          <w:rtl/>
        </w:rPr>
        <w:t xml:space="preserve">3.  הביטוח יורחב לשפות את מדינת ישראל </w:t>
      </w:r>
      <w:r>
        <w:rPr>
          <w:rtl/>
        </w:rPr>
        <w:t>–</w:t>
      </w:r>
      <w:r>
        <w:rPr>
          <w:rFonts w:hint="cs"/>
          <w:rtl/>
        </w:rPr>
        <w:t xml:space="preserve"> משרד האנרגיה והמים היה ונטען לעניין קרות תאונת עבודה/מחלת מקצוע כלשהי  כי </w:t>
      </w:r>
      <w:r w:rsidRPr="002B3DC1">
        <w:rPr>
          <w:rFonts w:hint="cs"/>
          <w:rtl/>
        </w:rPr>
        <w:t>הם נושאים בחבות מעביד כלשהם</w:t>
      </w:r>
      <w:r>
        <w:rPr>
          <w:rFonts w:hint="cs"/>
          <w:b/>
          <w:bCs/>
          <w:rtl/>
        </w:rPr>
        <w:t xml:space="preserve"> </w:t>
      </w:r>
      <w:r w:rsidRPr="002B3DC1">
        <w:rPr>
          <w:rFonts w:hint="cs"/>
          <w:rtl/>
        </w:rPr>
        <w:t>כלפי מי</w:t>
      </w:r>
      <w:r>
        <w:rPr>
          <w:rFonts w:hint="cs"/>
          <w:rtl/>
        </w:rPr>
        <w:t xml:space="preserve"> מעובדי היועץ.</w:t>
      </w:r>
    </w:p>
    <w:p w:rsidR="008778ED" w:rsidRDefault="008778ED" w:rsidP="008778ED">
      <w:pPr>
        <w:rPr>
          <w:b/>
          <w:bCs/>
          <w:rtl/>
        </w:rPr>
      </w:pPr>
    </w:p>
    <w:p w:rsidR="008778ED" w:rsidRPr="000A256D" w:rsidRDefault="008778ED" w:rsidP="008778ED">
      <w:pPr>
        <w:tabs>
          <w:tab w:val="left" w:pos="1106"/>
        </w:tabs>
        <w:ind w:left="736" w:hanging="283"/>
        <w:rPr>
          <w:b/>
          <w:bCs/>
          <w:rtl/>
        </w:rPr>
      </w:pPr>
      <w:r>
        <w:rPr>
          <w:rFonts w:hint="cs"/>
          <w:b/>
          <w:bCs/>
          <w:rtl/>
        </w:rPr>
        <w:t>ב</w:t>
      </w:r>
      <w:r w:rsidRPr="000A256D">
        <w:rPr>
          <w:rFonts w:hint="cs"/>
          <w:b/>
          <w:bCs/>
          <w:rtl/>
        </w:rPr>
        <w:t xml:space="preserve">.  </w:t>
      </w:r>
      <w:r w:rsidRPr="000A256D">
        <w:rPr>
          <w:rFonts w:hint="cs"/>
          <w:b/>
          <w:bCs/>
          <w:u w:val="single"/>
          <w:rtl/>
        </w:rPr>
        <w:t>ביטוח אחריות כלפי צד שלישי</w:t>
      </w:r>
    </w:p>
    <w:p w:rsidR="008778ED" w:rsidRDefault="008778ED" w:rsidP="008778ED">
      <w:pPr>
        <w:tabs>
          <w:tab w:val="left" w:pos="1106"/>
        </w:tabs>
        <w:rPr>
          <w:rtl/>
        </w:rPr>
      </w:pPr>
      <w:r>
        <w:rPr>
          <w:rFonts w:hint="cs"/>
          <w:rtl/>
        </w:rPr>
        <w:t xml:space="preserve"> </w:t>
      </w:r>
    </w:p>
    <w:p w:rsidR="008778ED" w:rsidRDefault="008778ED" w:rsidP="008778ED">
      <w:pPr>
        <w:tabs>
          <w:tab w:val="left" w:pos="1106"/>
        </w:tabs>
        <w:ind w:left="1020" w:hanging="284"/>
        <w:jc w:val="both"/>
        <w:rPr>
          <w:rtl/>
        </w:rPr>
      </w:pPr>
      <w:r>
        <w:rPr>
          <w:rFonts w:hint="cs"/>
          <w:rtl/>
        </w:rPr>
        <w:t>1. היועץ יבטח את אחריותו החוקית על פי דיני מדינת ישראל בביטוח אחריות כלפי צד שלישי גוף  ורכוש בגין פעילותו בכל תחומי מדינת ישראל והשטחים  המוחזקים;</w:t>
      </w:r>
    </w:p>
    <w:p w:rsidR="008778ED" w:rsidRDefault="008778ED" w:rsidP="008778ED">
      <w:pPr>
        <w:tabs>
          <w:tab w:val="left" w:pos="1106"/>
        </w:tabs>
        <w:ind w:left="1020" w:hanging="284"/>
        <w:jc w:val="both"/>
        <w:rPr>
          <w:rtl/>
        </w:rPr>
      </w:pPr>
    </w:p>
    <w:p w:rsidR="008778ED" w:rsidRDefault="008778ED" w:rsidP="008778ED">
      <w:pPr>
        <w:tabs>
          <w:tab w:val="left" w:pos="1106"/>
        </w:tabs>
        <w:ind w:left="1020" w:hanging="284"/>
        <w:jc w:val="both"/>
        <w:rPr>
          <w:rtl/>
        </w:rPr>
      </w:pPr>
      <w:r>
        <w:rPr>
          <w:rFonts w:hint="cs"/>
          <w:rtl/>
        </w:rPr>
        <w:t>2.  גבול האחריות לא יפחת מ 250,000  דולר ארה"ב  למקרה ולשנה.</w:t>
      </w:r>
    </w:p>
    <w:p w:rsidR="008778ED" w:rsidRDefault="008778ED" w:rsidP="008778ED">
      <w:pPr>
        <w:tabs>
          <w:tab w:val="left" w:pos="1106"/>
        </w:tabs>
        <w:ind w:left="1020" w:hanging="284"/>
        <w:jc w:val="both"/>
        <w:rPr>
          <w:rtl/>
        </w:rPr>
      </w:pPr>
    </w:p>
    <w:p w:rsidR="008778ED" w:rsidRDefault="008778ED" w:rsidP="008778ED">
      <w:pPr>
        <w:tabs>
          <w:tab w:val="left" w:pos="1106"/>
        </w:tabs>
        <w:ind w:left="1020" w:hanging="284"/>
        <w:jc w:val="both"/>
        <w:rPr>
          <w:rtl/>
        </w:rPr>
      </w:pPr>
      <w:r>
        <w:rPr>
          <w:rFonts w:hint="cs"/>
          <w:rtl/>
        </w:rPr>
        <w:t xml:space="preserve">3.  בפוליסה ייכלל סעיף אחריות צולבת - </w:t>
      </w:r>
      <w:r>
        <w:rPr>
          <w:rFonts w:hint="cs"/>
        </w:rPr>
        <w:t>C</w:t>
      </w:r>
      <w:r>
        <w:t>ross  Liability</w:t>
      </w:r>
      <w:r>
        <w:rPr>
          <w:rFonts w:hint="cs"/>
          <w:rtl/>
        </w:rPr>
        <w:t xml:space="preserve"> .</w:t>
      </w:r>
    </w:p>
    <w:p w:rsidR="008778ED" w:rsidRDefault="008778ED" w:rsidP="008778ED">
      <w:pPr>
        <w:ind w:left="1020" w:hanging="284"/>
        <w:jc w:val="both"/>
        <w:rPr>
          <w:rtl/>
        </w:rPr>
      </w:pPr>
    </w:p>
    <w:p w:rsidR="008778ED" w:rsidRDefault="008778ED" w:rsidP="008778ED">
      <w:pPr>
        <w:ind w:left="1020" w:hanging="284"/>
        <w:jc w:val="both"/>
        <w:rPr>
          <w:rtl/>
        </w:rPr>
      </w:pPr>
      <w:r>
        <w:rPr>
          <w:rFonts w:hint="cs"/>
          <w:rtl/>
        </w:rPr>
        <w:t xml:space="preserve">4.  הביטוח יורחב לשפות את מדינת ישראל </w:t>
      </w:r>
      <w:r>
        <w:rPr>
          <w:rtl/>
        </w:rPr>
        <w:t>–</w:t>
      </w:r>
      <w:r>
        <w:rPr>
          <w:rFonts w:hint="cs"/>
          <w:rtl/>
        </w:rPr>
        <w:t xml:space="preserve">  משרד האנרגיה והמים ככל שייחשבו  אחראים למעשי ו/או מחדלי היועץ והפועלים מטעמו. </w:t>
      </w:r>
    </w:p>
    <w:p w:rsidR="008778ED" w:rsidRDefault="008778ED" w:rsidP="008778ED">
      <w:pPr>
        <w:tabs>
          <w:tab w:val="left" w:pos="566"/>
          <w:tab w:val="left" w:pos="1106"/>
        </w:tabs>
        <w:jc w:val="both"/>
        <w:rPr>
          <w:rtl/>
        </w:rPr>
      </w:pPr>
    </w:p>
    <w:p w:rsidR="008778ED" w:rsidRDefault="008778ED" w:rsidP="008778ED">
      <w:pPr>
        <w:ind w:firstLine="453"/>
        <w:jc w:val="both"/>
        <w:rPr>
          <w:rtl/>
        </w:rPr>
      </w:pPr>
      <w:r>
        <w:rPr>
          <w:rFonts w:hint="cs"/>
          <w:b/>
          <w:bCs/>
          <w:rtl/>
        </w:rPr>
        <w:t>ג</w:t>
      </w:r>
      <w:r>
        <w:rPr>
          <w:rFonts w:hint="cs"/>
          <w:rtl/>
        </w:rPr>
        <w:t xml:space="preserve">. </w:t>
      </w:r>
      <w:r>
        <w:rPr>
          <w:rFonts w:hint="cs"/>
          <w:b/>
          <w:bCs/>
          <w:u w:val="single"/>
          <w:rtl/>
        </w:rPr>
        <w:t>ביטוח אחריות מקצועית</w:t>
      </w:r>
    </w:p>
    <w:p w:rsidR="008778ED" w:rsidRDefault="008778ED" w:rsidP="008778ED">
      <w:pPr>
        <w:jc w:val="both"/>
        <w:rPr>
          <w:rtl/>
        </w:rPr>
      </w:pPr>
    </w:p>
    <w:p w:rsidR="008778ED" w:rsidRDefault="008778ED" w:rsidP="008778ED">
      <w:pPr>
        <w:ind w:left="878" w:hanging="284"/>
        <w:jc w:val="both"/>
        <w:rPr>
          <w:rtl/>
        </w:rPr>
      </w:pPr>
      <w:r>
        <w:rPr>
          <w:rFonts w:hint="cs"/>
          <w:rtl/>
        </w:rPr>
        <w:lastRenderedPageBreak/>
        <w:t>1. היועץ יבטח את אחריותו בגין פעילותו  בביטוח אחריות מקצועית.</w:t>
      </w:r>
    </w:p>
    <w:p w:rsidR="008778ED" w:rsidRDefault="008778ED" w:rsidP="008778ED">
      <w:pPr>
        <w:ind w:left="878" w:hanging="284"/>
        <w:jc w:val="both"/>
        <w:rPr>
          <w:rtl/>
        </w:rPr>
      </w:pPr>
    </w:p>
    <w:p w:rsidR="008778ED" w:rsidRDefault="008778ED" w:rsidP="008778ED">
      <w:pPr>
        <w:ind w:left="878" w:hanging="284"/>
        <w:jc w:val="both"/>
        <w:rPr>
          <w:rtl/>
        </w:rPr>
      </w:pPr>
      <w:r>
        <w:rPr>
          <w:rFonts w:hint="cs"/>
          <w:rtl/>
        </w:rPr>
        <w:t xml:space="preserve">2.  הפוליסה תכסה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 בגין  </w:t>
      </w:r>
      <w:r w:rsidRPr="003C02DF">
        <w:rPr>
          <w:rFonts w:hint="cs"/>
          <w:rtl/>
        </w:rPr>
        <w:t>שירותים חשבונאיים למינהל הדלק והגז במשרד האנרגיה והמים</w:t>
      </w:r>
      <w:r>
        <w:rPr>
          <w:rFonts w:hint="cs"/>
          <w:rtl/>
        </w:rPr>
        <w:t>.</w:t>
      </w:r>
      <w:r w:rsidRPr="003C02DF">
        <w:rPr>
          <w:rFonts w:hint="cs"/>
          <w:rtl/>
        </w:rPr>
        <w:t xml:space="preserve"> </w:t>
      </w:r>
    </w:p>
    <w:p w:rsidR="008778ED" w:rsidRDefault="008778ED" w:rsidP="008778ED">
      <w:pPr>
        <w:rPr>
          <w:rtl/>
        </w:rPr>
      </w:pPr>
    </w:p>
    <w:p w:rsidR="008778ED" w:rsidRDefault="008778ED" w:rsidP="008778ED">
      <w:pPr>
        <w:ind w:left="878" w:hanging="284"/>
        <w:jc w:val="both"/>
        <w:rPr>
          <w:rtl/>
        </w:rPr>
      </w:pPr>
      <w:r>
        <w:rPr>
          <w:rFonts w:hint="cs"/>
          <w:rtl/>
        </w:rPr>
        <w:t xml:space="preserve">3. גבול האחריות לא יפחתו מסך  500,000  דולר ארה"ב למקרה ולשנה. </w:t>
      </w:r>
    </w:p>
    <w:p w:rsidR="008778ED" w:rsidRDefault="008778ED" w:rsidP="008778ED">
      <w:pPr>
        <w:ind w:left="878" w:hanging="284"/>
        <w:jc w:val="both"/>
        <w:rPr>
          <w:rtl/>
        </w:rPr>
      </w:pPr>
    </w:p>
    <w:p w:rsidR="008778ED" w:rsidRDefault="008778ED" w:rsidP="008778ED">
      <w:pPr>
        <w:ind w:left="878" w:hanging="284"/>
        <w:jc w:val="both"/>
        <w:rPr>
          <w:rtl/>
        </w:rPr>
      </w:pPr>
      <w:r>
        <w:rPr>
          <w:rFonts w:hint="cs"/>
          <w:rtl/>
        </w:rPr>
        <w:t>4. הכיסוי על פי הפוליסה יורחב לכלול את ההרחבות הבאות:-</w:t>
      </w:r>
    </w:p>
    <w:p w:rsidR="008778ED" w:rsidRDefault="008778ED" w:rsidP="008778ED">
      <w:pPr>
        <w:ind w:left="878" w:hanging="284"/>
        <w:jc w:val="both"/>
        <w:rPr>
          <w:rtl/>
        </w:rPr>
      </w:pPr>
      <w:r>
        <w:rPr>
          <w:rFonts w:hint="cs"/>
          <w:rtl/>
        </w:rPr>
        <w:t xml:space="preserve">  - מרמה ואי יושר עובדים;</w:t>
      </w:r>
    </w:p>
    <w:p w:rsidR="008778ED" w:rsidRDefault="008778ED" w:rsidP="008778ED">
      <w:pPr>
        <w:ind w:left="878" w:hanging="284"/>
        <w:jc w:val="both"/>
        <w:rPr>
          <w:rtl/>
        </w:rPr>
      </w:pPr>
      <w:r>
        <w:rPr>
          <w:rFonts w:hint="cs"/>
          <w:rtl/>
        </w:rPr>
        <w:t xml:space="preserve">  - אובדן מסמכים, לרבות אובדן השימוש ו/או העיכוב עקב מקרה ביטוח;</w:t>
      </w:r>
    </w:p>
    <w:p w:rsidR="008778ED" w:rsidRDefault="008778ED" w:rsidP="008778ED">
      <w:pPr>
        <w:ind w:left="878" w:hanging="284"/>
        <w:jc w:val="both"/>
        <w:rPr>
          <w:rtl/>
        </w:rPr>
      </w:pPr>
      <w:r>
        <w:rPr>
          <w:rFonts w:hint="cs"/>
          <w:rtl/>
        </w:rPr>
        <w:t xml:space="preserve">  - אחריות צולבת, אולם הכיסוי לא יחול לגבי תביעות היועץ כלפי מדינת ישראל </w:t>
      </w:r>
      <w:r>
        <w:rPr>
          <w:rtl/>
        </w:rPr>
        <w:t>–</w:t>
      </w:r>
      <w:r>
        <w:rPr>
          <w:rFonts w:hint="cs"/>
          <w:rtl/>
        </w:rPr>
        <w:t xml:space="preserve"> משרד האנרגיה והמים;</w:t>
      </w:r>
    </w:p>
    <w:p w:rsidR="008778ED" w:rsidRDefault="008778ED" w:rsidP="008778ED">
      <w:pPr>
        <w:ind w:left="878" w:hanging="284"/>
        <w:jc w:val="both"/>
        <w:rPr>
          <w:rtl/>
        </w:rPr>
      </w:pPr>
      <w:r>
        <w:rPr>
          <w:rFonts w:hint="cs"/>
          <w:rtl/>
        </w:rPr>
        <w:t>- הארכת תקופת הגילוי לפחות 6 חודשים.</w:t>
      </w:r>
    </w:p>
    <w:p w:rsidR="008778ED" w:rsidRDefault="008778ED" w:rsidP="008778ED">
      <w:pPr>
        <w:ind w:left="878" w:hanging="284"/>
        <w:jc w:val="both"/>
        <w:rPr>
          <w:rtl/>
        </w:rPr>
      </w:pPr>
    </w:p>
    <w:p w:rsidR="008778ED" w:rsidRDefault="008778ED" w:rsidP="008778ED">
      <w:pPr>
        <w:ind w:left="878" w:hanging="284"/>
        <w:jc w:val="both"/>
        <w:rPr>
          <w:rtl/>
        </w:rPr>
      </w:pPr>
      <w:r>
        <w:rPr>
          <w:rFonts w:hint="cs"/>
          <w:rtl/>
        </w:rPr>
        <w:t xml:space="preserve">5. הביטוח יורחב לשפות את מדינת ישראל </w:t>
      </w:r>
      <w:r>
        <w:rPr>
          <w:rtl/>
        </w:rPr>
        <w:t>–</w:t>
      </w:r>
      <w:r>
        <w:rPr>
          <w:rFonts w:hint="cs"/>
          <w:rtl/>
        </w:rPr>
        <w:t xml:space="preserve"> משרד האנרגיה והמים ככל שיחשבו  אחראים למעשי ו/או מחדלי היועץ והפועלים מטעמו.</w:t>
      </w:r>
    </w:p>
    <w:p w:rsidR="008778ED" w:rsidRDefault="008778ED" w:rsidP="008778ED">
      <w:pPr>
        <w:rPr>
          <w:rtl/>
        </w:rPr>
      </w:pPr>
    </w:p>
    <w:p w:rsidR="008778ED" w:rsidRDefault="008778ED" w:rsidP="008778ED">
      <w:pPr>
        <w:ind w:firstLine="453"/>
        <w:rPr>
          <w:b/>
          <w:bCs/>
          <w:u w:val="single"/>
          <w:rtl/>
        </w:rPr>
      </w:pPr>
      <w:r>
        <w:rPr>
          <w:rFonts w:hint="cs"/>
          <w:b/>
          <w:bCs/>
          <w:rtl/>
        </w:rPr>
        <w:t>ד</w:t>
      </w:r>
      <w:r>
        <w:rPr>
          <w:rFonts w:hint="cs"/>
          <w:rtl/>
        </w:rPr>
        <w:t xml:space="preserve">.  </w:t>
      </w:r>
      <w:r>
        <w:rPr>
          <w:rFonts w:hint="cs"/>
          <w:b/>
          <w:bCs/>
          <w:u w:val="single"/>
          <w:rtl/>
        </w:rPr>
        <w:t>כ</w:t>
      </w:r>
      <w:r w:rsidRPr="005B082F">
        <w:rPr>
          <w:rFonts w:hint="cs"/>
          <w:b/>
          <w:bCs/>
          <w:u w:val="single"/>
          <w:rtl/>
        </w:rPr>
        <w:t>ללי</w:t>
      </w:r>
    </w:p>
    <w:p w:rsidR="008778ED" w:rsidRDefault="008778ED" w:rsidP="008778ED">
      <w:pPr>
        <w:rPr>
          <w:b/>
          <w:bCs/>
          <w:u w:val="single"/>
          <w:rtl/>
        </w:rPr>
      </w:pPr>
    </w:p>
    <w:p w:rsidR="008778ED" w:rsidRDefault="008778ED" w:rsidP="008778ED">
      <w:pPr>
        <w:ind w:firstLine="453"/>
        <w:jc w:val="both"/>
        <w:rPr>
          <w:rtl/>
        </w:rPr>
      </w:pPr>
      <w:r>
        <w:rPr>
          <w:rFonts w:hint="cs"/>
          <w:rtl/>
        </w:rPr>
        <w:t>בכל פוליסות הביטוח הנדרשות יכללו התנאים הבאים:</w:t>
      </w:r>
    </w:p>
    <w:p w:rsidR="008778ED" w:rsidRDefault="008778ED" w:rsidP="008778ED">
      <w:pPr>
        <w:jc w:val="both"/>
        <w:rPr>
          <w:rtl/>
        </w:rPr>
      </w:pPr>
    </w:p>
    <w:p w:rsidR="008778ED" w:rsidRDefault="008778ED" w:rsidP="008778ED">
      <w:pPr>
        <w:ind w:left="736" w:hanging="283"/>
        <w:jc w:val="both"/>
        <w:rPr>
          <w:rtl/>
        </w:rPr>
      </w:pPr>
      <w:r>
        <w:rPr>
          <w:rFonts w:hint="cs"/>
          <w:rtl/>
        </w:rPr>
        <w:t xml:space="preserve">א.  לשם המבוטח יתווספו כמבוטחים  נוספים :  </w:t>
      </w:r>
      <w:r w:rsidRPr="00B802FD">
        <w:rPr>
          <w:rFonts w:hint="cs"/>
          <w:rtl/>
        </w:rPr>
        <w:t>מדינת ישראל</w:t>
      </w:r>
      <w:r w:rsidRPr="00117313">
        <w:rPr>
          <w:rFonts w:hint="cs"/>
          <w:b/>
          <w:bCs/>
          <w:rtl/>
        </w:rPr>
        <w:t xml:space="preserve"> </w:t>
      </w:r>
      <w:r w:rsidRPr="009F78E8">
        <w:rPr>
          <w:rtl/>
        </w:rPr>
        <w:t>–</w:t>
      </w:r>
      <w:r w:rsidRPr="009F78E8">
        <w:rPr>
          <w:rFonts w:hint="cs"/>
          <w:rtl/>
        </w:rPr>
        <w:t xml:space="preserve"> </w:t>
      </w:r>
      <w:r>
        <w:rPr>
          <w:rFonts w:hint="cs"/>
          <w:rtl/>
        </w:rPr>
        <w:t xml:space="preserve">משרד האנרגיה   והמים </w:t>
      </w:r>
      <w:r w:rsidRPr="00B802FD">
        <w:rPr>
          <w:rFonts w:hint="cs"/>
          <w:rtl/>
        </w:rPr>
        <w:t>בכפוף להרח</w:t>
      </w:r>
      <w:r>
        <w:rPr>
          <w:rFonts w:hint="cs"/>
          <w:rtl/>
        </w:rPr>
        <w:t>יב</w:t>
      </w:r>
      <w:r w:rsidRPr="00B802FD">
        <w:rPr>
          <w:rFonts w:hint="cs"/>
          <w:rtl/>
        </w:rPr>
        <w:t xml:space="preserve"> השיפוי כמפורט לעיל.</w:t>
      </w:r>
    </w:p>
    <w:p w:rsidR="008778ED" w:rsidRDefault="008778ED" w:rsidP="008778ED">
      <w:pPr>
        <w:ind w:left="736" w:hanging="283"/>
        <w:jc w:val="both"/>
        <w:rPr>
          <w:rtl/>
        </w:rPr>
      </w:pPr>
    </w:p>
    <w:p w:rsidR="008778ED" w:rsidRDefault="008778ED" w:rsidP="008778ED">
      <w:pPr>
        <w:ind w:left="736" w:hanging="283"/>
        <w:jc w:val="both"/>
        <w:rPr>
          <w:rtl/>
        </w:rPr>
      </w:pPr>
      <w:r>
        <w:rPr>
          <w:rFonts w:hint="cs"/>
          <w:rtl/>
        </w:rPr>
        <w:t>ב.  בכל מקרה של צמצום או ביטול הביטוח  ע"י אחד הצדדים לא יהיה להם כל תוקף אלא אם ניתנה על כך הודעה מוקדמת של 60 יום לפחות במכתב רשום לחשב משרד האנרגיה והמים.</w:t>
      </w:r>
    </w:p>
    <w:p w:rsidR="008778ED" w:rsidRDefault="008778ED" w:rsidP="008778ED">
      <w:pPr>
        <w:ind w:left="736" w:hanging="283"/>
        <w:jc w:val="both"/>
        <w:rPr>
          <w:rtl/>
        </w:rPr>
      </w:pPr>
    </w:p>
    <w:p w:rsidR="008778ED" w:rsidRDefault="008778ED" w:rsidP="008778ED">
      <w:pPr>
        <w:ind w:left="736" w:hanging="283"/>
        <w:jc w:val="both"/>
        <w:rPr>
          <w:rtl/>
        </w:rPr>
      </w:pPr>
      <w:r>
        <w:rPr>
          <w:rFonts w:hint="cs"/>
          <w:rtl/>
        </w:rPr>
        <w:t xml:space="preserve">ג.  המבטח מוותר על כל זכות שיבוב/תחלוף, תביעה, חזרה או השתתפות כלפי מדינת ישראל, משרד האנרגיה והמים ועובדיהם, ובלבד שהוויתור לא יחול לטובת אדם שגרם לנזק מתוך כוונת זדון.     </w:t>
      </w:r>
    </w:p>
    <w:p w:rsidR="008778ED" w:rsidRDefault="008778ED" w:rsidP="008778ED">
      <w:pPr>
        <w:ind w:left="736" w:hanging="283"/>
        <w:jc w:val="both"/>
        <w:rPr>
          <w:rtl/>
        </w:rPr>
      </w:pPr>
    </w:p>
    <w:p w:rsidR="008778ED" w:rsidRDefault="008778ED" w:rsidP="008778ED">
      <w:pPr>
        <w:ind w:left="736" w:hanging="283"/>
        <w:jc w:val="both"/>
        <w:rPr>
          <w:rtl/>
        </w:rPr>
      </w:pPr>
      <w:r>
        <w:rPr>
          <w:rFonts w:hint="cs"/>
          <w:rtl/>
        </w:rPr>
        <w:t>ד.  היועץ יהיה אחראי בלעדית כלפי המבטח לתשלום דמי הביטוח עבור כל הפוליסות ולמילוי כל החובות המוטלות על המבוטח על פי תנאי הפוליסות.</w:t>
      </w:r>
    </w:p>
    <w:p w:rsidR="008778ED" w:rsidRDefault="008778ED" w:rsidP="008778ED">
      <w:pPr>
        <w:ind w:left="736" w:hanging="283"/>
        <w:jc w:val="both"/>
        <w:rPr>
          <w:rtl/>
        </w:rPr>
      </w:pPr>
    </w:p>
    <w:p w:rsidR="008778ED" w:rsidRDefault="008778ED" w:rsidP="008778ED">
      <w:pPr>
        <w:ind w:left="736" w:hanging="283"/>
        <w:jc w:val="both"/>
        <w:rPr>
          <w:rtl/>
        </w:rPr>
      </w:pPr>
      <w:r>
        <w:rPr>
          <w:rFonts w:hint="cs"/>
          <w:rtl/>
        </w:rPr>
        <w:t xml:space="preserve">ה.  ההשתתפויות העצמיות הנקובות בכל פוליסה ופוליסה תחולנה בלעדית על היועץ.ו.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w:t>
      </w:r>
    </w:p>
    <w:p w:rsidR="008778ED" w:rsidRDefault="008778ED" w:rsidP="008778ED">
      <w:pPr>
        <w:ind w:left="736" w:hanging="283"/>
        <w:jc w:val="both"/>
        <w:rPr>
          <w:rtl/>
        </w:rPr>
      </w:pPr>
    </w:p>
    <w:p w:rsidR="008778ED" w:rsidRDefault="008778ED" w:rsidP="008778ED">
      <w:pPr>
        <w:ind w:left="736" w:hanging="283"/>
        <w:jc w:val="both"/>
        <w:rPr>
          <w:rtl/>
        </w:rPr>
      </w:pPr>
      <w:r>
        <w:rPr>
          <w:rFonts w:hint="cs"/>
          <w:rtl/>
        </w:rPr>
        <w:t xml:space="preserve">5 .  אישור קיום ביטוחים בחתימת המבטח על ביצוע  הביטוחים יומצאו על ידי היועץ למשרד האנרגיה והמים עד למועד חתימת החוזה.    </w:t>
      </w:r>
    </w:p>
    <w:p w:rsidR="008778ED" w:rsidRDefault="008778ED" w:rsidP="008778ED">
      <w:pPr>
        <w:ind w:left="736" w:hanging="283"/>
        <w:jc w:val="both"/>
        <w:rPr>
          <w:rtl/>
        </w:rPr>
      </w:pPr>
      <w:r>
        <w:rPr>
          <w:rFonts w:hint="cs"/>
          <w:rtl/>
        </w:rPr>
        <w:t xml:space="preserve">  </w:t>
      </w:r>
    </w:p>
    <w:p w:rsidR="008778ED" w:rsidRDefault="008778ED" w:rsidP="008778ED">
      <w:pPr>
        <w:ind w:left="736" w:hanging="283"/>
        <w:jc w:val="both"/>
        <w:rPr>
          <w:rtl/>
        </w:rPr>
      </w:pPr>
      <w:r>
        <w:rPr>
          <w:rFonts w:hint="cs"/>
          <w:rtl/>
        </w:rPr>
        <w:lastRenderedPageBreak/>
        <w:t xml:space="preserve">6.  היועץ מתחייב בכל תקופת ההתקשרות החוזית עם מדינת ישראל </w:t>
      </w:r>
      <w:r>
        <w:rPr>
          <w:rtl/>
        </w:rPr>
        <w:t>–</w:t>
      </w:r>
      <w:r>
        <w:rPr>
          <w:rFonts w:hint="cs"/>
          <w:rtl/>
        </w:rPr>
        <w:t xml:space="preserve"> משרד האנרגיה והמים וכל עוד אחריותו קיימת להחזיק בתוקף את פוליסות  הביטוח. היועץ מתחייב לחדש  את כל הביטוחים לכל אורך תקופת ההסכם ולהמציא  אישור קיום  ביטוחים חתום על ידי המבטח למשרד האנרגיה והמים לכל המאוחר שבועיים  לפני תום תקופת הביטוח.</w:t>
      </w:r>
    </w:p>
    <w:p w:rsidR="008778ED" w:rsidRDefault="008778ED" w:rsidP="008778ED">
      <w:pPr>
        <w:ind w:left="736" w:hanging="283"/>
        <w:jc w:val="both"/>
        <w:rPr>
          <w:rtl/>
        </w:rPr>
      </w:pPr>
      <w:r>
        <w:rPr>
          <w:rFonts w:hint="cs"/>
          <w:rtl/>
        </w:rPr>
        <w:t>7.  אין בכל האמור בסעיפי הביטוח כדי לפטור את היועץ מכל חובה החלה עליו על פי כל דין ועל פי החוזה ואין לפרש את האמור כוויתור של מדינת ישראל על כל סעד או זכות המוקנים לה על פי הדין ועל פי  חוזה זה.</w:t>
      </w:r>
    </w:p>
    <w:p w:rsidR="008778ED" w:rsidRDefault="008778ED" w:rsidP="008778ED">
      <w:pPr>
        <w:spacing w:line="360" w:lineRule="auto"/>
        <w:ind w:left="1134"/>
        <w:jc w:val="both"/>
        <w:rPr>
          <w:szCs w:val="24"/>
          <w:rtl/>
        </w:rPr>
      </w:pPr>
    </w:p>
    <w:p w:rsidR="008778ED" w:rsidRPr="00BE6B8B" w:rsidRDefault="008778ED" w:rsidP="008778ED">
      <w:pPr>
        <w:numPr>
          <w:ilvl w:val="1"/>
          <w:numId w:val="21"/>
        </w:numPr>
        <w:spacing w:line="360" w:lineRule="auto"/>
        <w:ind w:right="0"/>
        <w:jc w:val="both"/>
        <w:rPr>
          <w:szCs w:val="24"/>
        </w:rPr>
      </w:pPr>
      <w:r w:rsidRPr="00BE6B8B">
        <w:rPr>
          <w:rFonts w:hint="cs"/>
          <w:b/>
          <w:bCs/>
          <w:szCs w:val="24"/>
          <w:u w:val="single"/>
          <w:rtl/>
        </w:rPr>
        <w:t>כללי</w:t>
      </w:r>
    </w:p>
    <w:p w:rsidR="008778ED" w:rsidRPr="00BE6B8B" w:rsidRDefault="008778ED" w:rsidP="008778ED">
      <w:pPr>
        <w:numPr>
          <w:ilvl w:val="2"/>
          <w:numId w:val="21"/>
        </w:numPr>
        <w:spacing w:line="360" w:lineRule="auto"/>
        <w:ind w:right="0"/>
        <w:jc w:val="both"/>
        <w:rPr>
          <w:szCs w:val="24"/>
        </w:rPr>
      </w:pPr>
      <w:r w:rsidRPr="00BE6B8B">
        <w:rPr>
          <w:rFonts w:hint="cs"/>
          <w:szCs w:val="24"/>
          <w:rtl/>
        </w:rPr>
        <w:t>בכל פוליסות הביטוח הנ"ל יכללו התנאים הבאים:-</w:t>
      </w:r>
    </w:p>
    <w:p w:rsidR="008778ED" w:rsidRPr="00BE6B8B" w:rsidRDefault="008778ED" w:rsidP="008778ED">
      <w:pPr>
        <w:numPr>
          <w:ilvl w:val="3"/>
          <w:numId w:val="21"/>
        </w:numPr>
        <w:spacing w:line="360" w:lineRule="auto"/>
        <w:ind w:right="0"/>
        <w:jc w:val="both"/>
        <w:rPr>
          <w:szCs w:val="24"/>
        </w:rPr>
      </w:pPr>
      <w:r w:rsidRPr="00BE6B8B">
        <w:rPr>
          <w:rFonts w:hint="cs"/>
          <w:szCs w:val="24"/>
          <w:rtl/>
        </w:rPr>
        <w:t xml:space="preserve">לשם המבוטח תיתוסף </w:t>
      </w:r>
      <w:r w:rsidRPr="00BE6B8B">
        <w:rPr>
          <w:rFonts w:hint="cs"/>
          <w:b/>
          <w:bCs/>
          <w:szCs w:val="24"/>
          <w:rtl/>
        </w:rPr>
        <w:t>מדינת ישראל – משרד האנרגיה והמים</w:t>
      </w:r>
      <w:r w:rsidRPr="00BE6B8B">
        <w:rPr>
          <w:rFonts w:hint="cs"/>
          <w:szCs w:val="24"/>
          <w:rtl/>
        </w:rPr>
        <w:t>.</w:t>
      </w:r>
    </w:p>
    <w:p w:rsidR="008778ED" w:rsidRPr="00BE6B8B" w:rsidRDefault="008778ED" w:rsidP="008778ED">
      <w:pPr>
        <w:numPr>
          <w:ilvl w:val="3"/>
          <w:numId w:val="21"/>
        </w:numPr>
        <w:spacing w:line="360" w:lineRule="auto"/>
        <w:ind w:right="0"/>
        <w:jc w:val="both"/>
        <w:rPr>
          <w:szCs w:val="24"/>
        </w:rPr>
      </w:pPr>
      <w:r w:rsidRPr="00BE6B8B">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משרד האנרגיה והמים.</w:t>
      </w:r>
    </w:p>
    <w:p w:rsidR="008778ED" w:rsidRPr="00BE6B8B" w:rsidRDefault="008778ED" w:rsidP="008778ED">
      <w:pPr>
        <w:numPr>
          <w:ilvl w:val="3"/>
          <w:numId w:val="21"/>
        </w:numPr>
        <w:spacing w:line="360" w:lineRule="auto"/>
        <w:ind w:right="0"/>
        <w:jc w:val="both"/>
        <w:rPr>
          <w:szCs w:val="24"/>
        </w:rPr>
      </w:pPr>
      <w:r w:rsidRPr="00BE6B8B">
        <w:rPr>
          <w:rFonts w:hint="cs"/>
          <w:szCs w:val="24"/>
          <w:rtl/>
        </w:rPr>
        <w:t xml:space="preserve">המבטח מוותר על כל זכות תחלוף, תביעה, השתתפות או חזרה כלפי מדינת ישראל – משרד האנרגיה והמים, ועובדיהם, ובלבד שהויתור לא יחול לטובת אדם שגרם לנזק מתוך כוונת זדון. </w:t>
      </w:r>
    </w:p>
    <w:p w:rsidR="008778ED" w:rsidRPr="00BE6B8B" w:rsidRDefault="008778ED" w:rsidP="008778ED">
      <w:pPr>
        <w:numPr>
          <w:ilvl w:val="3"/>
          <w:numId w:val="21"/>
        </w:numPr>
        <w:spacing w:line="360" w:lineRule="auto"/>
        <w:ind w:right="0"/>
        <w:jc w:val="both"/>
        <w:rPr>
          <w:szCs w:val="24"/>
        </w:rPr>
      </w:pPr>
      <w:r w:rsidRPr="00BE6B8B">
        <w:rPr>
          <w:rFonts w:hint="cs"/>
          <w:szCs w:val="24"/>
          <w:rtl/>
        </w:rPr>
        <w:t>היועץ לבדו אחראי כלפי המבטח לתשלום הפרמיות עבור הפוליסות ולמילוי כל החובות המוטלות על המבוטח על פי תנאי הפוליסות.</w:t>
      </w:r>
    </w:p>
    <w:p w:rsidR="008778ED" w:rsidRPr="00BE6B8B" w:rsidRDefault="008778ED" w:rsidP="008778ED">
      <w:pPr>
        <w:numPr>
          <w:ilvl w:val="3"/>
          <w:numId w:val="21"/>
        </w:numPr>
        <w:spacing w:line="360" w:lineRule="auto"/>
        <w:ind w:right="0"/>
        <w:jc w:val="both"/>
        <w:rPr>
          <w:szCs w:val="24"/>
        </w:rPr>
      </w:pPr>
      <w:r w:rsidRPr="00BE6B8B">
        <w:rPr>
          <w:rFonts w:hint="cs"/>
          <w:szCs w:val="24"/>
          <w:rtl/>
        </w:rPr>
        <w:t>ההשתתפות העצמית הנקובה בכל פוליסה תחול בלעדית על היועץ.</w:t>
      </w:r>
    </w:p>
    <w:p w:rsidR="008778ED" w:rsidRPr="00BE6B8B" w:rsidRDefault="008778ED" w:rsidP="008778ED">
      <w:pPr>
        <w:numPr>
          <w:ilvl w:val="3"/>
          <w:numId w:val="21"/>
        </w:numPr>
        <w:spacing w:line="360" w:lineRule="auto"/>
        <w:ind w:right="0"/>
        <w:jc w:val="both"/>
        <w:rPr>
          <w:szCs w:val="24"/>
        </w:rPr>
      </w:pPr>
      <w:r w:rsidRPr="00BE6B8B">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8778ED" w:rsidRPr="00BE6B8B" w:rsidRDefault="008778ED" w:rsidP="008778ED">
      <w:pPr>
        <w:numPr>
          <w:ilvl w:val="2"/>
          <w:numId w:val="21"/>
        </w:numPr>
        <w:spacing w:line="360" w:lineRule="auto"/>
        <w:ind w:right="0"/>
        <w:jc w:val="both"/>
        <w:rPr>
          <w:szCs w:val="24"/>
        </w:rPr>
      </w:pPr>
      <w:r w:rsidRPr="00BE6B8B">
        <w:rPr>
          <w:rFonts w:hint="cs"/>
          <w:szCs w:val="24"/>
          <w:rtl/>
        </w:rPr>
        <w:t xml:space="preserve">העתקי פוליסות הביטוח מאושרות ע"י המבטח או אישור בחתימתו על ביצוע הביטוחים כאמור לעיל, יומצאו למשרד האנרגיה והמים עד למועד חתימת ההסכם. </w:t>
      </w:r>
    </w:p>
    <w:p w:rsidR="008778ED" w:rsidRPr="00BE6B8B" w:rsidRDefault="008778ED" w:rsidP="008778ED">
      <w:pPr>
        <w:numPr>
          <w:ilvl w:val="2"/>
          <w:numId w:val="21"/>
        </w:numPr>
        <w:spacing w:line="360" w:lineRule="auto"/>
        <w:ind w:right="0"/>
        <w:jc w:val="both"/>
        <w:rPr>
          <w:szCs w:val="24"/>
        </w:rPr>
      </w:pPr>
      <w:r w:rsidRPr="00BE6B8B">
        <w:rPr>
          <w:rFonts w:hint="cs"/>
          <w:szCs w:val="24"/>
          <w:rtl/>
        </w:rPr>
        <w:t xml:space="preserve">היועץ מתחייב כי בכל תקופת ההתקשרות החוזית עם מדינת ישראל – משרד האנרגיה והמים, יחזיק בתוקף את פוליסות הביטוח. היועץ מתחייב כי פוליסות הביטוח תחודשנה על ידו מדי שנה בשנה, כל עוד החוזה עם מדינת ישראל - משרד האנרגיה והמים בתוקף. היועץ מתחייב להציג את העתקי הפוליסות המחודשות מאושרות וחתומות ע"י המבטח או אישור חתום על ידי המבטח על חידושן למשרד האנרגיה והמים, לכל המאוחר שבועיים לפני סיום תקופת הביטוח. </w:t>
      </w:r>
    </w:p>
    <w:p w:rsidR="008778ED" w:rsidRPr="00BE6B8B" w:rsidRDefault="008778ED" w:rsidP="008778ED">
      <w:pPr>
        <w:numPr>
          <w:ilvl w:val="2"/>
          <w:numId w:val="21"/>
        </w:numPr>
        <w:spacing w:line="360" w:lineRule="auto"/>
        <w:ind w:right="0"/>
        <w:jc w:val="both"/>
        <w:rPr>
          <w:szCs w:val="24"/>
        </w:rPr>
      </w:pPr>
      <w:r w:rsidRPr="00BE6B8B">
        <w:rPr>
          <w:rFonts w:hint="cs"/>
          <w:szCs w:val="24"/>
          <w:rtl/>
        </w:rPr>
        <w:t xml:space="preserve">במידה והיועץ ייתן את השירותים באמצעות קבלנים עצמאים או קבלני </w:t>
      </w:r>
      <w:r w:rsidRPr="00BE6B8B">
        <w:rPr>
          <w:rFonts w:hint="cs"/>
          <w:szCs w:val="24"/>
          <w:rtl/>
        </w:rPr>
        <w:br/>
        <w:t xml:space="preserve">משנה, היועץ מתחייב לדאוג להרחבת הביטוחים הנ"ל על מנת לכסות </w:t>
      </w:r>
      <w:r w:rsidRPr="00BE6B8B">
        <w:rPr>
          <w:rFonts w:hint="cs"/>
          <w:szCs w:val="24"/>
          <w:rtl/>
        </w:rPr>
        <w:br/>
      </w:r>
      <w:r w:rsidRPr="00BE6B8B">
        <w:rPr>
          <w:rFonts w:hint="cs"/>
          <w:szCs w:val="24"/>
          <w:rtl/>
        </w:rPr>
        <w:lastRenderedPageBreak/>
        <w:t xml:space="preserve">את אחריותם המלאה במסגרת פוליסות הביטוח כאילו היו היועץ עצמו, ושמם יתווסף לשם המבוטח כמבוטחים נוספים. </w:t>
      </w:r>
    </w:p>
    <w:p w:rsidR="008778ED" w:rsidRPr="00BE6B8B" w:rsidRDefault="008778ED" w:rsidP="008778ED">
      <w:pPr>
        <w:numPr>
          <w:ilvl w:val="2"/>
          <w:numId w:val="21"/>
        </w:numPr>
        <w:spacing w:line="360" w:lineRule="auto"/>
        <w:ind w:right="0"/>
        <w:jc w:val="both"/>
        <w:rPr>
          <w:szCs w:val="24"/>
        </w:rPr>
      </w:pPr>
      <w:r w:rsidRPr="00BE6B8B">
        <w:rPr>
          <w:rFonts w:hint="cs"/>
          <w:szCs w:val="24"/>
          <w:rtl/>
        </w:rPr>
        <w:t>אין בכל האמור בסעיפי הביטוח כדי לפטור את היועץ מכל חובה החלה עליו על פי דין ועל פי חוזה זה, ואין לפרש את האמור כוויתור של מדינת ישראל על כל זכות או סעד המוקנים לה על פי דין ועל פי חוזה זה.</w:t>
      </w:r>
    </w:p>
    <w:p w:rsidR="008778ED" w:rsidRPr="00BE6B8B" w:rsidRDefault="008778ED" w:rsidP="008778ED">
      <w:pPr>
        <w:spacing w:line="360" w:lineRule="auto"/>
        <w:jc w:val="both"/>
        <w:rPr>
          <w:szCs w:val="24"/>
          <w:rtl/>
        </w:rPr>
      </w:pPr>
    </w:p>
    <w:p w:rsidR="008778ED" w:rsidRPr="00BE6B8B" w:rsidRDefault="008778ED" w:rsidP="008778ED">
      <w:pPr>
        <w:spacing w:line="360" w:lineRule="auto"/>
        <w:jc w:val="both"/>
        <w:rPr>
          <w:szCs w:val="24"/>
          <w:rtl/>
        </w:rPr>
      </w:pPr>
    </w:p>
    <w:p w:rsidR="008778ED" w:rsidRPr="00BE6B8B" w:rsidRDefault="008778ED" w:rsidP="008778ED">
      <w:pPr>
        <w:numPr>
          <w:ilvl w:val="0"/>
          <w:numId w:val="21"/>
        </w:numPr>
        <w:spacing w:line="360" w:lineRule="auto"/>
        <w:ind w:right="0"/>
        <w:jc w:val="both"/>
        <w:rPr>
          <w:b/>
          <w:bCs/>
          <w:szCs w:val="24"/>
          <w:u w:val="single"/>
          <w:rtl/>
        </w:rPr>
      </w:pPr>
      <w:r w:rsidRPr="00BE6B8B">
        <w:rPr>
          <w:rFonts w:hint="cs"/>
          <w:b/>
          <w:bCs/>
          <w:szCs w:val="24"/>
          <w:u w:val="single"/>
          <w:rtl/>
        </w:rPr>
        <w:t>נזיקין</w:t>
      </w:r>
    </w:p>
    <w:p w:rsidR="008778ED" w:rsidRPr="00BE6B8B" w:rsidRDefault="008778ED" w:rsidP="008778ED">
      <w:pPr>
        <w:numPr>
          <w:ilvl w:val="1"/>
          <w:numId w:val="21"/>
        </w:numPr>
        <w:spacing w:line="360" w:lineRule="auto"/>
        <w:ind w:right="0"/>
        <w:jc w:val="both"/>
        <w:rPr>
          <w:szCs w:val="24"/>
        </w:rPr>
      </w:pPr>
      <w:r w:rsidRPr="00BE6B8B">
        <w:rPr>
          <w:rFonts w:hint="cs"/>
          <w:szCs w:val="24"/>
          <w:rtl/>
        </w:rPr>
        <w:t>היועץ מצהיר בזה כי ידוע לו שהוא נותן את השירותים למשרד כקבלן עצמאי, שלא במסגרת שירות המדינה, על כל המשתמע מכך ומבלי שייווצרו יחסי עובד מעביד בין היועץ או</w:t>
      </w:r>
      <w:r>
        <w:rPr>
          <w:rFonts w:hint="cs"/>
          <w:szCs w:val="24"/>
          <w:rtl/>
        </w:rPr>
        <w:t xml:space="preserve"> מי </w:t>
      </w:r>
      <w:r w:rsidRPr="00BE6B8B">
        <w:rPr>
          <w:rFonts w:hint="cs"/>
          <w:szCs w:val="24"/>
          <w:rtl/>
        </w:rPr>
        <w:t xml:space="preserve"> </w:t>
      </w:r>
      <w:r>
        <w:rPr>
          <w:rFonts w:hint="cs"/>
          <w:szCs w:val="24"/>
          <w:rtl/>
        </w:rPr>
        <w:t>מ</w:t>
      </w:r>
      <w:r w:rsidRPr="00BE6B8B">
        <w:rPr>
          <w:rFonts w:hint="cs"/>
          <w:szCs w:val="24"/>
          <w:rtl/>
        </w:rPr>
        <w:t>עובדיו</w:t>
      </w:r>
      <w:r>
        <w:rPr>
          <w:rFonts w:hint="cs"/>
          <w:szCs w:val="24"/>
          <w:rtl/>
        </w:rPr>
        <w:t xml:space="preserve"> או נותני השירותים מטעמו</w:t>
      </w:r>
      <w:r w:rsidRPr="00BE6B8B">
        <w:rPr>
          <w:rFonts w:hint="cs"/>
          <w:szCs w:val="24"/>
          <w:rtl/>
        </w:rPr>
        <w:t xml:space="preserve"> לבין המשרד וכי המשרד לא יהיה אחראי בצורה כלשהי לנזקים שייגרמו לו בשל מתן השירותים על פי הסכם זה. </w:t>
      </w:r>
    </w:p>
    <w:p w:rsidR="008778ED" w:rsidRPr="00BE6B8B" w:rsidRDefault="008778ED" w:rsidP="008778ED">
      <w:pPr>
        <w:numPr>
          <w:ilvl w:val="1"/>
          <w:numId w:val="21"/>
        </w:numPr>
        <w:spacing w:line="360" w:lineRule="auto"/>
        <w:ind w:right="0"/>
        <w:jc w:val="both"/>
        <w:rPr>
          <w:szCs w:val="24"/>
          <w:rtl/>
        </w:rPr>
      </w:pPr>
      <w:r w:rsidRPr="00BE6B8B">
        <w:rPr>
          <w:rFonts w:hint="cs"/>
          <w:szCs w:val="24"/>
          <w:rtl/>
        </w:rPr>
        <w:t>היועץ 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8778ED" w:rsidRPr="00BE6B8B" w:rsidRDefault="008778ED" w:rsidP="008778ED">
      <w:pPr>
        <w:numPr>
          <w:ilvl w:val="1"/>
          <w:numId w:val="21"/>
        </w:numPr>
        <w:spacing w:line="360" w:lineRule="auto"/>
        <w:ind w:right="0"/>
        <w:jc w:val="both"/>
        <w:rPr>
          <w:szCs w:val="24"/>
        </w:rPr>
      </w:pPr>
      <w:r w:rsidRPr="00BE6B8B">
        <w:rPr>
          <w:rFonts w:hint="cs"/>
          <w:szCs w:val="24"/>
          <w:rtl/>
        </w:rPr>
        <w:t>מוסכם בין הצדדים כי המשרד לא יישא בכל תשלום, הוצאה או נזק מכל סיבה שהיא שייגרמו לגופו או רכושו של היועץ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היועץ בלבד.</w:t>
      </w:r>
    </w:p>
    <w:p w:rsidR="008778ED" w:rsidRPr="00BE6B8B" w:rsidRDefault="008778ED" w:rsidP="008778ED">
      <w:pPr>
        <w:numPr>
          <w:ilvl w:val="1"/>
          <w:numId w:val="21"/>
        </w:numPr>
        <w:spacing w:line="360" w:lineRule="auto"/>
        <w:ind w:right="0"/>
        <w:jc w:val="both"/>
        <w:rPr>
          <w:szCs w:val="24"/>
        </w:rPr>
      </w:pPr>
      <w:r w:rsidRPr="00BE6B8B">
        <w:rPr>
          <w:rFonts w:hint="cs"/>
          <w:szCs w:val="24"/>
          <w:rtl/>
        </w:rPr>
        <w:t>היועץ מתחייב לשפות את המשרד על כל נזק, תשלום או הוצאה שייגרמו לו מכל סיבה שהיא הנובעים מ</w:t>
      </w:r>
      <w:r>
        <w:rPr>
          <w:rFonts w:hint="cs"/>
          <w:szCs w:val="24"/>
          <w:rtl/>
        </w:rPr>
        <w:t xml:space="preserve">רשלנותו, במעשה או מחדל, </w:t>
      </w:r>
      <w:r w:rsidRPr="00BE6B8B">
        <w:rPr>
          <w:rFonts w:hint="cs"/>
          <w:szCs w:val="24"/>
          <w:rtl/>
        </w:rPr>
        <w:t>כתוצאה ישירה או ע</w:t>
      </w:r>
      <w:r>
        <w:rPr>
          <w:rFonts w:hint="cs"/>
          <w:szCs w:val="24"/>
          <w:rtl/>
        </w:rPr>
        <w:t>קיפה מהפעלתו של הסכם זה</w:t>
      </w:r>
      <w:r w:rsidRPr="00BE6B8B">
        <w:rPr>
          <w:rFonts w:hint="cs"/>
          <w:szCs w:val="24"/>
          <w:rtl/>
        </w:rPr>
        <w:t>.</w:t>
      </w:r>
    </w:p>
    <w:p w:rsidR="008778ED" w:rsidRPr="00BE6B8B" w:rsidRDefault="008778ED" w:rsidP="008778ED">
      <w:pPr>
        <w:spacing w:line="360" w:lineRule="auto"/>
        <w:jc w:val="both"/>
        <w:rPr>
          <w:szCs w:val="24"/>
        </w:rPr>
      </w:pPr>
    </w:p>
    <w:p w:rsidR="008778ED" w:rsidRPr="00BE6B8B" w:rsidRDefault="008778ED" w:rsidP="008778ED">
      <w:pPr>
        <w:numPr>
          <w:ilvl w:val="0"/>
          <w:numId w:val="21"/>
        </w:numPr>
        <w:spacing w:line="360" w:lineRule="auto"/>
        <w:ind w:right="0"/>
        <w:jc w:val="both"/>
        <w:rPr>
          <w:b/>
          <w:bCs/>
          <w:szCs w:val="24"/>
          <w:u w:val="single"/>
          <w:rtl/>
        </w:rPr>
      </w:pPr>
      <w:r w:rsidRPr="00BE6B8B">
        <w:rPr>
          <w:rFonts w:hint="cs"/>
          <w:b/>
          <w:bCs/>
          <w:szCs w:val="24"/>
          <w:u w:val="single"/>
          <w:rtl/>
        </w:rPr>
        <w:t>אישור קצין הביטחון</w:t>
      </w:r>
    </w:p>
    <w:p w:rsidR="008778ED" w:rsidRPr="00BE6B8B" w:rsidRDefault="008778ED" w:rsidP="008778ED">
      <w:pPr>
        <w:numPr>
          <w:ilvl w:val="1"/>
          <w:numId w:val="21"/>
        </w:numPr>
        <w:spacing w:line="360" w:lineRule="auto"/>
        <w:ind w:right="0"/>
        <w:jc w:val="both"/>
        <w:rPr>
          <w:szCs w:val="24"/>
        </w:rPr>
      </w:pPr>
      <w:r w:rsidRPr="00BE6B8B">
        <w:rPr>
          <w:rFonts w:hint="cs"/>
          <w:szCs w:val="24"/>
          <w:rtl/>
        </w:rPr>
        <w:t xml:space="preserve">העסקתו של כל </w:t>
      </w:r>
      <w:r>
        <w:rPr>
          <w:rFonts w:hint="cs"/>
          <w:szCs w:val="24"/>
          <w:rtl/>
        </w:rPr>
        <w:t>נותן שירותים מטעם</w:t>
      </w:r>
      <w:r w:rsidRPr="00BE6B8B">
        <w:rPr>
          <w:rFonts w:hint="cs"/>
          <w:szCs w:val="24"/>
          <w:rtl/>
        </w:rPr>
        <w:t xml:space="preserve"> היועץ</w:t>
      </w:r>
      <w:r>
        <w:rPr>
          <w:rFonts w:hint="cs"/>
          <w:szCs w:val="24"/>
          <w:rtl/>
        </w:rPr>
        <w:t xml:space="preserve"> עבור המשרד</w:t>
      </w:r>
      <w:r w:rsidRPr="00BE6B8B">
        <w:rPr>
          <w:rFonts w:hint="cs"/>
          <w:szCs w:val="24"/>
          <w:rtl/>
        </w:rPr>
        <w:t xml:space="preserve">, טעונה אישור מראש ובכתב של </w:t>
      </w:r>
      <w:r>
        <w:rPr>
          <w:rFonts w:hint="cs"/>
          <w:szCs w:val="24"/>
          <w:rtl/>
        </w:rPr>
        <w:t>מנהל אגף ביטחון</w:t>
      </w:r>
      <w:r w:rsidRPr="00BE6B8B">
        <w:rPr>
          <w:rFonts w:hint="cs"/>
          <w:szCs w:val="24"/>
          <w:rtl/>
        </w:rPr>
        <w:t xml:space="preserve"> </w:t>
      </w:r>
      <w:r>
        <w:rPr>
          <w:rFonts w:hint="cs"/>
          <w:szCs w:val="24"/>
          <w:rtl/>
        </w:rPr>
        <w:t>ב</w:t>
      </w:r>
      <w:r w:rsidRPr="00BE6B8B">
        <w:rPr>
          <w:rFonts w:hint="cs"/>
          <w:szCs w:val="24"/>
          <w:rtl/>
        </w:rPr>
        <w:t>משרד</w:t>
      </w:r>
      <w:r>
        <w:rPr>
          <w:rFonts w:hint="cs"/>
          <w:szCs w:val="24"/>
          <w:rtl/>
        </w:rPr>
        <w:t xml:space="preserve"> (להלן: "</w:t>
      </w:r>
      <w:r w:rsidRPr="00513D27">
        <w:rPr>
          <w:rFonts w:hint="cs"/>
          <w:b/>
          <w:bCs/>
          <w:szCs w:val="24"/>
          <w:rtl/>
        </w:rPr>
        <w:t>המנב"ט</w:t>
      </w:r>
      <w:r>
        <w:rPr>
          <w:rFonts w:hint="cs"/>
          <w:szCs w:val="24"/>
          <w:rtl/>
        </w:rPr>
        <w:t>")</w:t>
      </w:r>
      <w:r w:rsidRPr="00BE6B8B">
        <w:rPr>
          <w:rFonts w:hint="cs"/>
          <w:szCs w:val="24"/>
          <w:rtl/>
        </w:rPr>
        <w:t>.</w:t>
      </w:r>
    </w:p>
    <w:p w:rsidR="008778ED" w:rsidRPr="00BE6B8B" w:rsidRDefault="008778ED" w:rsidP="008778ED">
      <w:pPr>
        <w:numPr>
          <w:ilvl w:val="1"/>
          <w:numId w:val="21"/>
        </w:numPr>
        <w:spacing w:line="360" w:lineRule="auto"/>
        <w:ind w:right="0"/>
        <w:jc w:val="both"/>
        <w:rPr>
          <w:szCs w:val="24"/>
          <w:rtl/>
        </w:rPr>
      </w:pPr>
      <w:r w:rsidRPr="00BE6B8B">
        <w:rPr>
          <w:rFonts w:hint="cs"/>
          <w:szCs w:val="24"/>
          <w:rtl/>
        </w:rPr>
        <w:t>ה</w:t>
      </w:r>
      <w:r>
        <w:rPr>
          <w:rFonts w:hint="cs"/>
          <w:szCs w:val="24"/>
          <w:rtl/>
        </w:rPr>
        <w:t>מנב"ט</w:t>
      </w:r>
      <w:r w:rsidRPr="00BE6B8B">
        <w:rPr>
          <w:rFonts w:hint="cs"/>
          <w:szCs w:val="24"/>
          <w:rtl/>
        </w:rPr>
        <w:t xml:space="preserve"> יהא רשאי לדרוש מהיועץ </w:t>
      </w:r>
      <w:r>
        <w:rPr>
          <w:rFonts w:hint="cs"/>
          <w:szCs w:val="24"/>
          <w:rtl/>
        </w:rPr>
        <w:t>שלא להעסיק נותן שירותים מסויים עבור המשרד,</w:t>
      </w:r>
      <w:r w:rsidRPr="00BE6B8B">
        <w:rPr>
          <w:rFonts w:hint="cs"/>
          <w:szCs w:val="24"/>
          <w:rtl/>
        </w:rPr>
        <w:t xml:space="preserve"> </w:t>
      </w:r>
      <w:r>
        <w:rPr>
          <w:rFonts w:hint="cs"/>
          <w:szCs w:val="24"/>
          <w:rtl/>
        </w:rPr>
        <w:t>וזאת גם לאחר שאותו אדם</w:t>
      </w:r>
      <w:r w:rsidRPr="00BE6B8B">
        <w:rPr>
          <w:rFonts w:hint="cs"/>
          <w:szCs w:val="24"/>
          <w:rtl/>
        </w:rPr>
        <w:t xml:space="preserve"> </w:t>
      </w:r>
      <w:r>
        <w:rPr>
          <w:rFonts w:hint="cs"/>
          <w:szCs w:val="24"/>
          <w:rtl/>
        </w:rPr>
        <w:t>אושר לעבודה עבור המשרד</w:t>
      </w:r>
      <w:r w:rsidRPr="00BE6B8B">
        <w:rPr>
          <w:rFonts w:hint="cs"/>
          <w:szCs w:val="24"/>
          <w:rtl/>
        </w:rPr>
        <w:t xml:space="preserve"> והיועץ מתחייב לבצע את הדבר מיד לאחר שיידרש לעשות זאת.</w:t>
      </w:r>
    </w:p>
    <w:p w:rsidR="008778ED" w:rsidRPr="00BE6B8B" w:rsidRDefault="008778ED" w:rsidP="008778ED">
      <w:pPr>
        <w:numPr>
          <w:ilvl w:val="1"/>
          <w:numId w:val="21"/>
        </w:numPr>
        <w:spacing w:line="360" w:lineRule="auto"/>
        <w:ind w:right="0"/>
        <w:jc w:val="both"/>
        <w:rPr>
          <w:szCs w:val="24"/>
          <w:rtl/>
        </w:rPr>
      </w:pPr>
      <w:r w:rsidRPr="00BE6B8B">
        <w:rPr>
          <w:rFonts w:hint="cs"/>
          <w:szCs w:val="24"/>
          <w:rtl/>
        </w:rPr>
        <w:t>המ</w:t>
      </w:r>
      <w:r>
        <w:rPr>
          <w:rFonts w:hint="cs"/>
          <w:szCs w:val="24"/>
          <w:rtl/>
        </w:rPr>
        <w:t>שרד לא יהא חייב</w:t>
      </w:r>
      <w:r w:rsidRPr="00BE6B8B">
        <w:rPr>
          <w:rFonts w:hint="cs"/>
          <w:szCs w:val="24"/>
          <w:rtl/>
        </w:rPr>
        <w:t xml:space="preserve"> לפצות את היועץ בדרך כלשהי בגין הפסדים או נזקים שנגרמו או שעשויים להיגרם לו ב</w:t>
      </w:r>
      <w:r>
        <w:rPr>
          <w:rFonts w:hint="cs"/>
          <w:szCs w:val="24"/>
          <w:rtl/>
        </w:rPr>
        <w:t>של כך שהמנב"ט</w:t>
      </w:r>
      <w:r w:rsidRPr="00BE6B8B">
        <w:rPr>
          <w:rFonts w:hint="cs"/>
          <w:szCs w:val="24"/>
          <w:rtl/>
        </w:rPr>
        <w:t xml:space="preserve"> ס</w:t>
      </w:r>
      <w:r>
        <w:rPr>
          <w:rFonts w:hint="cs"/>
          <w:szCs w:val="24"/>
          <w:rtl/>
        </w:rPr>
        <w:t>י</w:t>
      </w:r>
      <w:r w:rsidRPr="00BE6B8B">
        <w:rPr>
          <w:rFonts w:hint="cs"/>
          <w:szCs w:val="24"/>
          <w:rtl/>
        </w:rPr>
        <w:t xml:space="preserve">רב לאשר </w:t>
      </w:r>
      <w:r>
        <w:rPr>
          <w:rFonts w:hint="cs"/>
          <w:szCs w:val="24"/>
          <w:rtl/>
        </w:rPr>
        <w:t>נותן שירותים עבור המשרד</w:t>
      </w:r>
      <w:r w:rsidRPr="00BE6B8B">
        <w:rPr>
          <w:rFonts w:hint="cs"/>
          <w:szCs w:val="24"/>
          <w:rtl/>
        </w:rPr>
        <w:t>.</w:t>
      </w:r>
    </w:p>
    <w:p w:rsidR="008778ED" w:rsidRPr="00BE6B8B" w:rsidRDefault="008778ED" w:rsidP="008778ED">
      <w:pPr>
        <w:numPr>
          <w:ilvl w:val="1"/>
          <w:numId w:val="21"/>
        </w:numPr>
        <w:spacing w:line="360" w:lineRule="auto"/>
        <w:ind w:right="0"/>
        <w:jc w:val="both"/>
        <w:rPr>
          <w:szCs w:val="24"/>
          <w:rtl/>
        </w:rPr>
      </w:pPr>
      <w:r w:rsidRPr="00BE6B8B">
        <w:rPr>
          <w:rFonts w:hint="cs"/>
          <w:szCs w:val="24"/>
          <w:rtl/>
        </w:rPr>
        <w:lastRenderedPageBreak/>
        <w:t>היועץ יציית להוראות המ</w:t>
      </w:r>
      <w:r>
        <w:rPr>
          <w:rFonts w:hint="cs"/>
          <w:szCs w:val="24"/>
          <w:rtl/>
        </w:rPr>
        <w:t>נב"ט</w:t>
      </w:r>
      <w:r w:rsidRPr="00BE6B8B">
        <w:rPr>
          <w:rFonts w:hint="cs"/>
          <w:szCs w:val="24"/>
          <w:rtl/>
        </w:rPr>
        <w:t xml:space="preserve"> כפי שיינתנו מפעם לפעם בכל עניין הקשור לביצוע חוזה זה.</w:t>
      </w:r>
    </w:p>
    <w:p w:rsidR="008778ED" w:rsidRPr="00BE6B8B" w:rsidRDefault="008778ED" w:rsidP="008778ED">
      <w:pPr>
        <w:spacing w:line="360" w:lineRule="auto"/>
        <w:jc w:val="both"/>
        <w:rPr>
          <w:b/>
          <w:bCs/>
          <w:szCs w:val="24"/>
          <w:u w:val="single"/>
        </w:rPr>
      </w:pPr>
    </w:p>
    <w:p w:rsidR="008778ED" w:rsidRPr="00BE6B8B" w:rsidRDefault="008778ED" w:rsidP="008778ED">
      <w:pPr>
        <w:numPr>
          <w:ilvl w:val="0"/>
          <w:numId w:val="21"/>
        </w:numPr>
        <w:spacing w:line="360" w:lineRule="auto"/>
        <w:ind w:right="0"/>
        <w:jc w:val="both"/>
        <w:rPr>
          <w:b/>
          <w:bCs/>
          <w:szCs w:val="24"/>
          <w:u w:val="single"/>
        </w:rPr>
      </w:pPr>
      <w:r w:rsidRPr="00BE6B8B">
        <w:rPr>
          <w:rFonts w:hint="cs"/>
          <w:b/>
          <w:bCs/>
          <w:szCs w:val="24"/>
          <w:u w:val="single"/>
          <w:rtl/>
        </w:rPr>
        <w:t>עובדי היועץ</w:t>
      </w:r>
    </w:p>
    <w:p w:rsidR="008778ED" w:rsidRPr="00BE6B8B" w:rsidRDefault="008778ED" w:rsidP="008778ED">
      <w:pPr>
        <w:numPr>
          <w:ilvl w:val="1"/>
          <w:numId w:val="21"/>
        </w:numPr>
        <w:spacing w:line="360" w:lineRule="auto"/>
        <w:ind w:right="0"/>
        <w:jc w:val="both"/>
        <w:rPr>
          <w:szCs w:val="24"/>
        </w:rPr>
      </w:pPr>
      <w:r w:rsidRPr="00BE6B8B">
        <w:rPr>
          <w:rFonts w:hint="cs"/>
          <w:szCs w:val="24"/>
          <w:rtl/>
        </w:rPr>
        <w:t>כל האנשים שיועסקו על ידי היועץ בתפקיד כלשהו, יועסקו על חשבונו הוא ועליו בלבד תחול האחריות לגבי תביעותיהם הנובעות מיחסיו אתם.</w:t>
      </w:r>
    </w:p>
    <w:p w:rsidR="008778ED" w:rsidRPr="00BD13CD" w:rsidRDefault="008778ED" w:rsidP="008778ED">
      <w:pPr>
        <w:numPr>
          <w:ilvl w:val="1"/>
          <w:numId w:val="21"/>
        </w:numPr>
        <w:spacing w:line="360" w:lineRule="auto"/>
        <w:ind w:right="0"/>
        <w:jc w:val="both"/>
        <w:rPr>
          <w:szCs w:val="24"/>
        </w:rPr>
      </w:pPr>
      <w:r w:rsidRPr="00BE6B8B">
        <w:rPr>
          <w:rFonts w:hint="cs"/>
          <w:szCs w:val="24"/>
          <w:rtl/>
        </w:rPr>
        <w:t>האנשים המועסקים על ידי היועץ ייחשבו לכל צורך כעובדיו או כשליחים של היועץ בלבד. כן תחול על היועץ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היועץ.</w:t>
      </w:r>
    </w:p>
    <w:p w:rsidR="008778ED" w:rsidRPr="00BE6B8B" w:rsidRDefault="008778ED" w:rsidP="008778ED">
      <w:pPr>
        <w:numPr>
          <w:ilvl w:val="1"/>
          <w:numId w:val="21"/>
        </w:numPr>
        <w:spacing w:line="360" w:lineRule="auto"/>
        <w:ind w:right="0"/>
        <w:jc w:val="both"/>
        <w:rPr>
          <w:szCs w:val="24"/>
        </w:rPr>
      </w:pPr>
      <w:r w:rsidRPr="00BE6B8B">
        <w:rPr>
          <w:rFonts w:hint="cs"/>
          <w:szCs w:val="24"/>
          <w:rtl/>
        </w:rPr>
        <w:t>היועץ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8778ED" w:rsidRPr="00BE6B8B" w:rsidRDefault="008778ED" w:rsidP="008778ED">
      <w:pPr>
        <w:pStyle w:val="afb"/>
        <w:spacing w:line="360" w:lineRule="auto"/>
        <w:jc w:val="both"/>
        <w:rPr>
          <w:szCs w:val="24"/>
          <w:rtl/>
        </w:rPr>
      </w:pPr>
    </w:p>
    <w:p w:rsidR="008778ED" w:rsidRPr="00BE6B8B" w:rsidRDefault="008778ED" w:rsidP="008778ED">
      <w:pPr>
        <w:numPr>
          <w:ilvl w:val="0"/>
          <w:numId w:val="21"/>
        </w:numPr>
        <w:spacing w:line="360" w:lineRule="auto"/>
        <w:ind w:right="0"/>
        <w:jc w:val="both"/>
        <w:rPr>
          <w:b/>
          <w:bCs/>
          <w:szCs w:val="24"/>
          <w:u w:val="single"/>
        </w:rPr>
      </w:pPr>
      <w:r w:rsidRPr="00BE6B8B">
        <w:rPr>
          <w:rFonts w:hint="cs"/>
          <w:b/>
          <w:bCs/>
          <w:szCs w:val="24"/>
          <w:u w:val="single"/>
          <w:rtl/>
        </w:rPr>
        <w:t>המחאת זכויות</w:t>
      </w:r>
    </w:p>
    <w:p w:rsidR="008778ED" w:rsidRPr="00BE6B8B" w:rsidRDefault="008778ED" w:rsidP="008778ED">
      <w:pPr>
        <w:spacing w:line="360" w:lineRule="auto"/>
        <w:ind w:left="567"/>
        <w:jc w:val="both"/>
        <w:rPr>
          <w:szCs w:val="24"/>
        </w:rPr>
      </w:pPr>
      <w:r w:rsidRPr="00BE6B8B">
        <w:rPr>
          <w:rFonts w:hint="cs"/>
          <w:szCs w:val="24"/>
          <w:rtl/>
        </w:rPr>
        <w:t>אין היועץ רשאי להעביר זכויות או חובות לפי הסכם זה, כולם או מקצתם, למישהו אחר אלא באישור מראש ובכתב מהממונה.</w:t>
      </w:r>
    </w:p>
    <w:p w:rsidR="008778ED" w:rsidRPr="00BE6B8B" w:rsidRDefault="008778ED" w:rsidP="008778ED">
      <w:pPr>
        <w:spacing w:line="360" w:lineRule="auto"/>
        <w:jc w:val="both"/>
        <w:rPr>
          <w:b/>
          <w:bCs/>
          <w:szCs w:val="24"/>
          <w:u w:val="single"/>
          <w:rtl/>
        </w:rPr>
      </w:pPr>
    </w:p>
    <w:p w:rsidR="008778ED" w:rsidRPr="00BE6B8B" w:rsidRDefault="008778ED" w:rsidP="008778ED">
      <w:pPr>
        <w:numPr>
          <w:ilvl w:val="0"/>
          <w:numId w:val="21"/>
        </w:numPr>
        <w:spacing w:line="360" w:lineRule="auto"/>
        <w:ind w:right="0"/>
        <w:jc w:val="both"/>
        <w:rPr>
          <w:szCs w:val="24"/>
          <w:u w:val="single"/>
        </w:rPr>
      </w:pPr>
      <w:r w:rsidRPr="00BE6B8B">
        <w:rPr>
          <w:b/>
          <w:bCs/>
          <w:szCs w:val="24"/>
          <w:u w:val="single"/>
          <w:rtl/>
        </w:rPr>
        <w:t>ביקורת</w:t>
      </w:r>
    </w:p>
    <w:p w:rsidR="008778ED" w:rsidRPr="00BE6B8B" w:rsidRDefault="008778ED" w:rsidP="008778ED">
      <w:pPr>
        <w:numPr>
          <w:ilvl w:val="1"/>
          <w:numId w:val="21"/>
        </w:numPr>
        <w:spacing w:line="360" w:lineRule="auto"/>
        <w:ind w:right="0"/>
        <w:jc w:val="both"/>
        <w:rPr>
          <w:szCs w:val="24"/>
          <w:u w:val="single"/>
        </w:rPr>
      </w:pPr>
      <w:r>
        <w:rPr>
          <w:szCs w:val="24"/>
          <w:rtl/>
        </w:rPr>
        <w:t>חשב המשרד</w:t>
      </w:r>
      <w:r>
        <w:rPr>
          <w:rFonts w:hint="cs"/>
          <w:szCs w:val="24"/>
          <w:rtl/>
        </w:rPr>
        <w:t xml:space="preserve"> או </w:t>
      </w:r>
      <w:r>
        <w:rPr>
          <w:szCs w:val="24"/>
          <w:rtl/>
        </w:rPr>
        <w:t>מי שמונה לכך על יד</w:t>
      </w:r>
      <w:r>
        <w:rPr>
          <w:rFonts w:hint="cs"/>
          <w:szCs w:val="24"/>
          <w:rtl/>
        </w:rPr>
        <w:t>ו</w:t>
      </w:r>
      <w:r>
        <w:rPr>
          <w:szCs w:val="24"/>
          <w:rtl/>
        </w:rPr>
        <w:t>, יהי</w:t>
      </w:r>
      <w:r>
        <w:rPr>
          <w:rFonts w:hint="cs"/>
          <w:szCs w:val="24"/>
          <w:rtl/>
        </w:rPr>
        <w:t>ה</w:t>
      </w:r>
      <w:r w:rsidRPr="00BE6B8B">
        <w:rPr>
          <w:szCs w:val="24"/>
          <w:rtl/>
        </w:rPr>
        <w:t xml:space="preserve"> רשאים לקיים בכל עת, בין בתקופת ההסכם ובין לאחריה, ביקורת ובדיקה אצל ה</w:t>
      </w:r>
      <w:r w:rsidRPr="00BE6B8B">
        <w:rPr>
          <w:rFonts w:hint="cs"/>
          <w:szCs w:val="24"/>
          <w:rtl/>
        </w:rPr>
        <w:t>יועץ</w:t>
      </w:r>
      <w:r w:rsidRPr="00BE6B8B">
        <w:rPr>
          <w:szCs w:val="24"/>
          <w:rtl/>
        </w:rPr>
        <w:t xml:space="preserve"> בכל הקשור במתן השירות, או בתמורה הכספית נשוא הסכם זה.</w:t>
      </w:r>
    </w:p>
    <w:p w:rsidR="008778ED" w:rsidRPr="00BE6B8B" w:rsidRDefault="008778ED" w:rsidP="008778ED">
      <w:pPr>
        <w:numPr>
          <w:ilvl w:val="1"/>
          <w:numId w:val="21"/>
        </w:numPr>
        <w:spacing w:line="360" w:lineRule="auto"/>
        <w:ind w:right="0"/>
        <w:jc w:val="both"/>
        <w:rPr>
          <w:szCs w:val="24"/>
          <w:u w:val="single"/>
        </w:rPr>
      </w:pPr>
      <w:r w:rsidRPr="00BE6B8B">
        <w:rPr>
          <w:szCs w:val="24"/>
          <w:rtl/>
        </w:rPr>
        <w:t>ביקורת ובדיקה כמתואר לעיל</w:t>
      </w:r>
      <w:r>
        <w:rPr>
          <w:rFonts w:hint="cs"/>
          <w:szCs w:val="24"/>
          <w:rtl/>
        </w:rPr>
        <w:t>, ייתכן</w:t>
      </w:r>
      <w:r w:rsidRPr="00BE6B8B">
        <w:rPr>
          <w:szCs w:val="24"/>
          <w:rtl/>
        </w:rPr>
        <w:t xml:space="preserve"> </w:t>
      </w:r>
      <w:r>
        <w:rPr>
          <w:rFonts w:hint="cs"/>
          <w:szCs w:val="24"/>
          <w:rtl/>
        </w:rPr>
        <w:t>ו</w:t>
      </w:r>
      <w:r w:rsidRPr="00BE6B8B">
        <w:rPr>
          <w:szCs w:val="24"/>
          <w:rtl/>
        </w:rPr>
        <w:t>יכללו עיון בספרי החשבונות ובמסמכים של ה</w:t>
      </w:r>
      <w:r w:rsidRPr="00BE6B8B">
        <w:rPr>
          <w:rFonts w:hint="cs"/>
          <w:szCs w:val="24"/>
          <w:rtl/>
        </w:rPr>
        <w:t>יועץ</w:t>
      </w:r>
      <w:r>
        <w:rPr>
          <w:rFonts w:hint="cs"/>
          <w:szCs w:val="24"/>
          <w:rtl/>
        </w:rPr>
        <w:t xml:space="preserve"> הקשורים למתן השירותים</w:t>
      </w:r>
      <w:r w:rsidRPr="00BE6B8B">
        <w:rPr>
          <w:szCs w:val="24"/>
          <w:rtl/>
        </w:rPr>
        <w:t>, לרבות אלה השמורים במדיה מגנטית והעתק</w:t>
      </w:r>
      <w:r w:rsidRPr="00BE6B8B">
        <w:rPr>
          <w:rFonts w:hint="cs"/>
          <w:szCs w:val="24"/>
          <w:rtl/>
        </w:rPr>
        <w:t>ת</w:t>
      </w:r>
      <w:r w:rsidRPr="00BE6B8B">
        <w:rPr>
          <w:szCs w:val="24"/>
          <w:rtl/>
        </w:rPr>
        <w:t xml:space="preserve">ם. בכלל זה </w:t>
      </w:r>
      <w:r>
        <w:rPr>
          <w:rFonts w:hint="cs"/>
          <w:szCs w:val="24"/>
          <w:rtl/>
        </w:rPr>
        <w:t>החשב יהא רשאי</w:t>
      </w:r>
      <w:r w:rsidRPr="00BE6B8B">
        <w:rPr>
          <w:szCs w:val="24"/>
          <w:rtl/>
        </w:rPr>
        <w:t xml:space="preserve"> לדרוש הוכחות לתשלום שכר כנדרש. </w:t>
      </w:r>
    </w:p>
    <w:p w:rsidR="008778ED" w:rsidRPr="00BE6B8B" w:rsidRDefault="008778ED" w:rsidP="008778ED">
      <w:pPr>
        <w:numPr>
          <w:ilvl w:val="1"/>
          <w:numId w:val="21"/>
        </w:numPr>
        <w:spacing w:line="360" w:lineRule="auto"/>
        <w:ind w:right="0"/>
        <w:jc w:val="both"/>
        <w:rPr>
          <w:szCs w:val="24"/>
          <w:u w:val="single"/>
        </w:rPr>
      </w:pPr>
      <w:r w:rsidRPr="00BE6B8B">
        <w:rPr>
          <w:szCs w:val="24"/>
          <w:rtl/>
        </w:rPr>
        <w:t>ה</w:t>
      </w:r>
      <w:r w:rsidRPr="00BE6B8B">
        <w:rPr>
          <w:rFonts w:hint="cs"/>
          <w:szCs w:val="24"/>
          <w:rtl/>
        </w:rPr>
        <w:t>יועץ</w:t>
      </w:r>
      <w:r w:rsidRPr="00BE6B8B">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BE6B8B">
        <w:rPr>
          <w:rFonts w:hint="cs"/>
          <w:szCs w:val="24"/>
          <w:rtl/>
        </w:rPr>
        <w:t>ו</w:t>
      </w:r>
      <w:r w:rsidRPr="00BE6B8B">
        <w:rPr>
          <w:szCs w:val="24"/>
          <w:rtl/>
        </w:rPr>
        <w:t>. ה</w:t>
      </w:r>
      <w:r w:rsidRPr="00BE6B8B">
        <w:rPr>
          <w:rFonts w:hint="cs"/>
          <w:szCs w:val="24"/>
          <w:rtl/>
        </w:rPr>
        <w:t>יועץ</w:t>
      </w:r>
      <w:r w:rsidRPr="00BE6B8B">
        <w:rPr>
          <w:szCs w:val="24"/>
          <w:rtl/>
        </w:rPr>
        <w:t xml:space="preserve"> מוותר בזאת על כל טענה בדבר סודיות או ח</w:t>
      </w:r>
      <w:r w:rsidRPr="00BE6B8B">
        <w:rPr>
          <w:rFonts w:hint="cs"/>
          <w:szCs w:val="24"/>
          <w:rtl/>
        </w:rPr>
        <w:t>י</w:t>
      </w:r>
      <w:r w:rsidRPr="00BE6B8B">
        <w:rPr>
          <w:szCs w:val="24"/>
          <w:rtl/>
        </w:rPr>
        <w:t>סיון או הגנת פרטיות בנוגע למידע או לרשומות שיידרשו על ידי המשרד.</w:t>
      </w:r>
    </w:p>
    <w:p w:rsidR="008778ED" w:rsidRDefault="008778ED" w:rsidP="008778ED">
      <w:pPr>
        <w:numPr>
          <w:ilvl w:val="1"/>
          <w:numId w:val="21"/>
        </w:numPr>
        <w:spacing w:line="360" w:lineRule="auto"/>
        <w:ind w:right="0"/>
        <w:jc w:val="both"/>
        <w:rPr>
          <w:szCs w:val="24"/>
          <w:u w:val="single"/>
        </w:rPr>
      </w:pPr>
      <w:r w:rsidRPr="00BE6B8B">
        <w:rPr>
          <w:szCs w:val="24"/>
          <w:rtl/>
        </w:rPr>
        <w:lastRenderedPageBreak/>
        <w:t>ה</w:t>
      </w:r>
      <w:r w:rsidRPr="00BE6B8B">
        <w:rPr>
          <w:rFonts w:hint="cs"/>
          <w:szCs w:val="24"/>
          <w:rtl/>
        </w:rPr>
        <w:t>יועץ</w:t>
      </w:r>
      <w:r w:rsidRPr="00BE6B8B">
        <w:rPr>
          <w:szCs w:val="24"/>
          <w:rtl/>
        </w:rPr>
        <w:t xml:space="preserve"> מתחייב לקיים את האמור לעיל גם בכל הקשור למידע הקשור לביצוע ההסכם</w:t>
      </w:r>
      <w:r w:rsidRPr="00BE6B8B">
        <w:rPr>
          <w:rFonts w:hint="cs"/>
          <w:szCs w:val="24"/>
          <w:rtl/>
        </w:rPr>
        <w:t xml:space="preserve"> </w:t>
      </w:r>
      <w:r w:rsidRPr="00BE6B8B">
        <w:rPr>
          <w:szCs w:val="24"/>
          <w:rtl/>
        </w:rPr>
        <w:t>ומצוי בידי צד שלישי.</w:t>
      </w:r>
    </w:p>
    <w:p w:rsidR="008778ED" w:rsidRPr="00B46A72" w:rsidRDefault="008778ED" w:rsidP="008778ED">
      <w:pPr>
        <w:spacing w:line="360" w:lineRule="auto"/>
        <w:ind w:left="1134"/>
        <w:jc w:val="both"/>
        <w:rPr>
          <w:szCs w:val="24"/>
          <w:u w:val="single"/>
        </w:rPr>
      </w:pPr>
    </w:p>
    <w:p w:rsidR="008778ED" w:rsidRPr="00BE6B8B" w:rsidRDefault="008778ED" w:rsidP="008778ED">
      <w:pPr>
        <w:spacing w:line="360" w:lineRule="auto"/>
        <w:ind w:left="567"/>
        <w:jc w:val="both"/>
        <w:rPr>
          <w:b/>
          <w:bCs/>
          <w:szCs w:val="24"/>
          <w:u w:val="single"/>
        </w:rPr>
      </w:pPr>
      <w:r w:rsidRPr="00BE6B8B">
        <w:rPr>
          <w:rFonts w:hint="cs"/>
          <w:b/>
          <w:bCs/>
          <w:szCs w:val="24"/>
          <w:u w:val="single"/>
          <w:rtl/>
        </w:rPr>
        <w:t>כללי</w:t>
      </w:r>
    </w:p>
    <w:p w:rsidR="008778ED" w:rsidRPr="00580881" w:rsidRDefault="008778ED" w:rsidP="008778ED">
      <w:pPr>
        <w:pStyle w:val="afb"/>
        <w:numPr>
          <w:ilvl w:val="7"/>
          <w:numId w:val="21"/>
        </w:numPr>
        <w:tabs>
          <w:tab w:val="clear" w:pos="4535"/>
        </w:tabs>
        <w:spacing w:line="360" w:lineRule="auto"/>
        <w:ind w:left="1161" w:right="-142"/>
        <w:jc w:val="both"/>
        <w:rPr>
          <w:szCs w:val="24"/>
        </w:rPr>
      </w:pPr>
      <w:r w:rsidRPr="00580881">
        <w:rPr>
          <w:rFonts w:hint="cs"/>
          <w:szCs w:val="24"/>
          <w:rtl/>
        </w:rPr>
        <w:t>על היועץ להחזיר למשרד את כל המסמכים, דיסקטים וכל מידע במדיה אחרת שקיבל מהמשרד או מי מהגופים שאצלם ביצע את הסקר בתום הטיפול בהם לצורך מתן השירותים, לרבות צילומים, מפרטי נתונים, תוכנות או מדיה מגנטית אחרת.</w:t>
      </w:r>
    </w:p>
    <w:p w:rsidR="008778ED" w:rsidRPr="00BE6B8B" w:rsidRDefault="008778ED" w:rsidP="008778ED">
      <w:pPr>
        <w:pStyle w:val="afb"/>
        <w:numPr>
          <w:ilvl w:val="7"/>
          <w:numId w:val="21"/>
        </w:numPr>
        <w:tabs>
          <w:tab w:val="clear" w:pos="4535"/>
        </w:tabs>
        <w:spacing w:line="360" w:lineRule="auto"/>
        <w:ind w:left="1161" w:right="-142"/>
        <w:jc w:val="both"/>
        <w:rPr>
          <w:szCs w:val="24"/>
        </w:rPr>
      </w:pPr>
      <w:r w:rsidRPr="00BE6B8B">
        <w:rPr>
          <w:rFonts w:hint="cs"/>
          <w:szCs w:val="24"/>
          <w:rtl/>
        </w:rPr>
        <w:t>היועץ ו/או נותני השירותים מטעמו לא יהיה סוכן, שליח או נציג המשרד, אלא אם נעשה כזה במיוחד לצורך עניין פלוני.</w:t>
      </w:r>
    </w:p>
    <w:p w:rsidR="008778ED" w:rsidRPr="00BE6B8B" w:rsidRDefault="008778ED" w:rsidP="008778ED">
      <w:pPr>
        <w:pStyle w:val="afb"/>
        <w:numPr>
          <w:ilvl w:val="7"/>
          <w:numId w:val="21"/>
        </w:numPr>
        <w:tabs>
          <w:tab w:val="clear" w:pos="4535"/>
        </w:tabs>
        <w:spacing w:line="360" w:lineRule="auto"/>
        <w:ind w:left="1161" w:right="-142"/>
        <w:jc w:val="both"/>
        <w:rPr>
          <w:szCs w:val="24"/>
          <w:rtl/>
        </w:rPr>
      </w:pPr>
      <w:r w:rsidRPr="00BE6B8B">
        <w:rPr>
          <w:rFonts w:hint="cs"/>
          <w:szCs w:val="24"/>
          <w:rtl/>
        </w:rPr>
        <w:t>התנאים בהסכם זה הנוגעים למתן השירותים למשרד במועד הנם תנאים עיקריים ויסודיים של ההסכם.</w:t>
      </w:r>
    </w:p>
    <w:p w:rsidR="008778ED" w:rsidRDefault="008778ED" w:rsidP="008778ED">
      <w:pPr>
        <w:numPr>
          <w:ilvl w:val="1"/>
          <w:numId w:val="21"/>
        </w:numPr>
        <w:spacing w:line="360" w:lineRule="auto"/>
        <w:ind w:right="0"/>
        <w:jc w:val="both"/>
        <w:rPr>
          <w:szCs w:val="24"/>
        </w:rPr>
      </w:pPr>
      <w:r w:rsidRPr="00BE6B8B">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8778ED" w:rsidRPr="00B46A72" w:rsidRDefault="008778ED" w:rsidP="008778ED">
      <w:pPr>
        <w:numPr>
          <w:ilvl w:val="1"/>
          <w:numId w:val="21"/>
        </w:numPr>
        <w:spacing w:line="360" w:lineRule="auto"/>
        <w:ind w:right="0"/>
        <w:jc w:val="both"/>
        <w:rPr>
          <w:szCs w:val="24"/>
        </w:rPr>
      </w:pPr>
      <w:r w:rsidRPr="00B46A72">
        <w:rPr>
          <w:rFonts w:hint="cs"/>
          <w:szCs w:val="24"/>
          <w:rtl/>
        </w:rPr>
        <w:t>היועץ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8778ED" w:rsidRPr="00BE6B8B" w:rsidRDefault="008778ED" w:rsidP="008778ED">
      <w:pPr>
        <w:numPr>
          <w:ilvl w:val="1"/>
          <w:numId w:val="21"/>
        </w:numPr>
        <w:spacing w:line="360" w:lineRule="auto"/>
        <w:ind w:right="0"/>
        <w:jc w:val="both"/>
        <w:rPr>
          <w:szCs w:val="24"/>
          <w:rtl/>
        </w:rPr>
      </w:pPr>
      <w:r w:rsidRPr="00BE6B8B">
        <w:rPr>
          <w:rFonts w:hint="cs"/>
          <w:szCs w:val="24"/>
          <w:rtl/>
        </w:rPr>
        <w:t>כל שינוי ו/או תוספת להסכם זה יהיו בתוקף רק אם נעשו בכתב ובחתימת כל הצדדים להסכם.</w:t>
      </w:r>
    </w:p>
    <w:p w:rsidR="008778ED" w:rsidRPr="00BE6B8B" w:rsidRDefault="008778ED" w:rsidP="008778ED">
      <w:pPr>
        <w:numPr>
          <w:ilvl w:val="1"/>
          <w:numId w:val="21"/>
        </w:numPr>
        <w:spacing w:line="360" w:lineRule="auto"/>
        <w:ind w:right="0"/>
        <w:jc w:val="both"/>
        <w:rPr>
          <w:szCs w:val="24"/>
        </w:rPr>
      </w:pPr>
      <w:r w:rsidRPr="00BE6B8B">
        <w:rPr>
          <w:rFonts w:hint="cs"/>
          <w:szCs w:val="24"/>
          <w:rtl/>
        </w:rPr>
        <w:t>המשרד יהא רשאי לקזז כל סכום המגיע ליועץ לפי הסכם זה, כנגד כל סכום המגיע למשרד מאת היועץ.</w:t>
      </w:r>
    </w:p>
    <w:p w:rsidR="008778ED" w:rsidRPr="00B92EBB" w:rsidRDefault="008778ED" w:rsidP="008778ED">
      <w:pPr>
        <w:numPr>
          <w:ilvl w:val="1"/>
          <w:numId w:val="21"/>
        </w:numPr>
        <w:spacing w:line="360" w:lineRule="auto"/>
        <w:ind w:right="0"/>
        <w:jc w:val="both"/>
        <w:rPr>
          <w:szCs w:val="24"/>
          <w:rtl/>
        </w:rPr>
      </w:pPr>
      <w:r w:rsidRPr="00BE6B8B">
        <w:rPr>
          <w:rFonts w:hint="cs"/>
          <w:szCs w:val="24"/>
          <w:rtl/>
        </w:rPr>
        <w:t>חוזה זה וכן ההזמנות שיוצאו על פיו, לא יהוו ולא יתפרשו בשום מקרה כיפוי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w:t>
      </w:r>
      <w:r>
        <w:rPr>
          <w:rFonts w:hint="cs"/>
          <w:szCs w:val="24"/>
          <w:rtl/>
        </w:rPr>
        <w:t xml:space="preserve"> </w:t>
      </w:r>
      <w:r w:rsidRPr="00B92EBB">
        <w:rPr>
          <w:rFonts w:hint="cs"/>
          <w:szCs w:val="24"/>
          <w:rtl/>
        </w:rPr>
        <w:t>היועץ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rsidR="008778ED" w:rsidRPr="00001EA4" w:rsidRDefault="008778ED" w:rsidP="008778ED">
      <w:pPr>
        <w:numPr>
          <w:ilvl w:val="1"/>
          <w:numId w:val="21"/>
        </w:numPr>
        <w:spacing w:line="360" w:lineRule="auto"/>
        <w:ind w:right="0"/>
        <w:jc w:val="both"/>
        <w:rPr>
          <w:szCs w:val="24"/>
          <w:rtl/>
        </w:rPr>
      </w:pPr>
      <w:r w:rsidRPr="00001EA4">
        <w:rPr>
          <w:rFonts w:hint="cs"/>
          <w:szCs w:val="24"/>
          <w:rtl/>
        </w:rPr>
        <w:t>בהסכם זה:</w:t>
      </w:r>
    </w:p>
    <w:p w:rsidR="008778ED" w:rsidRPr="00BE6B8B" w:rsidRDefault="008778ED" w:rsidP="008778ED">
      <w:pPr>
        <w:spacing w:line="360" w:lineRule="auto"/>
        <w:ind w:left="1134" w:right="567"/>
        <w:jc w:val="both"/>
        <w:rPr>
          <w:szCs w:val="24"/>
          <w:rtl/>
        </w:rPr>
      </w:pPr>
      <w:r w:rsidRPr="00BE6B8B">
        <w:rPr>
          <w:rFonts w:hint="cs"/>
          <w:szCs w:val="24"/>
          <w:rtl/>
        </w:rPr>
        <w:t>"שנה" ו"חודש" - למניין הלוח הגרגוריאני.</w:t>
      </w:r>
    </w:p>
    <w:p w:rsidR="008778ED" w:rsidRPr="00BE6B8B" w:rsidRDefault="008778ED" w:rsidP="008778ED">
      <w:pPr>
        <w:spacing w:line="360" w:lineRule="auto"/>
        <w:ind w:left="1134" w:right="567"/>
        <w:jc w:val="both"/>
        <w:rPr>
          <w:szCs w:val="24"/>
        </w:rPr>
      </w:pPr>
      <w:r w:rsidRPr="00BE6B8B">
        <w:rPr>
          <w:rFonts w:hint="cs"/>
          <w:szCs w:val="24"/>
          <w:rtl/>
        </w:rPr>
        <w:t>כל האמור בהסכם זה בלשון יחיד אף בלשון הרבים במשמע, וכן להיפך; וכל האמור בהסכם זה במין זכר אף במין נקבה במשמע, וכן להיפך.</w:t>
      </w:r>
    </w:p>
    <w:p w:rsidR="008778ED" w:rsidRPr="00BE6B8B" w:rsidRDefault="008778ED" w:rsidP="008778ED">
      <w:pPr>
        <w:numPr>
          <w:ilvl w:val="1"/>
          <w:numId w:val="21"/>
        </w:numPr>
        <w:spacing w:line="360" w:lineRule="auto"/>
        <w:ind w:right="0"/>
        <w:jc w:val="both"/>
        <w:rPr>
          <w:szCs w:val="24"/>
          <w:rtl/>
        </w:rPr>
      </w:pPr>
      <w:r w:rsidRPr="00BE6B8B">
        <w:rPr>
          <w:rFonts w:hint="cs"/>
          <w:szCs w:val="24"/>
          <w:rtl/>
        </w:rPr>
        <w:lastRenderedPageBreak/>
        <w:t>כל הודעה אשר על אחד הצדדים להסכם לשלוח לצד השני תשלח בדואר רשום, לפי המענים הבאים:</w:t>
      </w:r>
    </w:p>
    <w:p w:rsidR="008778ED" w:rsidRPr="00BE6B8B" w:rsidRDefault="008778ED" w:rsidP="008778ED">
      <w:pPr>
        <w:spacing w:line="360" w:lineRule="auto"/>
        <w:ind w:left="981" w:firstLine="153"/>
        <w:jc w:val="both"/>
        <w:rPr>
          <w:b/>
          <w:bCs/>
          <w:szCs w:val="24"/>
          <w:rtl/>
        </w:rPr>
      </w:pPr>
      <w:r w:rsidRPr="00BE6B8B">
        <w:rPr>
          <w:rFonts w:hint="cs"/>
          <w:b/>
          <w:bCs/>
          <w:szCs w:val="24"/>
          <w:rtl/>
        </w:rPr>
        <w:t>המשרד – רח' יפו 216, בניין "שערי העיר" ת.ד. 36148 ירושלים 91360</w:t>
      </w:r>
    </w:p>
    <w:p w:rsidR="008778ED" w:rsidRPr="00BE6B8B" w:rsidRDefault="008778ED" w:rsidP="008778ED">
      <w:pPr>
        <w:spacing w:line="360" w:lineRule="auto"/>
        <w:ind w:left="828" w:firstLine="306"/>
        <w:jc w:val="both"/>
        <w:rPr>
          <w:b/>
          <w:bCs/>
          <w:szCs w:val="24"/>
          <w:rtl/>
        </w:rPr>
      </w:pPr>
      <w:r w:rsidRPr="00BE6B8B">
        <w:rPr>
          <w:rFonts w:hint="cs"/>
          <w:b/>
          <w:bCs/>
          <w:szCs w:val="24"/>
          <w:rtl/>
        </w:rPr>
        <w:t>היועץ- ____________________________</w:t>
      </w:r>
    </w:p>
    <w:p w:rsidR="008778ED" w:rsidRPr="00BE6B8B" w:rsidRDefault="008778ED" w:rsidP="008778ED">
      <w:pPr>
        <w:spacing w:line="360" w:lineRule="auto"/>
        <w:jc w:val="both"/>
        <w:rPr>
          <w:b/>
          <w:bCs/>
          <w:szCs w:val="24"/>
          <w:rtl/>
        </w:rPr>
      </w:pPr>
    </w:p>
    <w:p w:rsidR="008778ED" w:rsidRDefault="008778ED" w:rsidP="008778ED">
      <w:pPr>
        <w:tabs>
          <w:tab w:val="left" w:pos="1161"/>
        </w:tabs>
        <w:spacing w:line="360" w:lineRule="auto"/>
        <w:ind w:left="1134"/>
        <w:jc w:val="both"/>
        <w:rPr>
          <w:szCs w:val="24"/>
          <w:rtl/>
        </w:rPr>
      </w:pPr>
      <w:r w:rsidRPr="00BE6B8B">
        <w:rPr>
          <w:rFonts w:hint="cs"/>
          <w:szCs w:val="24"/>
          <w:rtl/>
        </w:rPr>
        <w:t xml:space="preserve">כל מכתב או הודעה אשר נשלחו לפי המענים הנ"ל יחשבו כאילו נתקבלו על ידי הנמען תוך </w:t>
      </w:r>
      <w:r>
        <w:rPr>
          <w:rFonts w:hint="cs"/>
          <w:szCs w:val="24"/>
          <w:rtl/>
        </w:rPr>
        <w:t xml:space="preserve"> </w:t>
      </w:r>
      <w:r w:rsidRPr="00BE6B8B">
        <w:rPr>
          <w:rFonts w:hint="cs"/>
          <w:szCs w:val="24"/>
          <w:rtl/>
        </w:rPr>
        <w:t xml:space="preserve"> </w:t>
      </w:r>
      <w:r>
        <w:rPr>
          <w:rFonts w:hint="cs"/>
          <w:szCs w:val="24"/>
          <w:rtl/>
        </w:rPr>
        <w:t xml:space="preserve">72 </w:t>
      </w:r>
      <w:r w:rsidRPr="00BE6B8B">
        <w:rPr>
          <w:rFonts w:hint="cs"/>
          <w:szCs w:val="24"/>
          <w:rtl/>
        </w:rPr>
        <w:t>שעות מתאריך המשלוח, כל עוד לא הוכח היפוכו של דבר.</w:t>
      </w:r>
    </w:p>
    <w:p w:rsidR="008778ED" w:rsidRPr="00BE6B8B" w:rsidRDefault="008778ED" w:rsidP="008778ED">
      <w:pPr>
        <w:tabs>
          <w:tab w:val="left" w:pos="1161"/>
        </w:tabs>
        <w:spacing w:line="360" w:lineRule="auto"/>
        <w:ind w:left="1134"/>
        <w:jc w:val="both"/>
        <w:rPr>
          <w:b/>
          <w:bCs/>
          <w:szCs w:val="24"/>
          <w:rtl/>
        </w:rPr>
      </w:pPr>
    </w:p>
    <w:p w:rsidR="008778ED" w:rsidRPr="00BE6B8B" w:rsidRDefault="008778ED" w:rsidP="008778ED">
      <w:pPr>
        <w:numPr>
          <w:ilvl w:val="1"/>
          <w:numId w:val="21"/>
        </w:numPr>
        <w:spacing w:line="360" w:lineRule="auto"/>
        <w:ind w:right="0"/>
        <w:jc w:val="both"/>
        <w:rPr>
          <w:szCs w:val="24"/>
          <w:rtl/>
        </w:rPr>
      </w:pPr>
      <w:r w:rsidRPr="00BE6B8B">
        <w:rPr>
          <w:rFonts w:hint="cs"/>
          <w:szCs w:val="24"/>
          <w:rtl/>
        </w:rPr>
        <w:t>מקום השיפוט הייחודי בכל הקשור להסכם זה, לרבות הפרתו יהיה בירושלים.</w:t>
      </w:r>
    </w:p>
    <w:p w:rsidR="008778ED" w:rsidRPr="00BE6B8B" w:rsidRDefault="008778ED" w:rsidP="008778ED">
      <w:pPr>
        <w:numPr>
          <w:ilvl w:val="1"/>
          <w:numId w:val="21"/>
        </w:numPr>
        <w:spacing w:line="360" w:lineRule="auto"/>
        <w:ind w:right="0"/>
        <w:jc w:val="both"/>
        <w:rPr>
          <w:szCs w:val="24"/>
        </w:rPr>
      </w:pPr>
      <w:r w:rsidRPr="00BE6B8B">
        <w:rPr>
          <w:rFonts w:hint="cs"/>
          <w:szCs w:val="24"/>
          <w:rtl/>
        </w:rPr>
        <w:t>ההוצאה תמומן מסעיף תקציב</w:t>
      </w:r>
      <w:r w:rsidRPr="00F86125">
        <w:rPr>
          <w:rFonts w:hint="cs"/>
          <w:b/>
          <w:bCs/>
          <w:szCs w:val="24"/>
          <w:rtl/>
        </w:rPr>
        <w:t>32.31.01.01</w:t>
      </w:r>
    </w:p>
    <w:p w:rsidR="008778ED" w:rsidRPr="00BE6B8B" w:rsidRDefault="008778ED" w:rsidP="008778ED">
      <w:pPr>
        <w:spacing w:line="360" w:lineRule="auto"/>
        <w:jc w:val="both"/>
        <w:rPr>
          <w:szCs w:val="24"/>
          <w:rtl/>
        </w:rPr>
      </w:pPr>
    </w:p>
    <w:p w:rsidR="008778ED" w:rsidRPr="00BE6B8B" w:rsidRDefault="008778ED" w:rsidP="008778ED">
      <w:pPr>
        <w:spacing w:line="360" w:lineRule="auto"/>
        <w:jc w:val="center"/>
        <w:rPr>
          <w:szCs w:val="24"/>
          <w:rtl/>
        </w:rPr>
      </w:pPr>
      <w:r w:rsidRPr="00BE6B8B">
        <w:rPr>
          <w:rFonts w:hint="cs"/>
          <w:szCs w:val="24"/>
          <w:rtl/>
        </w:rPr>
        <w:t>ולראיה באו הצדדים על החתום בתאריך הנקוב בראש הסכם זה</w:t>
      </w:r>
      <w:r>
        <w:rPr>
          <w:rFonts w:hint="cs"/>
          <w:szCs w:val="24"/>
          <w:rtl/>
        </w:rPr>
        <w:t>:</w:t>
      </w:r>
    </w:p>
    <w:p w:rsidR="008778ED" w:rsidRDefault="008778ED" w:rsidP="008778ED">
      <w:pPr>
        <w:spacing w:line="360" w:lineRule="auto"/>
        <w:jc w:val="both"/>
        <w:rPr>
          <w:szCs w:val="24"/>
          <w:rtl/>
        </w:rPr>
      </w:pPr>
    </w:p>
    <w:p w:rsidR="008778ED" w:rsidRPr="00BE6B8B" w:rsidRDefault="008778ED" w:rsidP="008778ED">
      <w:pPr>
        <w:spacing w:line="360" w:lineRule="auto"/>
        <w:jc w:val="both"/>
        <w:rPr>
          <w:szCs w:val="24"/>
          <w:rtl/>
        </w:rPr>
      </w:pPr>
    </w:p>
    <w:tbl>
      <w:tblPr>
        <w:bidiVisual/>
        <w:tblW w:w="0" w:type="auto"/>
        <w:tblInd w:w="108" w:type="dxa"/>
        <w:tblLook w:val="01E0"/>
      </w:tblPr>
      <w:tblGrid>
        <w:gridCol w:w="2642"/>
        <w:gridCol w:w="283"/>
        <w:gridCol w:w="2835"/>
        <w:gridCol w:w="284"/>
        <w:gridCol w:w="2376"/>
      </w:tblGrid>
      <w:tr w:rsidR="008778ED" w:rsidRPr="00BE6B8B" w:rsidTr="00FE3C8A">
        <w:tc>
          <w:tcPr>
            <w:tcW w:w="2642" w:type="dxa"/>
            <w:tcBorders>
              <w:top w:val="single" w:sz="4" w:space="0" w:color="auto"/>
            </w:tcBorders>
            <w:shd w:val="clear" w:color="auto" w:fill="auto"/>
          </w:tcPr>
          <w:p w:rsidR="008778ED" w:rsidRDefault="008778ED" w:rsidP="00FE3C8A">
            <w:pPr>
              <w:jc w:val="center"/>
              <w:rPr>
                <w:b/>
                <w:bCs/>
                <w:szCs w:val="24"/>
                <w:rtl/>
              </w:rPr>
            </w:pPr>
            <w:r>
              <w:rPr>
                <w:rFonts w:hint="cs"/>
                <w:b/>
                <w:bCs/>
                <w:szCs w:val="24"/>
                <w:rtl/>
              </w:rPr>
              <w:t>חן בר יוסף</w:t>
            </w:r>
            <w:r w:rsidRPr="00BE6B8B">
              <w:rPr>
                <w:rFonts w:hint="cs"/>
                <w:b/>
                <w:bCs/>
                <w:szCs w:val="24"/>
                <w:rtl/>
              </w:rPr>
              <w:t xml:space="preserve">, </w:t>
            </w:r>
            <w:r>
              <w:rPr>
                <w:rFonts w:hint="cs"/>
                <w:b/>
                <w:bCs/>
                <w:szCs w:val="24"/>
                <w:rtl/>
              </w:rPr>
              <w:t xml:space="preserve">מנהל </w:t>
            </w:r>
          </w:p>
          <w:p w:rsidR="008778ED" w:rsidRPr="00BE6B8B" w:rsidRDefault="008778ED" w:rsidP="00FE3C8A">
            <w:pPr>
              <w:jc w:val="center"/>
              <w:rPr>
                <w:b/>
                <w:bCs/>
                <w:szCs w:val="24"/>
                <w:rtl/>
              </w:rPr>
            </w:pPr>
            <w:r w:rsidRPr="00BE6B8B">
              <w:rPr>
                <w:rFonts w:hint="cs"/>
                <w:b/>
                <w:bCs/>
                <w:szCs w:val="24"/>
                <w:rtl/>
              </w:rPr>
              <w:t>מ</w:t>
            </w:r>
            <w:r>
              <w:rPr>
                <w:rFonts w:hint="cs"/>
                <w:b/>
                <w:bCs/>
                <w:szCs w:val="24"/>
                <w:rtl/>
              </w:rPr>
              <w:t>י</w:t>
            </w:r>
            <w:r w:rsidRPr="00BE6B8B">
              <w:rPr>
                <w:rFonts w:hint="cs"/>
                <w:b/>
                <w:bCs/>
                <w:szCs w:val="24"/>
                <w:rtl/>
              </w:rPr>
              <w:t>נהל</w:t>
            </w:r>
            <w:r>
              <w:rPr>
                <w:rFonts w:hint="cs"/>
                <w:b/>
                <w:bCs/>
                <w:szCs w:val="24"/>
                <w:rtl/>
              </w:rPr>
              <w:t xml:space="preserve"> הדלק והגז</w:t>
            </w:r>
          </w:p>
          <w:p w:rsidR="008778ED" w:rsidRPr="00BE6B8B" w:rsidRDefault="008778ED" w:rsidP="00FE3C8A">
            <w:pPr>
              <w:jc w:val="center"/>
              <w:rPr>
                <w:szCs w:val="24"/>
              </w:rPr>
            </w:pPr>
            <w:r w:rsidRPr="00BE6B8B">
              <w:rPr>
                <w:rFonts w:hint="cs"/>
                <w:b/>
                <w:bCs/>
                <w:szCs w:val="24"/>
                <w:rtl/>
              </w:rPr>
              <w:t>משרד האנרגיה והמים</w:t>
            </w:r>
          </w:p>
        </w:tc>
        <w:tc>
          <w:tcPr>
            <w:tcW w:w="283" w:type="dxa"/>
          </w:tcPr>
          <w:p w:rsidR="008778ED" w:rsidRPr="00BE6B8B" w:rsidRDefault="008778ED" w:rsidP="00FE3C8A">
            <w:pPr>
              <w:jc w:val="center"/>
              <w:rPr>
                <w:b/>
                <w:bCs/>
                <w:szCs w:val="24"/>
                <w:rtl/>
              </w:rPr>
            </w:pPr>
          </w:p>
        </w:tc>
        <w:tc>
          <w:tcPr>
            <w:tcW w:w="2835" w:type="dxa"/>
            <w:tcBorders>
              <w:top w:val="single" w:sz="4" w:space="0" w:color="auto"/>
            </w:tcBorders>
            <w:shd w:val="clear" w:color="auto" w:fill="auto"/>
          </w:tcPr>
          <w:p w:rsidR="008778ED" w:rsidRPr="00BE6B8B" w:rsidRDefault="008778ED" w:rsidP="00FE3C8A">
            <w:pPr>
              <w:jc w:val="center"/>
              <w:rPr>
                <w:b/>
                <w:bCs/>
                <w:szCs w:val="24"/>
                <w:rtl/>
              </w:rPr>
            </w:pPr>
            <w:r w:rsidRPr="00BE6B8B">
              <w:rPr>
                <w:rFonts w:hint="cs"/>
                <w:b/>
                <w:bCs/>
                <w:szCs w:val="24"/>
                <w:rtl/>
              </w:rPr>
              <w:t>נחמיה קינד, חשב</w:t>
            </w:r>
          </w:p>
          <w:p w:rsidR="008778ED" w:rsidRPr="00BE6B8B" w:rsidRDefault="008778ED" w:rsidP="00FE3C8A">
            <w:pPr>
              <w:jc w:val="center"/>
              <w:rPr>
                <w:szCs w:val="24"/>
              </w:rPr>
            </w:pPr>
            <w:r w:rsidRPr="00BE6B8B">
              <w:rPr>
                <w:rFonts w:hint="cs"/>
                <w:b/>
                <w:bCs/>
                <w:szCs w:val="24"/>
                <w:rtl/>
              </w:rPr>
              <w:t>משרד האנרגיה והמים</w:t>
            </w:r>
          </w:p>
        </w:tc>
        <w:tc>
          <w:tcPr>
            <w:tcW w:w="284" w:type="dxa"/>
          </w:tcPr>
          <w:p w:rsidR="008778ED" w:rsidRPr="00BE6B8B" w:rsidRDefault="008778ED" w:rsidP="00FE3C8A">
            <w:pPr>
              <w:spacing w:line="360" w:lineRule="auto"/>
              <w:jc w:val="center"/>
              <w:rPr>
                <w:b/>
                <w:bCs/>
                <w:szCs w:val="24"/>
                <w:rtl/>
              </w:rPr>
            </w:pPr>
          </w:p>
        </w:tc>
        <w:tc>
          <w:tcPr>
            <w:tcW w:w="2376" w:type="dxa"/>
            <w:tcBorders>
              <w:top w:val="single" w:sz="4" w:space="0" w:color="auto"/>
            </w:tcBorders>
            <w:shd w:val="clear" w:color="auto" w:fill="auto"/>
          </w:tcPr>
          <w:p w:rsidR="008778ED" w:rsidRPr="00BE6B8B" w:rsidRDefault="008778ED" w:rsidP="00FE3C8A">
            <w:pPr>
              <w:spacing w:line="360" w:lineRule="auto"/>
              <w:jc w:val="center"/>
              <w:rPr>
                <w:szCs w:val="24"/>
              </w:rPr>
            </w:pPr>
            <w:r w:rsidRPr="00BE6B8B">
              <w:rPr>
                <w:rFonts w:hint="cs"/>
                <w:b/>
                <w:bCs/>
                <w:szCs w:val="24"/>
                <w:rtl/>
              </w:rPr>
              <w:t>חתימת היועץ וחותמת</w:t>
            </w:r>
          </w:p>
        </w:tc>
      </w:tr>
    </w:tbl>
    <w:p w:rsidR="008778ED" w:rsidRDefault="008778ED" w:rsidP="008778ED">
      <w:pPr>
        <w:spacing w:line="360" w:lineRule="auto"/>
        <w:jc w:val="both"/>
        <w:rPr>
          <w:szCs w:val="24"/>
          <w:rtl/>
        </w:rPr>
      </w:pPr>
    </w:p>
    <w:p w:rsidR="008778ED" w:rsidRPr="00BE6B8B" w:rsidRDefault="008778ED" w:rsidP="008778ED">
      <w:pPr>
        <w:spacing w:line="360" w:lineRule="auto"/>
        <w:jc w:val="both"/>
        <w:rPr>
          <w:szCs w:val="24"/>
          <w:rtl/>
        </w:rPr>
      </w:pPr>
    </w:p>
    <w:p w:rsidR="008778ED" w:rsidRPr="00BE6B8B" w:rsidRDefault="008778ED" w:rsidP="008778ED">
      <w:pPr>
        <w:spacing w:line="360" w:lineRule="auto"/>
        <w:jc w:val="both"/>
        <w:rPr>
          <w:szCs w:val="24"/>
          <w:rtl/>
        </w:rPr>
      </w:pPr>
      <w:r w:rsidRPr="00BE6B8B">
        <w:rPr>
          <w:rFonts w:hint="cs"/>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w:t>
      </w:r>
      <w:r>
        <w:rPr>
          <w:rFonts w:hint="cs"/>
          <w:szCs w:val="24"/>
          <w:rtl/>
        </w:rPr>
        <w:t>תאגיד</w:t>
      </w:r>
      <w:r w:rsidRPr="00BE6B8B">
        <w:rPr>
          <w:rFonts w:hint="cs"/>
          <w:szCs w:val="24"/>
          <w:rtl/>
        </w:rPr>
        <w:t xml:space="preserve">___________ על הסכם זה, וכי הם מוסמכים לעשות כן ולחייב את </w:t>
      </w:r>
      <w:r>
        <w:rPr>
          <w:rFonts w:hint="cs"/>
          <w:szCs w:val="24"/>
          <w:rtl/>
        </w:rPr>
        <w:t>תאגיד</w:t>
      </w:r>
      <w:r w:rsidRPr="00BE6B8B">
        <w:rPr>
          <w:rFonts w:hint="cs"/>
          <w:szCs w:val="24"/>
          <w:rtl/>
        </w:rPr>
        <w:t>_____________ בחתימותיהם.</w:t>
      </w:r>
    </w:p>
    <w:p w:rsidR="008778ED" w:rsidRPr="00BE6B8B" w:rsidRDefault="008778ED" w:rsidP="008778ED">
      <w:pPr>
        <w:spacing w:line="360" w:lineRule="auto"/>
        <w:jc w:val="both"/>
        <w:rPr>
          <w:szCs w:val="24"/>
          <w:rtl/>
        </w:rPr>
      </w:pPr>
      <w:r w:rsidRPr="00BE6B8B">
        <w:rPr>
          <w:rFonts w:hint="cs"/>
          <w:szCs w:val="24"/>
          <w:rtl/>
        </w:rPr>
        <w:t xml:space="preserve">__________________ </w:t>
      </w:r>
      <w:r w:rsidRPr="00BE6B8B">
        <w:rPr>
          <w:rFonts w:hint="cs"/>
          <w:szCs w:val="24"/>
          <w:rtl/>
        </w:rPr>
        <w:tab/>
      </w:r>
      <w:r w:rsidRPr="00BE6B8B">
        <w:rPr>
          <w:rFonts w:hint="cs"/>
          <w:szCs w:val="24"/>
          <w:rtl/>
        </w:rPr>
        <w:tab/>
      </w:r>
      <w:r w:rsidRPr="00BE6B8B">
        <w:rPr>
          <w:rFonts w:hint="cs"/>
          <w:szCs w:val="24"/>
          <w:rtl/>
        </w:rPr>
        <w:tab/>
        <w:t xml:space="preserve"> ______________________</w:t>
      </w:r>
    </w:p>
    <w:p w:rsidR="008778ED" w:rsidRPr="00BE6B8B" w:rsidRDefault="008778ED" w:rsidP="008778ED">
      <w:pPr>
        <w:spacing w:line="360" w:lineRule="auto"/>
        <w:ind w:firstLine="720"/>
        <w:jc w:val="both"/>
        <w:rPr>
          <w:szCs w:val="24"/>
          <w:rtl/>
        </w:rPr>
      </w:pPr>
      <w:r w:rsidRPr="00BE6B8B">
        <w:rPr>
          <w:rFonts w:hint="cs"/>
          <w:szCs w:val="24"/>
          <w:rtl/>
        </w:rPr>
        <w:t xml:space="preserve"> תאריך </w:t>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t>עו"ד</w:t>
      </w:r>
    </w:p>
    <w:p w:rsidR="008778ED" w:rsidRPr="00BE6B8B" w:rsidRDefault="008778ED" w:rsidP="008778ED">
      <w:pPr>
        <w:spacing w:line="360" w:lineRule="auto"/>
        <w:jc w:val="both"/>
        <w:rPr>
          <w:b/>
          <w:bCs/>
          <w:szCs w:val="24"/>
          <w:rtl/>
        </w:rPr>
      </w:pPr>
      <w:r w:rsidRPr="00BE6B8B">
        <w:rPr>
          <w:rFonts w:hint="cs"/>
          <w:b/>
          <w:bCs/>
          <w:szCs w:val="24"/>
          <w:rtl/>
        </w:rPr>
        <w:t xml:space="preserve"> </w:t>
      </w:r>
    </w:p>
    <w:p w:rsidR="008778ED" w:rsidRPr="00BE6B8B" w:rsidRDefault="008778ED" w:rsidP="008778ED">
      <w:pPr>
        <w:bidi w:val="0"/>
        <w:spacing w:line="360" w:lineRule="auto"/>
        <w:jc w:val="both"/>
        <w:rPr>
          <w:szCs w:val="24"/>
        </w:rPr>
      </w:pPr>
      <w:r w:rsidRPr="00BE6B8B">
        <w:rPr>
          <w:szCs w:val="24"/>
          <w:rtl/>
        </w:rPr>
        <w:br w:type="page"/>
      </w:r>
    </w:p>
    <w:p w:rsidR="008778ED" w:rsidRDefault="008778ED" w:rsidP="008778ED">
      <w:pPr>
        <w:spacing w:line="340" w:lineRule="exact"/>
        <w:jc w:val="right"/>
        <w:rPr>
          <w:b/>
          <w:bCs/>
          <w:sz w:val="28"/>
          <w:szCs w:val="28"/>
          <w:u w:val="single"/>
          <w:rtl/>
        </w:rPr>
      </w:pPr>
    </w:p>
    <w:p w:rsidR="008778ED" w:rsidRDefault="008778ED" w:rsidP="008778ED">
      <w:pPr>
        <w:bidi w:val="0"/>
        <w:rPr>
          <w:rFonts w:ascii="Arial" w:hAnsi="Arial"/>
          <w:b/>
          <w:bCs/>
          <w:sz w:val="28"/>
          <w:szCs w:val="28"/>
          <w:u w:val="single"/>
          <w:rtl/>
        </w:rPr>
      </w:pPr>
      <w:r>
        <w:rPr>
          <w:rFonts w:ascii="Arial" w:hAnsi="Arial" w:hint="cs"/>
          <w:b/>
          <w:bCs/>
          <w:sz w:val="28"/>
          <w:szCs w:val="28"/>
          <w:u w:val="single"/>
          <w:rtl/>
        </w:rPr>
        <w:t>נספח ג'</w:t>
      </w:r>
    </w:p>
    <w:p w:rsidR="008778ED" w:rsidRDefault="008778ED" w:rsidP="008778ED">
      <w:pPr>
        <w:jc w:val="center"/>
        <w:rPr>
          <w:rFonts w:ascii="Arial" w:hAnsi="Arial"/>
          <w:b/>
          <w:bCs/>
          <w:sz w:val="28"/>
          <w:szCs w:val="28"/>
          <w:u w:val="single"/>
          <w:rtl/>
        </w:rPr>
      </w:pPr>
      <w:r>
        <w:rPr>
          <w:rFonts w:ascii="Arial" w:hAnsi="Arial" w:hint="cs"/>
          <w:b/>
          <w:bCs/>
          <w:sz w:val="28"/>
          <w:szCs w:val="28"/>
          <w:u w:val="single"/>
          <w:rtl/>
        </w:rPr>
        <w:t>נוסח ערבות מציע</w:t>
      </w:r>
    </w:p>
    <w:p w:rsidR="008778ED" w:rsidRPr="00E5764F" w:rsidRDefault="008778ED" w:rsidP="008778ED">
      <w:pPr>
        <w:bidi w:val="0"/>
        <w:jc w:val="center"/>
        <w:rPr>
          <w:b/>
          <w:bCs/>
          <w:sz w:val="28"/>
          <w:szCs w:val="28"/>
          <w:u w:val="single"/>
          <w:rtl/>
        </w:rPr>
      </w:pPr>
    </w:p>
    <w:p w:rsidR="008778ED" w:rsidRPr="001D6F38" w:rsidRDefault="008778ED" w:rsidP="008778ED">
      <w:pPr>
        <w:spacing w:line="360" w:lineRule="auto"/>
        <w:jc w:val="both"/>
        <w:rPr>
          <w:rFonts w:ascii="Arial" w:hAnsi="Arial"/>
          <w:szCs w:val="24"/>
          <w:rtl/>
        </w:rPr>
      </w:pPr>
      <w:r w:rsidRPr="001D6F38">
        <w:rPr>
          <w:rFonts w:ascii="Arial" w:hAnsi="Arial"/>
          <w:szCs w:val="24"/>
          <w:rtl/>
        </w:rPr>
        <w:t>הבנק/חברת הביטוח ________________</w:t>
      </w:r>
    </w:p>
    <w:p w:rsidR="008778ED" w:rsidRPr="001D6F38" w:rsidRDefault="008778ED" w:rsidP="008778ED">
      <w:pPr>
        <w:spacing w:line="360" w:lineRule="auto"/>
        <w:jc w:val="both"/>
        <w:rPr>
          <w:rFonts w:ascii="Arial" w:hAnsi="Arial"/>
          <w:szCs w:val="24"/>
          <w:rtl/>
        </w:rPr>
      </w:pPr>
      <w:r w:rsidRPr="001D6F38">
        <w:rPr>
          <w:rFonts w:ascii="Arial" w:hAnsi="Arial"/>
          <w:szCs w:val="24"/>
          <w:rtl/>
        </w:rPr>
        <w:t>מס' הטלפון ________________________</w:t>
      </w:r>
    </w:p>
    <w:p w:rsidR="008778ED" w:rsidRPr="001D6F38" w:rsidRDefault="008778ED" w:rsidP="008778ED">
      <w:pPr>
        <w:spacing w:line="360" w:lineRule="auto"/>
        <w:jc w:val="both"/>
        <w:rPr>
          <w:rFonts w:ascii="Arial" w:hAnsi="Arial"/>
          <w:szCs w:val="24"/>
          <w:rtl/>
        </w:rPr>
      </w:pPr>
      <w:r w:rsidRPr="001D6F38">
        <w:rPr>
          <w:rFonts w:ascii="Arial" w:hAnsi="Arial"/>
          <w:szCs w:val="24"/>
          <w:rtl/>
        </w:rPr>
        <w:t>מס' הפקס: ________________________</w:t>
      </w:r>
    </w:p>
    <w:p w:rsidR="008778ED" w:rsidRPr="001D6F38" w:rsidRDefault="008778ED" w:rsidP="008778ED">
      <w:pPr>
        <w:spacing w:line="360" w:lineRule="auto"/>
        <w:jc w:val="both"/>
        <w:rPr>
          <w:rFonts w:ascii="Arial" w:hAnsi="Arial"/>
          <w:szCs w:val="24"/>
          <w:rtl/>
        </w:rPr>
      </w:pPr>
    </w:p>
    <w:p w:rsidR="008778ED" w:rsidRPr="001D6F38" w:rsidRDefault="008778ED" w:rsidP="008778ED">
      <w:pPr>
        <w:spacing w:line="360" w:lineRule="auto"/>
        <w:jc w:val="both"/>
        <w:rPr>
          <w:rFonts w:ascii="Arial" w:hAnsi="Arial"/>
          <w:szCs w:val="24"/>
        </w:rPr>
      </w:pPr>
      <w:r w:rsidRPr="001D6F38">
        <w:rPr>
          <w:rFonts w:ascii="Arial" w:hAnsi="Arial"/>
          <w:szCs w:val="24"/>
          <w:rtl/>
        </w:rPr>
        <w:t xml:space="preserve">לכבוד </w:t>
      </w:r>
    </w:p>
    <w:p w:rsidR="008778ED" w:rsidRPr="001D6F38" w:rsidRDefault="008778ED" w:rsidP="008778ED">
      <w:pPr>
        <w:spacing w:line="360" w:lineRule="auto"/>
        <w:jc w:val="both"/>
        <w:rPr>
          <w:rFonts w:ascii="Arial" w:hAnsi="Arial"/>
          <w:szCs w:val="24"/>
        </w:rPr>
      </w:pPr>
      <w:r w:rsidRPr="001D6F38">
        <w:rPr>
          <w:rFonts w:ascii="Arial" w:hAnsi="Arial"/>
          <w:szCs w:val="24"/>
          <w:rtl/>
        </w:rPr>
        <w:t xml:space="preserve">ממשלת ישראל </w:t>
      </w:r>
    </w:p>
    <w:p w:rsidR="008778ED" w:rsidRPr="00061FEC" w:rsidRDefault="008778ED" w:rsidP="008778ED">
      <w:pPr>
        <w:spacing w:line="360" w:lineRule="auto"/>
        <w:jc w:val="both"/>
        <w:rPr>
          <w:rFonts w:ascii="Arial" w:hAnsi="Arial"/>
          <w:szCs w:val="24"/>
          <w:u w:val="single"/>
        </w:rPr>
      </w:pPr>
      <w:r w:rsidRPr="00061FEC">
        <w:rPr>
          <w:rFonts w:ascii="Arial" w:hAnsi="Arial"/>
          <w:szCs w:val="24"/>
          <w:u w:val="single"/>
          <w:rtl/>
        </w:rPr>
        <w:t xml:space="preserve">באמצעות משרד </w:t>
      </w:r>
      <w:r w:rsidRPr="00061FEC">
        <w:rPr>
          <w:rFonts w:ascii="Arial" w:hAnsi="Arial" w:hint="cs"/>
          <w:szCs w:val="24"/>
          <w:u w:val="single"/>
          <w:rtl/>
        </w:rPr>
        <w:t>האנרגיה והמים</w:t>
      </w:r>
    </w:p>
    <w:p w:rsidR="008778ED" w:rsidRPr="001D6F38" w:rsidRDefault="008778ED" w:rsidP="008778ED">
      <w:pPr>
        <w:spacing w:line="360" w:lineRule="auto"/>
        <w:jc w:val="both"/>
        <w:rPr>
          <w:rFonts w:ascii="Arial" w:hAnsi="Arial"/>
          <w:szCs w:val="24"/>
          <w:rtl/>
        </w:rPr>
      </w:pPr>
    </w:p>
    <w:p w:rsidR="008778ED" w:rsidRPr="001D6F38" w:rsidRDefault="008778ED" w:rsidP="008778ED">
      <w:pPr>
        <w:spacing w:line="360" w:lineRule="auto"/>
        <w:jc w:val="both"/>
        <w:rPr>
          <w:rFonts w:ascii="Arial" w:hAnsi="Arial"/>
          <w:szCs w:val="24"/>
          <w:rtl/>
        </w:rPr>
      </w:pPr>
    </w:p>
    <w:p w:rsidR="008778ED" w:rsidRPr="001D6F38" w:rsidRDefault="008778ED" w:rsidP="008778ED">
      <w:pPr>
        <w:spacing w:line="360" w:lineRule="auto"/>
        <w:jc w:val="both"/>
        <w:rPr>
          <w:rFonts w:ascii="Arial" w:hAnsi="Arial"/>
          <w:szCs w:val="24"/>
          <w:rtl/>
        </w:rPr>
      </w:pPr>
      <w:r w:rsidRPr="001D6F38">
        <w:rPr>
          <w:rFonts w:ascii="Arial" w:hAnsi="Arial"/>
          <w:b/>
          <w:bCs/>
          <w:szCs w:val="24"/>
          <w:rtl/>
        </w:rPr>
        <w:t>הנדון: ערבות מס'</w:t>
      </w:r>
      <w:r w:rsidRPr="001D6F38">
        <w:rPr>
          <w:rFonts w:ascii="Arial" w:hAnsi="Arial"/>
          <w:szCs w:val="24"/>
          <w:rtl/>
        </w:rPr>
        <w:t>____________</w:t>
      </w:r>
    </w:p>
    <w:p w:rsidR="008778ED" w:rsidRPr="001D6F38" w:rsidRDefault="008778ED" w:rsidP="008778ED">
      <w:pPr>
        <w:spacing w:line="360" w:lineRule="auto"/>
        <w:jc w:val="both"/>
        <w:rPr>
          <w:rFonts w:ascii="Arial" w:hAnsi="Arial"/>
          <w:szCs w:val="24"/>
        </w:rPr>
      </w:pPr>
    </w:p>
    <w:p w:rsidR="008778ED" w:rsidRDefault="008778ED" w:rsidP="008778ED">
      <w:pPr>
        <w:spacing w:line="360" w:lineRule="auto"/>
        <w:jc w:val="both"/>
        <w:rPr>
          <w:rFonts w:ascii="Arial" w:hAnsi="Arial"/>
          <w:b/>
          <w:bCs/>
          <w:szCs w:val="24"/>
          <w:rtl/>
        </w:rPr>
      </w:pPr>
      <w:r w:rsidRPr="001D6F38">
        <w:rPr>
          <w:rFonts w:ascii="Arial" w:hAnsi="Arial"/>
          <w:szCs w:val="24"/>
          <w:rtl/>
        </w:rPr>
        <w:t xml:space="preserve">אנו ערבים בזה כלפיכם לסילוק כל סכום עד </w:t>
      </w:r>
      <w:r w:rsidRPr="001C6333">
        <w:rPr>
          <w:rFonts w:ascii="Arial" w:hAnsi="Arial"/>
          <w:szCs w:val="24"/>
          <w:rtl/>
        </w:rPr>
        <w:t xml:space="preserve">לסך </w:t>
      </w:r>
      <w:r w:rsidRPr="001C6333">
        <w:rPr>
          <w:rFonts w:ascii="Arial" w:hAnsi="Arial" w:hint="cs"/>
          <w:b/>
          <w:bCs/>
          <w:szCs w:val="24"/>
          <w:u w:val="single"/>
          <w:rtl/>
        </w:rPr>
        <w:t xml:space="preserve">23,750 </w:t>
      </w:r>
      <w:r w:rsidRPr="001C6333">
        <w:rPr>
          <w:rFonts w:ascii="Arial" w:hAnsi="Arial"/>
          <w:b/>
          <w:bCs/>
          <w:szCs w:val="24"/>
          <w:rtl/>
        </w:rPr>
        <w:t>₪</w:t>
      </w:r>
      <w:r w:rsidRPr="001C6333">
        <w:rPr>
          <w:rFonts w:ascii="Arial" w:hAnsi="Arial"/>
          <w:szCs w:val="24"/>
          <w:rtl/>
        </w:rPr>
        <w:t xml:space="preserve"> (במילים</w:t>
      </w:r>
      <w:r w:rsidRPr="001C6333">
        <w:rPr>
          <w:rFonts w:ascii="Arial" w:hAnsi="Arial" w:hint="cs"/>
          <w:szCs w:val="24"/>
          <w:rtl/>
        </w:rPr>
        <w:t>:</w:t>
      </w:r>
      <w:r w:rsidRPr="001C6333">
        <w:rPr>
          <w:rFonts w:ascii="Arial" w:hAnsi="Arial"/>
          <w:szCs w:val="24"/>
          <w:rtl/>
        </w:rPr>
        <w:t xml:space="preserve"> </w:t>
      </w:r>
      <w:r w:rsidRPr="001C6333">
        <w:rPr>
          <w:rFonts w:ascii="Arial" w:hAnsi="Arial" w:hint="cs"/>
          <w:szCs w:val="24"/>
          <w:rtl/>
        </w:rPr>
        <w:t xml:space="preserve">עשרים ושלוש אלף שבע מאות וחמישים ₪ בלבד) </w:t>
      </w:r>
      <w:r w:rsidRPr="001C6333">
        <w:rPr>
          <w:rFonts w:ascii="Arial" w:hAnsi="Arial"/>
          <w:szCs w:val="24"/>
          <w:rtl/>
        </w:rPr>
        <w:t>אשר תדרשו מאת: __________</w:t>
      </w:r>
      <w:r w:rsidRPr="001D6F38">
        <w:rPr>
          <w:rFonts w:ascii="Arial" w:hAnsi="Arial"/>
          <w:szCs w:val="24"/>
          <w:rtl/>
        </w:rPr>
        <w:t>   (להלן "</w:t>
      </w:r>
      <w:r w:rsidRPr="001D6F38">
        <w:rPr>
          <w:rFonts w:ascii="Arial" w:hAnsi="Arial"/>
          <w:b/>
          <w:bCs/>
          <w:szCs w:val="24"/>
          <w:rtl/>
        </w:rPr>
        <w:t>החייב</w:t>
      </w:r>
      <w:r w:rsidRPr="001D6F38">
        <w:rPr>
          <w:rFonts w:ascii="Arial" w:hAnsi="Arial"/>
          <w:szCs w:val="24"/>
          <w:rtl/>
        </w:rPr>
        <w:t xml:space="preserve">") בקשר עם </w:t>
      </w:r>
      <w:r w:rsidRPr="005B51B9">
        <w:rPr>
          <w:rFonts w:ascii="Arial" w:hAnsi="Arial"/>
          <w:b/>
          <w:bCs/>
          <w:szCs w:val="24"/>
          <w:rtl/>
        </w:rPr>
        <w:t>מכרז פומבי מס</w:t>
      </w:r>
      <w:r w:rsidRPr="005B51B9">
        <w:rPr>
          <w:rFonts w:ascii="Arial" w:hAnsi="Arial" w:hint="cs"/>
          <w:b/>
          <w:bCs/>
          <w:szCs w:val="24"/>
          <w:rtl/>
        </w:rPr>
        <w:t>'</w:t>
      </w:r>
      <w:r w:rsidRPr="005B51B9">
        <w:rPr>
          <w:rFonts w:ascii="Arial" w:hAnsi="Arial"/>
          <w:b/>
          <w:bCs/>
          <w:szCs w:val="24"/>
          <w:rtl/>
        </w:rPr>
        <w:t xml:space="preserve"> </w:t>
      </w:r>
      <w:r>
        <w:rPr>
          <w:rFonts w:hint="cs"/>
          <w:b/>
          <w:bCs/>
          <w:szCs w:val="24"/>
          <w:rtl/>
        </w:rPr>
        <w:t>20/13</w:t>
      </w:r>
      <w:r w:rsidRPr="005B51B9">
        <w:rPr>
          <w:rFonts w:hint="cs"/>
          <w:b/>
          <w:bCs/>
          <w:szCs w:val="24"/>
          <w:rtl/>
        </w:rPr>
        <w:t xml:space="preserve"> </w:t>
      </w:r>
      <w:r w:rsidRPr="00876E09">
        <w:rPr>
          <w:rFonts w:ascii="Arial" w:hAnsi="Arial"/>
          <w:b/>
          <w:bCs/>
          <w:szCs w:val="24"/>
          <w:rtl/>
        </w:rPr>
        <w:t>למתן שירותי</w:t>
      </w:r>
      <w:r w:rsidRPr="00876E09">
        <w:rPr>
          <w:rFonts w:ascii="Arial" w:hAnsi="Arial" w:hint="cs"/>
          <w:b/>
          <w:bCs/>
          <w:szCs w:val="24"/>
          <w:rtl/>
        </w:rPr>
        <w:t>ם חשבונאיים למינהל הדלק והגז במשרד אנרגיה והמים</w:t>
      </w:r>
      <w:r>
        <w:rPr>
          <w:rFonts w:ascii="Arial" w:hAnsi="Arial" w:hint="cs"/>
          <w:b/>
          <w:bCs/>
          <w:szCs w:val="24"/>
          <w:rtl/>
        </w:rPr>
        <w:t>.</w:t>
      </w:r>
    </w:p>
    <w:p w:rsidR="008778ED" w:rsidRPr="001D6F38" w:rsidRDefault="008778ED" w:rsidP="008778ED">
      <w:pPr>
        <w:spacing w:line="360" w:lineRule="auto"/>
        <w:jc w:val="both"/>
        <w:rPr>
          <w:rFonts w:ascii="Arial" w:hAnsi="Arial"/>
          <w:szCs w:val="24"/>
        </w:rPr>
      </w:pPr>
      <w:r w:rsidRPr="001D6F38">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778ED" w:rsidRPr="001D6F38" w:rsidRDefault="008778ED" w:rsidP="008778ED">
      <w:pPr>
        <w:spacing w:line="360" w:lineRule="auto"/>
        <w:jc w:val="both"/>
        <w:rPr>
          <w:rFonts w:ascii="Arial" w:hAnsi="Arial"/>
          <w:szCs w:val="24"/>
          <w:rtl/>
        </w:rPr>
      </w:pPr>
    </w:p>
    <w:p w:rsidR="008778ED" w:rsidRPr="001D6F38" w:rsidRDefault="008778ED" w:rsidP="0067427D">
      <w:pPr>
        <w:spacing w:line="360" w:lineRule="auto"/>
        <w:jc w:val="both"/>
        <w:rPr>
          <w:rFonts w:ascii="Arial" w:hAnsi="Arial"/>
          <w:szCs w:val="24"/>
          <w:rtl/>
        </w:rPr>
      </w:pPr>
      <w:r w:rsidRPr="001D6F38">
        <w:rPr>
          <w:rFonts w:ascii="Arial" w:hAnsi="Arial"/>
          <w:szCs w:val="24"/>
          <w:rtl/>
        </w:rPr>
        <w:t>ערבות זו תהיה בתוקף מתאריך</w:t>
      </w:r>
      <w:r w:rsidRPr="001D6F38">
        <w:rPr>
          <w:rFonts w:ascii="Arial" w:hAnsi="Arial" w:hint="cs"/>
          <w:szCs w:val="24"/>
          <w:rtl/>
        </w:rPr>
        <w:t xml:space="preserve"> </w:t>
      </w:r>
      <w:r>
        <w:rPr>
          <w:rFonts w:ascii="Arial" w:hAnsi="Arial" w:hint="cs"/>
          <w:b/>
          <w:bCs/>
          <w:szCs w:val="24"/>
          <w:u w:val="single"/>
          <w:rtl/>
        </w:rPr>
        <w:t>_______</w:t>
      </w:r>
      <w:r w:rsidRPr="001D6F38">
        <w:rPr>
          <w:rFonts w:ascii="Arial" w:hAnsi="Arial" w:hint="cs"/>
          <w:b/>
          <w:bCs/>
          <w:szCs w:val="24"/>
          <w:u w:val="single"/>
          <w:rtl/>
        </w:rPr>
        <w:t xml:space="preserve">  </w:t>
      </w:r>
      <w:r w:rsidRPr="001D6F38">
        <w:rPr>
          <w:rFonts w:ascii="Arial" w:hAnsi="Arial"/>
          <w:szCs w:val="24"/>
          <w:rtl/>
        </w:rPr>
        <w:t>עד תאריך</w:t>
      </w:r>
      <w:r w:rsidRPr="001D6F38">
        <w:rPr>
          <w:rFonts w:ascii="Arial" w:hAnsi="Arial" w:hint="cs"/>
          <w:szCs w:val="24"/>
          <w:rtl/>
        </w:rPr>
        <w:t xml:space="preserve"> </w:t>
      </w:r>
      <w:r w:rsidR="0067427D">
        <w:rPr>
          <w:rFonts w:ascii="Arial" w:hAnsi="Arial" w:hint="cs"/>
          <w:b/>
          <w:bCs/>
          <w:szCs w:val="24"/>
          <w:u w:val="single"/>
          <w:rtl/>
        </w:rPr>
        <w:t>27.2.14</w:t>
      </w:r>
    </w:p>
    <w:p w:rsidR="008778ED" w:rsidRPr="001D6F38" w:rsidRDefault="008778ED" w:rsidP="008778ED">
      <w:pPr>
        <w:spacing w:line="360" w:lineRule="auto"/>
        <w:jc w:val="both"/>
        <w:rPr>
          <w:rFonts w:ascii="Arial" w:hAnsi="Arial"/>
          <w:szCs w:val="24"/>
          <w:rtl/>
        </w:rPr>
      </w:pPr>
    </w:p>
    <w:p w:rsidR="008778ED" w:rsidRPr="001D6F38" w:rsidRDefault="008778ED" w:rsidP="008778ED">
      <w:pPr>
        <w:spacing w:line="360" w:lineRule="auto"/>
        <w:jc w:val="both"/>
        <w:rPr>
          <w:rFonts w:ascii="Arial" w:hAnsi="Arial"/>
          <w:szCs w:val="24"/>
          <w:rtl/>
        </w:rPr>
      </w:pPr>
    </w:p>
    <w:p w:rsidR="008778ED" w:rsidRPr="001D6F38" w:rsidRDefault="008778ED" w:rsidP="008778ED">
      <w:pPr>
        <w:spacing w:line="360" w:lineRule="auto"/>
        <w:jc w:val="both"/>
        <w:rPr>
          <w:rFonts w:ascii="Arial" w:hAnsi="Arial"/>
          <w:szCs w:val="24"/>
          <w:rtl/>
        </w:rPr>
      </w:pPr>
      <w:r w:rsidRPr="001D6F38">
        <w:rPr>
          <w:rFonts w:ascii="Arial" w:hAnsi="Arial"/>
          <w:szCs w:val="24"/>
          <w:rtl/>
        </w:rPr>
        <w:t>דרישה על פי ערבות זו יש להפנות לסניף הבנק/חב' הביטוח שכתובתו___________________</w:t>
      </w:r>
    </w:p>
    <w:p w:rsidR="008778ED" w:rsidRPr="001D6F38" w:rsidRDefault="008778ED" w:rsidP="008778ED">
      <w:pPr>
        <w:spacing w:line="360" w:lineRule="auto"/>
        <w:jc w:val="both"/>
        <w:rPr>
          <w:rFonts w:ascii="Arial" w:hAnsi="Arial"/>
          <w:szCs w:val="24"/>
          <w:rtl/>
        </w:rPr>
      </w:pPr>
    </w:p>
    <w:p w:rsidR="008778ED" w:rsidRPr="001D6F38" w:rsidRDefault="008778ED" w:rsidP="008778ED">
      <w:pPr>
        <w:spacing w:line="360" w:lineRule="auto"/>
        <w:jc w:val="both"/>
        <w:rPr>
          <w:rFonts w:ascii="Arial" w:hAnsi="Arial"/>
          <w:szCs w:val="24"/>
          <w:rtl/>
        </w:rPr>
      </w:pPr>
      <w:r w:rsidRPr="001D6F38">
        <w:rPr>
          <w:rFonts w:ascii="Arial" w:hAnsi="Arial" w:hint="cs"/>
          <w:szCs w:val="24"/>
          <w:rtl/>
        </w:rPr>
        <w:t>ערבות זו אינה ניתנת להעברה.</w:t>
      </w:r>
    </w:p>
    <w:p w:rsidR="008778ED" w:rsidRPr="001D6F38" w:rsidRDefault="008778ED" w:rsidP="008778ED">
      <w:pPr>
        <w:spacing w:line="360" w:lineRule="auto"/>
        <w:jc w:val="both"/>
        <w:rPr>
          <w:rFonts w:ascii="Arial" w:hAnsi="Arial"/>
          <w:szCs w:val="24"/>
          <w:rtl/>
        </w:rPr>
      </w:pPr>
    </w:p>
    <w:p w:rsidR="008778ED" w:rsidRPr="001D6F38" w:rsidRDefault="008778ED" w:rsidP="008778ED">
      <w:pPr>
        <w:spacing w:line="360" w:lineRule="auto"/>
        <w:jc w:val="both"/>
        <w:rPr>
          <w:rFonts w:ascii="Arial" w:hAnsi="Arial"/>
          <w:szCs w:val="24"/>
        </w:rPr>
      </w:pPr>
      <w:r w:rsidRPr="001D6F38">
        <w:rPr>
          <w:rFonts w:ascii="Arial" w:hAnsi="Arial"/>
          <w:szCs w:val="24"/>
          <w:rtl/>
        </w:rPr>
        <w:t xml:space="preserve">שם הבנק/חב' הביטוח ___________________________________    </w:t>
      </w:r>
    </w:p>
    <w:p w:rsidR="008778ED" w:rsidRPr="001D6F38" w:rsidRDefault="008778ED" w:rsidP="008778ED">
      <w:pPr>
        <w:spacing w:line="360" w:lineRule="auto"/>
        <w:jc w:val="both"/>
        <w:rPr>
          <w:rFonts w:ascii="Arial" w:hAnsi="Arial"/>
          <w:szCs w:val="24"/>
          <w:rtl/>
        </w:rPr>
      </w:pPr>
      <w:r w:rsidRPr="001D6F38">
        <w:rPr>
          <w:rFonts w:ascii="Arial" w:hAnsi="Arial"/>
          <w:szCs w:val="24"/>
          <w:rtl/>
        </w:rPr>
        <w:t>מס' הבנק ומס' הסניף ___________________________________</w:t>
      </w:r>
    </w:p>
    <w:p w:rsidR="008778ED" w:rsidRPr="001D6F38" w:rsidRDefault="008778ED" w:rsidP="008778ED">
      <w:pPr>
        <w:spacing w:line="360" w:lineRule="auto"/>
        <w:jc w:val="both"/>
        <w:rPr>
          <w:rFonts w:ascii="Arial" w:hAnsi="Arial"/>
          <w:szCs w:val="24"/>
          <w:rtl/>
        </w:rPr>
      </w:pPr>
      <w:r w:rsidRPr="001D6F38">
        <w:rPr>
          <w:rFonts w:ascii="Arial" w:hAnsi="Arial"/>
          <w:szCs w:val="24"/>
          <w:rtl/>
        </w:rPr>
        <w:t>כתובת סניף הבנק/חברת הביטוח  ___________________________</w:t>
      </w:r>
    </w:p>
    <w:p w:rsidR="008778ED" w:rsidRDefault="008778ED" w:rsidP="008778ED">
      <w:pPr>
        <w:spacing w:line="360" w:lineRule="auto"/>
        <w:jc w:val="right"/>
        <w:rPr>
          <w:b/>
          <w:bCs/>
          <w:sz w:val="28"/>
          <w:szCs w:val="28"/>
          <w:u w:val="single"/>
          <w:rtl/>
        </w:rPr>
      </w:pPr>
      <w:r w:rsidRPr="00EA3330">
        <w:rPr>
          <w:b/>
          <w:bCs/>
          <w:sz w:val="32"/>
          <w:szCs w:val="32"/>
          <w:u w:val="single"/>
          <w:rtl/>
        </w:rPr>
        <w:br w:type="page"/>
      </w:r>
    </w:p>
    <w:p w:rsidR="008778ED" w:rsidRDefault="008778ED" w:rsidP="008778ED">
      <w:pPr>
        <w:bidi w:val="0"/>
        <w:rPr>
          <w:rFonts w:ascii="Arial" w:hAnsi="Arial"/>
          <w:b/>
          <w:bCs/>
          <w:sz w:val="28"/>
          <w:szCs w:val="28"/>
          <w:u w:val="single"/>
          <w:rtl/>
        </w:rPr>
      </w:pPr>
      <w:r>
        <w:rPr>
          <w:rFonts w:ascii="Arial" w:hAnsi="Arial" w:hint="cs"/>
          <w:b/>
          <w:bCs/>
          <w:sz w:val="28"/>
          <w:szCs w:val="28"/>
          <w:u w:val="single"/>
          <w:rtl/>
        </w:rPr>
        <w:lastRenderedPageBreak/>
        <w:t>נספח ג'2</w:t>
      </w:r>
    </w:p>
    <w:p w:rsidR="008778ED" w:rsidRDefault="008778ED" w:rsidP="008778ED">
      <w:pPr>
        <w:jc w:val="center"/>
        <w:rPr>
          <w:rFonts w:ascii="Arial" w:hAnsi="Arial"/>
          <w:b/>
          <w:bCs/>
          <w:sz w:val="28"/>
          <w:szCs w:val="28"/>
          <w:u w:val="single"/>
          <w:rtl/>
        </w:rPr>
      </w:pPr>
      <w:r>
        <w:rPr>
          <w:rFonts w:ascii="Arial" w:hAnsi="Arial" w:hint="cs"/>
          <w:b/>
          <w:bCs/>
          <w:sz w:val="28"/>
          <w:szCs w:val="28"/>
          <w:u w:val="single"/>
          <w:rtl/>
        </w:rPr>
        <w:t xml:space="preserve">נוסח ערבות ביצוע </w:t>
      </w:r>
      <w:r>
        <w:rPr>
          <w:rFonts w:ascii="Arial" w:hAnsi="Arial"/>
          <w:b/>
          <w:bCs/>
          <w:sz w:val="28"/>
          <w:szCs w:val="28"/>
          <w:u w:val="single"/>
          <w:rtl/>
        </w:rPr>
        <w:t>–</w:t>
      </w:r>
      <w:r>
        <w:rPr>
          <w:rFonts w:ascii="Arial" w:hAnsi="Arial" w:hint="cs"/>
          <w:b/>
          <w:bCs/>
          <w:sz w:val="28"/>
          <w:szCs w:val="28"/>
          <w:u w:val="single"/>
          <w:rtl/>
        </w:rPr>
        <w:t xml:space="preserve"> יוגש עם חתימה על הסכם</w:t>
      </w:r>
    </w:p>
    <w:p w:rsidR="008778ED" w:rsidRPr="00E5764F" w:rsidRDefault="008778ED" w:rsidP="008778ED">
      <w:pPr>
        <w:bidi w:val="0"/>
        <w:jc w:val="center"/>
        <w:rPr>
          <w:b/>
          <w:bCs/>
          <w:sz w:val="28"/>
          <w:szCs w:val="28"/>
          <w:u w:val="single"/>
          <w:rtl/>
        </w:rPr>
      </w:pPr>
    </w:p>
    <w:p w:rsidR="008778ED" w:rsidRPr="001D6F38" w:rsidRDefault="008778ED" w:rsidP="008778ED">
      <w:pPr>
        <w:spacing w:line="360" w:lineRule="auto"/>
        <w:jc w:val="both"/>
        <w:rPr>
          <w:rFonts w:ascii="Arial" w:hAnsi="Arial"/>
          <w:szCs w:val="24"/>
          <w:rtl/>
        </w:rPr>
      </w:pPr>
      <w:r w:rsidRPr="001D6F38">
        <w:rPr>
          <w:rFonts w:ascii="Arial" w:hAnsi="Arial"/>
          <w:szCs w:val="24"/>
          <w:rtl/>
        </w:rPr>
        <w:t>הבנק/חברת הביטוח ________________</w:t>
      </w:r>
    </w:p>
    <w:p w:rsidR="008778ED" w:rsidRPr="001D6F38" w:rsidRDefault="008778ED" w:rsidP="008778ED">
      <w:pPr>
        <w:spacing w:line="360" w:lineRule="auto"/>
        <w:jc w:val="both"/>
        <w:rPr>
          <w:rFonts w:ascii="Arial" w:hAnsi="Arial"/>
          <w:szCs w:val="24"/>
          <w:rtl/>
        </w:rPr>
      </w:pPr>
      <w:r w:rsidRPr="001D6F38">
        <w:rPr>
          <w:rFonts w:ascii="Arial" w:hAnsi="Arial"/>
          <w:szCs w:val="24"/>
          <w:rtl/>
        </w:rPr>
        <w:t>מס' הטלפון ________________________</w:t>
      </w:r>
    </w:p>
    <w:p w:rsidR="008778ED" w:rsidRPr="001D6F38" w:rsidRDefault="008778ED" w:rsidP="008778ED">
      <w:pPr>
        <w:spacing w:line="360" w:lineRule="auto"/>
        <w:jc w:val="both"/>
        <w:rPr>
          <w:rFonts w:ascii="Arial" w:hAnsi="Arial"/>
          <w:szCs w:val="24"/>
          <w:rtl/>
        </w:rPr>
      </w:pPr>
      <w:r w:rsidRPr="001D6F38">
        <w:rPr>
          <w:rFonts w:ascii="Arial" w:hAnsi="Arial"/>
          <w:szCs w:val="24"/>
          <w:rtl/>
        </w:rPr>
        <w:t>מס' הפקס: ________________________</w:t>
      </w:r>
    </w:p>
    <w:p w:rsidR="008778ED" w:rsidRPr="001D6F38" w:rsidRDefault="008778ED" w:rsidP="008778ED">
      <w:pPr>
        <w:spacing w:line="360" w:lineRule="auto"/>
        <w:jc w:val="both"/>
        <w:rPr>
          <w:rFonts w:ascii="Arial" w:hAnsi="Arial"/>
          <w:szCs w:val="24"/>
          <w:rtl/>
        </w:rPr>
      </w:pPr>
    </w:p>
    <w:p w:rsidR="008778ED" w:rsidRPr="001D6F38" w:rsidRDefault="008778ED" w:rsidP="008778ED">
      <w:pPr>
        <w:spacing w:line="360" w:lineRule="auto"/>
        <w:jc w:val="both"/>
        <w:rPr>
          <w:rFonts w:ascii="Arial" w:hAnsi="Arial"/>
          <w:szCs w:val="24"/>
        </w:rPr>
      </w:pPr>
      <w:r w:rsidRPr="001D6F38">
        <w:rPr>
          <w:rFonts w:ascii="Arial" w:hAnsi="Arial"/>
          <w:szCs w:val="24"/>
          <w:rtl/>
        </w:rPr>
        <w:t xml:space="preserve">לכבוד </w:t>
      </w:r>
    </w:p>
    <w:p w:rsidR="008778ED" w:rsidRPr="001D6F38" w:rsidRDefault="008778ED" w:rsidP="008778ED">
      <w:pPr>
        <w:spacing w:line="360" w:lineRule="auto"/>
        <w:jc w:val="both"/>
        <w:rPr>
          <w:rFonts w:ascii="Arial" w:hAnsi="Arial"/>
          <w:szCs w:val="24"/>
        </w:rPr>
      </w:pPr>
      <w:r w:rsidRPr="001D6F38">
        <w:rPr>
          <w:rFonts w:ascii="Arial" w:hAnsi="Arial"/>
          <w:szCs w:val="24"/>
          <w:rtl/>
        </w:rPr>
        <w:t xml:space="preserve">ממשלת ישראל </w:t>
      </w:r>
    </w:p>
    <w:p w:rsidR="008778ED" w:rsidRPr="00061FEC" w:rsidRDefault="008778ED" w:rsidP="008778ED">
      <w:pPr>
        <w:spacing w:line="360" w:lineRule="auto"/>
        <w:jc w:val="both"/>
        <w:rPr>
          <w:rFonts w:ascii="Arial" w:hAnsi="Arial"/>
          <w:szCs w:val="24"/>
          <w:u w:val="single"/>
        </w:rPr>
      </w:pPr>
      <w:r w:rsidRPr="00061FEC">
        <w:rPr>
          <w:rFonts w:ascii="Arial" w:hAnsi="Arial"/>
          <w:szCs w:val="24"/>
          <w:u w:val="single"/>
          <w:rtl/>
        </w:rPr>
        <w:t xml:space="preserve">באמצעות משרד </w:t>
      </w:r>
      <w:r w:rsidRPr="00061FEC">
        <w:rPr>
          <w:rFonts w:ascii="Arial" w:hAnsi="Arial" w:hint="cs"/>
          <w:szCs w:val="24"/>
          <w:u w:val="single"/>
          <w:rtl/>
        </w:rPr>
        <w:t>האנרגיה והמים</w:t>
      </w:r>
    </w:p>
    <w:p w:rsidR="008778ED" w:rsidRPr="001D6F38" w:rsidRDefault="008778ED" w:rsidP="008778ED">
      <w:pPr>
        <w:spacing w:line="360" w:lineRule="auto"/>
        <w:jc w:val="both"/>
        <w:rPr>
          <w:rFonts w:ascii="Arial" w:hAnsi="Arial"/>
          <w:szCs w:val="24"/>
          <w:rtl/>
        </w:rPr>
      </w:pPr>
    </w:p>
    <w:p w:rsidR="008778ED" w:rsidRPr="001D6F38" w:rsidRDefault="008778ED" w:rsidP="008778ED">
      <w:pPr>
        <w:spacing w:line="360" w:lineRule="auto"/>
        <w:jc w:val="both"/>
        <w:rPr>
          <w:rFonts w:ascii="Arial" w:hAnsi="Arial"/>
          <w:szCs w:val="24"/>
          <w:rtl/>
        </w:rPr>
      </w:pPr>
    </w:p>
    <w:p w:rsidR="008778ED" w:rsidRPr="001D6F38" w:rsidRDefault="008778ED" w:rsidP="008778ED">
      <w:pPr>
        <w:spacing w:line="360" w:lineRule="auto"/>
        <w:jc w:val="both"/>
        <w:rPr>
          <w:rFonts w:ascii="Arial" w:hAnsi="Arial"/>
          <w:szCs w:val="24"/>
          <w:rtl/>
        </w:rPr>
      </w:pPr>
      <w:r w:rsidRPr="001D6F38">
        <w:rPr>
          <w:rFonts w:ascii="Arial" w:hAnsi="Arial"/>
          <w:b/>
          <w:bCs/>
          <w:szCs w:val="24"/>
          <w:rtl/>
        </w:rPr>
        <w:t>הנדון: ערבות מס'</w:t>
      </w:r>
      <w:r w:rsidRPr="001D6F38">
        <w:rPr>
          <w:rFonts w:ascii="Arial" w:hAnsi="Arial"/>
          <w:szCs w:val="24"/>
          <w:rtl/>
        </w:rPr>
        <w:t>____________</w:t>
      </w:r>
    </w:p>
    <w:p w:rsidR="008778ED" w:rsidRPr="001D6F38" w:rsidRDefault="008778ED" w:rsidP="008778ED">
      <w:pPr>
        <w:spacing w:line="360" w:lineRule="auto"/>
        <w:jc w:val="both"/>
        <w:rPr>
          <w:rFonts w:ascii="Arial" w:hAnsi="Arial"/>
          <w:szCs w:val="24"/>
        </w:rPr>
      </w:pPr>
    </w:p>
    <w:p w:rsidR="008778ED" w:rsidRDefault="008778ED" w:rsidP="008778ED">
      <w:pPr>
        <w:spacing w:line="360" w:lineRule="auto"/>
        <w:jc w:val="both"/>
        <w:rPr>
          <w:rFonts w:ascii="Arial" w:hAnsi="Arial"/>
          <w:b/>
          <w:bCs/>
          <w:szCs w:val="24"/>
          <w:rtl/>
        </w:rPr>
      </w:pPr>
      <w:r w:rsidRPr="001D6F38">
        <w:rPr>
          <w:rFonts w:ascii="Arial" w:hAnsi="Arial"/>
          <w:szCs w:val="24"/>
          <w:rtl/>
        </w:rPr>
        <w:t xml:space="preserve">אנו ערבים בזה כלפיכם לסילוק כל סכום עד </w:t>
      </w:r>
      <w:r w:rsidRPr="00C52537">
        <w:rPr>
          <w:rFonts w:ascii="Arial" w:hAnsi="Arial"/>
          <w:szCs w:val="24"/>
          <w:rtl/>
        </w:rPr>
        <w:t xml:space="preserve">לסך </w:t>
      </w:r>
      <w:r w:rsidRPr="00C52537">
        <w:rPr>
          <w:rFonts w:ascii="Arial" w:hAnsi="Arial" w:hint="cs"/>
          <w:b/>
          <w:bCs/>
          <w:szCs w:val="24"/>
          <w:u w:val="single"/>
          <w:rtl/>
        </w:rPr>
        <w:t>_</w:t>
      </w:r>
      <w:r w:rsidRPr="00C52537">
        <w:rPr>
          <w:rFonts w:ascii="Arial" w:hAnsi="Arial"/>
          <w:b/>
          <w:bCs/>
          <w:szCs w:val="24"/>
          <w:u w:val="single"/>
        </w:rPr>
        <w:t>___</w:t>
      </w:r>
      <w:r w:rsidRPr="00C52537">
        <w:rPr>
          <w:rFonts w:ascii="Arial" w:hAnsi="Arial" w:hint="cs"/>
          <w:b/>
          <w:bCs/>
          <w:szCs w:val="24"/>
          <w:u w:val="single"/>
          <w:rtl/>
        </w:rPr>
        <w:t>_______</w:t>
      </w:r>
      <w:r w:rsidRPr="00C52537">
        <w:rPr>
          <w:rFonts w:ascii="Arial" w:hAnsi="Arial"/>
          <w:b/>
          <w:bCs/>
          <w:szCs w:val="24"/>
          <w:rtl/>
        </w:rPr>
        <w:t xml:space="preserve"> ₪</w:t>
      </w:r>
      <w:r w:rsidRPr="00C52537">
        <w:rPr>
          <w:rFonts w:ascii="Arial" w:hAnsi="Arial"/>
          <w:szCs w:val="24"/>
          <w:rtl/>
        </w:rPr>
        <w:t xml:space="preserve"> (במילים</w:t>
      </w:r>
      <w:r w:rsidRPr="00C52537">
        <w:rPr>
          <w:rFonts w:ascii="Arial" w:hAnsi="Arial" w:hint="cs"/>
          <w:szCs w:val="24"/>
          <w:rtl/>
        </w:rPr>
        <w:t>:</w:t>
      </w:r>
      <w:r w:rsidRPr="00C52537">
        <w:rPr>
          <w:rFonts w:ascii="Arial" w:hAnsi="Arial"/>
          <w:szCs w:val="24"/>
          <w:rtl/>
        </w:rPr>
        <w:t xml:space="preserve"> </w:t>
      </w:r>
      <w:r w:rsidRPr="00C52537">
        <w:rPr>
          <w:rFonts w:ascii="Arial" w:hAnsi="Arial" w:hint="cs"/>
          <w:szCs w:val="24"/>
          <w:rtl/>
        </w:rPr>
        <w:t>_________  שקלים חדשים)</w:t>
      </w:r>
      <w:r w:rsidRPr="00C52537">
        <w:rPr>
          <w:rFonts w:ascii="Arial" w:hAnsi="Arial"/>
          <w:szCs w:val="24"/>
          <w:rtl/>
        </w:rPr>
        <w:t xml:space="preserve"> </w:t>
      </w:r>
      <w:r w:rsidRPr="00C52537">
        <w:rPr>
          <w:rFonts w:ascii="Arial" w:hAnsi="Arial" w:hint="cs"/>
          <w:szCs w:val="24"/>
          <w:rtl/>
        </w:rPr>
        <w:t>שיוצמד למדד* _____________ מתאר</w:t>
      </w:r>
      <w:r>
        <w:rPr>
          <w:rFonts w:ascii="Arial" w:hAnsi="Arial" w:hint="cs"/>
          <w:szCs w:val="24"/>
          <w:rtl/>
        </w:rPr>
        <w:t xml:space="preserve">יך _______________(תאריך תחילת תוקף הערבות). </w:t>
      </w:r>
      <w:r w:rsidRPr="001D6F38">
        <w:rPr>
          <w:rFonts w:ascii="Arial" w:hAnsi="Arial"/>
          <w:szCs w:val="24"/>
          <w:rtl/>
        </w:rPr>
        <w:t>אשר תדרשו מאת: __________   (להלן "</w:t>
      </w:r>
      <w:r w:rsidRPr="001D6F38">
        <w:rPr>
          <w:rFonts w:ascii="Arial" w:hAnsi="Arial"/>
          <w:b/>
          <w:bCs/>
          <w:szCs w:val="24"/>
          <w:rtl/>
        </w:rPr>
        <w:t>החייב</w:t>
      </w:r>
      <w:r w:rsidRPr="001D6F38">
        <w:rPr>
          <w:rFonts w:ascii="Arial" w:hAnsi="Arial"/>
          <w:szCs w:val="24"/>
          <w:rtl/>
        </w:rPr>
        <w:t xml:space="preserve">") בקשר עם </w:t>
      </w:r>
      <w:r w:rsidRPr="005B51B9">
        <w:rPr>
          <w:rFonts w:ascii="Arial" w:hAnsi="Arial"/>
          <w:b/>
          <w:bCs/>
          <w:szCs w:val="24"/>
          <w:rtl/>
        </w:rPr>
        <w:t>מכרז פומבי מס</w:t>
      </w:r>
      <w:r w:rsidRPr="005B51B9">
        <w:rPr>
          <w:rFonts w:ascii="Arial" w:hAnsi="Arial" w:hint="cs"/>
          <w:b/>
          <w:bCs/>
          <w:szCs w:val="24"/>
          <w:rtl/>
        </w:rPr>
        <w:t>'</w:t>
      </w:r>
      <w:r w:rsidRPr="005B51B9">
        <w:rPr>
          <w:rFonts w:ascii="Arial" w:hAnsi="Arial"/>
          <w:b/>
          <w:bCs/>
          <w:szCs w:val="24"/>
          <w:rtl/>
        </w:rPr>
        <w:t xml:space="preserve"> </w:t>
      </w:r>
      <w:r>
        <w:rPr>
          <w:rFonts w:hint="cs"/>
          <w:b/>
          <w:bCs/>
          <w:szCs w:val="24"/>
          <w:rtl/>
        </w:rPr>
        <w:t>20/13</w:t>
      </w:r>
      <w:r w:rsidRPr="005B51B9">
        <w:rPr>
          <w:rFonts w:hint="cs"/>
          <w:b/>
          <w:bCs/>
          <w:szCs w:val="24"/>
          <w:rtl/>
        </w:rPr>
        <w:t xml:space="preserve"> </w:t>
      </w:r>
      <w:r w:rsidRPr="00876E09">
        <w:rPr>
          <w:rFonts w:ascii="Arial" w:hAnsi="Arial"/>
          <w:b/>
          <w:bCs/>
          <w:szCs w:val="24"/>
          <w:rtl/>
        </w:rPr>
        <w:t>למתן שירותי</w:t>
      </w:r>
      <w:r w:rsidRPr="00876E09">
        <w:rPr>
          <w:rFonts w:ascii="Arial" w:hAnsi="Arial" w:hint="cs"/>
          <w:b/>
          <w:bCs/>
          <w:szCs w:val="24"/>
          <w:rtl/>
        </w:rPr>
        <w:t>ם חשבונאיים למינהל הדלק והגז במשרד אנרגיה והמים</w:t>
      </w:r>
      <w:r>
        <w:rPr>
          <w:rFonts w:ascii="Arial" w:hAnsi="Arial" w:hint="cs"/>
          <w:b/>
          <w:bCs/>
          <w:szCs w:val="24"/>
          <w:rtl/>
        </w:rPr>
        <w:t>.</w:t>
      </w:r>
    </w:p>
    <w:p w:rsidR="008778ED" w:rsidRPr="001D6F38" w:rsidRDefault="008778ED" w:rsidP="008778ED">
      <w:pPr>
        <w:spacing w:line="360" w:lineRule="auto"/>
        <w:jc w:val="both"/>
        <w:rPr>
          <w:rFonts w:ascii="Arial" w:hAnsi="Arial"/>
          <w:szCs w:val="24"/>
        </w:rPr>
      </w:pPr>
      <w:r w:rsidRPr="001D6F38">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778ED" w:rsidRPr="001D6F38" w:rsidRDefault="008778ED" w:rsidP="008778ED">
      <w:pPr>
        <w:spacing w:line="360" w:lineRule="auto"/>
        <w:jc w:val="both"/>
        <w:rPr>
          <w:rFonts w:ascii="Arial" w:hAnsi="Arial"/>
          <w:szCs w:val="24"/>
          <w:rtl/>
        </w:rPr>
      </w:pPr>
    </w:p>
    <w:p w:rsidR="008778ED" w:rsidRPr="001D6F38" w:rsidRDefault="008778ED" w:rsidP="008778ED">
      <w:pPr>
        <w:spacing w:line="360" w:lineRule="auto"/>
        <w:jc w:val="both"/>
        <w:rPr>
          <w:rFonts w:ascii="Arial" w:hAnsi="Arial"/>
          <w:szCs w:val="24"/>
          <w:rtl/>
        </w:rPr>
      </w:pPr>
      <w:r w:rsidRPr="001D6F38">
        <w:rPr>
          <w:rFonts w:ascii="Arial" w:hAnsi="Arial"/>
          <w:szCs w:val="24"/>
          <w:rtl/>
        </w:rPr>
        <w:t>ערבות זו תהיה בתוקף מתאריך</w:t>
      </w:r>
      <w:r w:rsidRPr="001D6F38">
        <w:rPr>
          <w:rFonts w:ascii="Arial" w:hAnsi="Arial" w:hint="cs"/>
          <w:szCs w:val="24"/>
          <w:rtl/>
        </w:rPr>
        <w:t xml:space="preserve"> </w:t>
      </w:r>
      <w:r w:rsidRPr="001D6F38">
        <w:rPr>
          <w:rFonts w:ascii="Arial" w:hAnsi="Arial" w:hint="cs"/>
          <w:b/>
          <w:bCs/>
          <w:szCs w:val="24"/>
          <w:highlight w:val="yellow"/>
          <w:u w:val="single"/>
          <w:rtl/>
        </w:rPr>
        <w:t>????????</w:t>
      </w:r>
      <w:r w:rsidRPr="001D6F38">
        <w:rPr>
          <w:rFonts w:ascii="Arial" w:hAnsi="Arial" w:hint="cs"/>
          <w:b/>
          <w:bCs/>
          <w:szCs w:val="24"/>
          <w:u w:val="single"/>
          <w:rtl/>
        </w:rPr>
        <w:t xml:space="preserve">  </w:t>
      </w:r>
      <w:r w:rsidRPr="001D6F38">
        <w:rPr>
          <w:rFonts w:ascii="Arial" w:hAnsi="Arial"/>
          <w:szCs w:val="24"/>
          <w:rtl/>
        </w:rPr>
        <w:t>עד תאריך</w:t>
      </w:r>
      <w:r w:rsidRPr="001D6F38">
        <w:rPr>
          <w:rFonts w:ascii="Arial" w:hAnsi="Arial" w:hint="cs"/>
          <w:szCs w:val="24"/>
          <w:rtl/>
        </w:rPr>
        <w:t xml:space="preserve"> </w:t>
      </w:r>
      <w:r w:rsidRPr="001D6F38">
        <w:rPr>
          <w:rFonts w:ascii="Arial" w:hAnsi="Arial" w:hint="cs"/>
          <w:b/>
          <w:bCs/>
          <w:szCs w:val="24"/>
          <w:highlight w:val="yellow"/>
          <w:u w:val="single"/>
          <w:rtl/>
        </w:rPr>
        <w:t>????????</w:t>
      </w:r>
      <w:r>
        <w:rPr>
          <w:rFonts w:ascii="Arial" w:hAnsi="Arial" w:hint="cs"/>
          <w:szCs w:val="24"/>
          <w:rtl/>
        </w:rPr>
        <w:t>.</w:t>
      </w:r>
    </w:p>
    <w:p w:rsidR="008778ED" w:rsidRPr="001D6F38" w:rsidRDefault="008778ED" w:rsidP="008778ED">
      <w:pPr>
        <w:spacing w:line="360" w:lineRule="auto"/>
        <w:jc w:val="both"/>
        <w:rPr>
          <w:rFonts w:ascii="Arial" w:hAnsi="Arial"/>
          <w:szCs w:val="24"/>
          <w:rtl/>
        </w:rPr>
      </w:pPr>
    </w:p>
    <w:p w:rsidR="008778ED" w:rsidRPr="001D6F38" w:rsidRDefault="008778ED" w:rsidP="008778ED">
      <w:pPr>
        <w:spacing w:line="360" w:lineRule="auto"/>
        <w:jc w:val="both"/>
        <w:rPr>
          <w:rFonts w:ascii="Arial" w:hAnsi="Arial"/>
          <w:szCs w:val="24"/>
          <w:rtl/>
        </w:rPr>
      </w:pPr>
      <w:r w:rsidRPr="001D6F38">
        <w:rPr>
          <w:rFonts w:ascii="Arial" w:hAnsi="Arial"/>
          <w:szCs w:val="24"/>
          <w:rtl/>
        </w:rPr>
        <w:t>דרישה על פי ערבות זו יש להפנות לסניף הבנק/חב' הביטוח שכתובתו___________________</w:t>
      </w:r>
    </w:p>
    <w:p w:rsidR="008778ED" w:rsidRPr="001D6F38" w:rsidRDefault="008778ED" w:rsidP="008778ED">
      <w:pPr>
        <w:spacing w:line="360" w:lineRule="auto"/>
        <w:jc w:val="both"/>
        <w:rPr>
          <w:rFonts w:ascii="Arial" w:hAnsi="Arial"/>
          <w:szCs w:val="24"/>
          <w:rtl/>
        </w:rPr>
      </w:pPr>
    </w:p>
    <w:p w:rsidR="008778ED" w:rsidRPr="001D6F38" w:rsidRDefault="008778ED" w:rsidP="008778ED">
      <w:pPr>
        <w:spacing w:line="360" w:lineRule="auto"/>
        <w:jc w:val="both"/>
        <w:rPr>
          <w:rFonts w:ascii="Arial" w:hAnsi="Arial"/>
          <w:szCs w:val="24"/>
          <w:rtl/>
        </w:rPr>
      </w:pPr>
      <w:r w:rsidRPr="001D6F38">
        <w:rPr>
          <w:rFonts w:ascii="Arial" w:hAnsi="Arial" w:hint="cs"/>
          <w:szCs w:val="24"/>
          <w:rtl/>
        </w:rPr>
        <w:t>ערבות זו אינה ניתנת להעברה.</w:t>
      </w:r>
    </w:p>
    <w:p w:rsidR="008778ED" w:rsidRPr="001D6F38" w:rsidRDefault="008778ED" w:rsidP="008778ED">
      <w:pPr>
        <w:spacing w:line="360" w:lineRule="auto"/>
        <w:jc w:val="both"/>
        <w:rPr>
          <w:rFonts w:ascii="Arial" w:hAnsi="Arial"/>
          <w:szCs w:val="24"/>
          <w:rtl/>
        </w:rPr>
      </w:pPr>
    </w:p>
    <w:p w:rsidR="008778ED" w:rsidRPr="001D6F38" w:rsidRDefault="008778ED" w:rsidP="008778ED">
      <w:pPr>
        <w:spacing w:line="360" w:lineRule="auto"/>
        <w:jc w:val="both"/>
        <w:rPr>
          <w:rFonts w:ascii="Arial" w:hAnsi="Arial"/>
          <w:szCs w:val="24"/>
        </w:rPr>
      </w:pPr>
      <w:r w:rsidRPr="001D6F38">
        <w:rPr>
          <w:rFonts w:ascii="Arial" w:hAnsi="Arial"/>
          <w:szCs w:val="24"/>
          <w:rtl/>
        </w:rPr>
        <w:t xml:space="preserve">שם הבנק/חב' הביטוח ___________________________________    </w:t>
      </w:r>
    </w:p>
    <w:p w:rsidR="008778ED" w:rsidRPr="001D6F38" w:rsidRDefault="008778ED" w:rsidP="008778ED">
      <w:pPr>
        <w:spacing w:line="360" w:lineRule="auto"/>
        <w:jc w:val="both"/>
        <w:rPr>
          <w:rFonts w:ascii="Arial" w:hAnsi="Arial"/>
          <w:szCs w:val="24"/>
          <w:rtl/>
        </w:rPr>
      </w:pPr>
      <w:r w:rsidRPr="001D6F38">
        <w:rPr>
          <w:rFonts w:ascii="Arial" w:hAnsi="Arial"/>
          <w:szCs w:val="24"/>
          <w:rtl/>
        </w:rPr>
        <w:t>מס' הבנק ומס' הסניף ___________________________________</w:t>
      </w:r>
    </w:p>
    <w:p w:rsidR="008778ED" w:rsidRPr="001D6F38" w:rsidRDefault="008778ED" w:rsidP="008778ED">
      <w:pPr>
        <w:spacing w:line="360" w:lineRule="auto"/>
        <w:jc w:val="both"/>
        <w:rPr>
          <w:rFonts w:ascii="Arial" w:hAnsi="Arial"/>
          <w:szCs w:val="24"/>
          <w:rtl/>
        </w:rPr>
      </w:pPr>
      <w:r w:rsidRPr="001D6F38">
        <w:rPr>
          <w:rFonts w:ascii="Arial" w:hAnsi="Arial"/>
          <w:szCs w:val="24"/>
          <w:rtl/>
        </w:rPr>
        <w:t>כתובת סניף הבנק/חברת הביטוח  ___________________________</w:t>
      </w:r>
    </w:p>
    <w:p w:rsidR="008778ED" w:rsidRDefault="008778ED" w:rsidP="008778ED">
      <w:pPr>
        <w:spacing w:line="360" w:lineRule="auto"/>
        <w:jc w:val="right"/>
        <w:rPr>
          <w:b/>
          <w:bCs/>
          <w:sz w:val="28"/>
          <w:szCs w:val="28"/>
          <w:u w:val="single"/>
          <w:rtl/>
        </w:rPr>
      </w:pPr>
    </w:p>
    <w:p w:rsidR="008C2DAB" w:rsidRDefault="008C2DAB" w:rsidP="008778ED">
      <w:pPr>
        <w:spacing w:line="360" w:lineRule="auto"/>
        <w:jc w:val="right"/>
        <w:rPr>
          <w:b/>
          <w:bCs/>
          <w:sz w:val="28"/>
          <w:szCs w:val="28"/>
          <w:u w:val="single"/>
          <w:rtl/>
        </w:rPr>
      </w:pPr>
    </w:p>
    <w:p w:rsidR="008778ED" w:rsidRPr="00EA3330" w:rsidRDefault="008778ED" w:rsidP="008778ED">
      <w:pPr>
        <w:spacing w:line="360" w:lineRule="auto"/>
        <w:jc w:val="right"/>
        <w:rPr>
          <w:b/>
          <w:bCs/>
          <w:sz w:val="28"/>
          <w:szCs w:val="28"/>
          <w:u w:val="single"/>
          <w:rtl/>
        </w:rPr>
      </w:pPr>
      <w:r w:rsidRPr="00EA3330">
        <w:rPr>
          <w:rFonts w:hint="cs"/>
          <w:b/>
          <w:bCs/>
          <w:sz w:val="28"/>
          <w:szCs w:val="28"/>
          <w:u w:val="single"/>
          <w:rtl/>
        </w:rPr>
        <w:lastRenderedPageBreak/>
        <w:t xml:space="preserve">נספח </w:t>
      </w:r>
      <w:r>
        <w:rPr>
          <w:rFonts w:hint="cs"/>
          <w:b/>
          <w:bCs/>
          <w:sz w:val="28"/>
          <w:szCs w:val="28"/>
          <w:u w:val="single"/>
          <w:rtl/>
        </w:rPr>
        <w:t>ד'</w:t>
      </w:r>
    </w:p>
    <w:p w:rsidR="008778ED" w:rsidRPr="00FE6B7F" w:rsidRDefault="008778ED" w:rsidP="008778ED">
      <w:pPr>
        <w:pStyle w:val="32"/>
        <w:spacing w:line="360" w:lineRule="auto"/>
        <w:jc w:val="center"/>
        <w:rPr>
          <w:rFonts w:cs="David"/>
          <w:color w:val="auto"/>
          <w:sz w:val="28"/>
          <w:szCs w:val="28"/>
          <w:u w:val="single"/>
          <w:rtl/>
        </w:rPr>
      </w:pPr>
      <w:r w:rsidRPr="00FE6B7F">
        <w:rPr>
          <w:rFonts w:cs="David" w:hint="eastAsia"/>
          <w:color w:val="auto"/>
          <w:sz w:val="28"/>
          <w:szCs w:val="28"/>
          <w:u w:val="single"/>
          <w:rtl/>
        </w:rPr>
        <w:t>תצהיר</w:t>
      </w:r>
      <w:r w:rsidRPr="00FE6B7F">
        <w:rPr>
          <w:rFonts w:cs="David" w:hint="cs"/>
          <w:color w:val="auto"/>
          <w:sz w:val="28"/>
          <w:szCs w:val="28"/>
          <w:u w:val="single"/>
          <w:rtl/>
        </w:rPr>
        <w:t xml:space="preserve"> בעניין </w:t>
      </w:r>
      <w:r w:rsidRPr="00FE6B7F">
        <w:rPr>
          <w:rFonts w:cs="David" w:hint="eastAsia"/>
          <w:color w:val="auto"/>
          <w:sz w:val="28"/>
          <w:szCs w:val="28"/>
          <w:u w:val="single"/>
          <w:rtl/>
        </w:rPr>
        <w:t>עבירות</w:t>
      </w:r>
      <w:r w:rsidRPr="00FE6B7F">
        <w:rPr>
          <w:rFonts w:cs="David"/>
          <w:color w:val="auto"/>
          <w:sz w:val="28"/>
          <w:szCs w:val="28"/>
          <w:u w:val="single"/>
          <w:rtl/>
        </w:rPr>
        <w:t xml:space="preserve"> </w:t>
      </w:r>
      <w:r w:rsidRPr="00FE6B7F">
        <w:rPr>
          <w:rFonts w:cs="David" w:hint="eastAsia"/>
          <w:color w:val="auto"/>
          <w:sz w:val="28"/>
          <w:szCs w:val="28"/>
          <w:u w:val="single"/>
          <w:rtl/>
        </w:rPr>
        <w:t>לפי</w:t>
      </w:r>
      <w:r w:rsidRPr="00FE6B7F">
        <w:rPr>
          <w:rFonts w:cs="David"/>
          <w:color w:val="auto"/>
          <w:sz w:val="28"/>
          <w:szCs w:val="28"/>
          <w:u w:val="single"/>
          <w:rtl/>
        </w:rPr>
        <w:t xml:space="preserve"> </w:t>
      </w:r>
      <w:r w:rsidRPr="00FE6B7F">
        <w:rPr>
          <w:rFonts w:cs="David" w:hint="eastAsia"/>
          <w:color w:val="auto"/>
          <w:sz w:val="28"/>
          <w:szCs w:val="28"/>
          <w:u w:val="single"/>
          <w:rtl/>
        </w:rPr>
        <w:t>חוק</w:t>
      </w:r>
      <w:r w:rsidRPr="00FE6B7F">
        <w:rPr>
          <w:rFonts w:cs="David"/>
          <w:color w:val="auto"/>
          <w:sz w:val="28"/>
          <w:szCs w:val="28"/>
          <w:u w:val="single"/>
          <w:rtl/>
        </w:rPr>
        <w:t xml:space="preserve"> </w:t>
      </w:r>
      <w:r w:rsidRPr="00FE6B7F">
        <w:rPr>
          <w:rFonts w:cs="David" w:hint="eastAsia"/>
          <w:color w:val="auto"/>
          <w:sz w:val="28"/>
          <w:szCs w:val="28"/>
          <w:u w:val="single"/>
          <w:rtl/>
        </w:rPr>
        <w:t>עובדים</w:t>
      </w:r>
      <w:r w:rsidRPr="00FE6B7F">
        <w:rPr>
          <w:rFonts w:cs="David"/>
          <w:color w:val="auto"/>
          <w:sz w:val="28"/>
          <w:szCs w:val="28"/>
          <w:u w:val="single"/>
          <w:rtl/>
        </w:rPr>
        <w:t xml:space="preserve"> </w:t>
      </w:r>
      <w:r w:rsidRPr="00FE6B7F">
        <w:rPr>
          <w:rFonts w:cs="David" w:hint="eastAsia"/>
          <w:color w:val="auto"/>
          <w:sz w:val="28"/>
          <w:szCs w:val="28"/>
          <w:u w:val="single"/>
          <w:rtl/>
        </w:rPr>
        <w:t>זרים</w:t>
      </w:r>
      <w:r w:rsidRPr="00FE6B7F">
        <w:rPr>
          <w:rFonts w:cs="David"/>
          <w:color w:val="auto"/>
          <w:sz w:val="28"/>
          <w:szCs w:val="28"/>
          <w:u w:val="single"/>
          <w:rtl/>
        </w:rPr>
        <w:t xml:space="preserve"> </w:t>
      </w:r>
      <w:r w:rsidRPr="00FE6B7F">
        <w:rPr>
          <w:rFonts w:cs="David" w:hint="eastAsia"/>
          <w:color w:val="auto"/>
          <w:sz w:val="28"/>
          <w:szCs w:val="28"/>
          <w:u w:val="single"/>
          <w:rtl/>
        </w:rPr>
        <w:t>או</w:t>
      </w:r>
      <w:r w:rsidRPr="00FE6B7F">
        <w:rPr>
          <w:rFonts w:cs="David"/>
          <w:color w:val="auto"/>
          <w:sz w:val="28"/>
          <w:szCs w:val="28"/>
          <w:u w:val="single"/>
          <w:rtl/>
        </w:rPr>
        <w:t xml:space="preserve"> </w:t>
      </w:r>
      <w:r w:rsidRPr="00FE6B7F">
        <w:rPr>
          <w:rFonts w:cs="David" w:hint="eastAsia"/>
          <w:color w:val="auto"/>
          <w:sz w:val="28"/>
          <w:szCs w:val="28"/>
          <w:u w:val="single"/>
          <w:rtl/>
        </w:rPr>
        <w:t>לפי</w:t>
      </w:r>
      <w:r w:rsidRPr="00FE6B7F">
        <w:rPr>
          <w:rFonts w:cs="David"/>
          <w:color w:val="auto"/>
          <w:sz w:val="28"/>
          <w:szCs w:val="28"/>
          <w:u w:val="single"/>
          <w:rtl/>
        </w:rPr>
        <w:t xml:space="preserve"> </w:t>
      </w:r>
      <w:r w:rsidRPr="00FE6B7F">
        <w:rPr>
          <w:rFonts w:cs="David" w:hint="eastAsia"/>
          <w:color w:val="auto"/>
          <w:sz w:val="28"/>
          <w:szCs w:val="28"/>
          <w:u w:val="single"/>
          <w:rtl/>
        </w:rPr>
        <w:t>חוק</w:t>
      </w:r>
      <w:r w:rsidRPr="00FE6B7F">
        <w:rPr>
          <w:rFonts w:cs="David"/>
          <w:color w:val="auto"/>
          <w:sz w:val="28"/>
          <w:szCs w:val="28"/>
          <w:u w:val="single"/>
          <w:rtl/>
        </w:rPr>
        <w:t xml:space="preserve"> </w:t>
      </w:r>
      <w:r w:rsidRPr="00FE6B7F">
        <w:rPr>
          <w:rFonts w:cs="David" w:hint="eastAsia"/>
          <w:color w:val="auto"/>
          <w:sz w:val="28"/>
          <w:szCs w:val="28"/>
          <w:u w:val="single"/>
          <w:rtl/>
        </w:rPr>
        <w:t>שכר</w:t>
      </w:r>
      <w:r w:rsidRPr="00FE6B7F">
        <w:rPr>
          <w:rFonts w:cs="David"/>
          <w:color w:val="auto"/>
          <w:sz w:val="28"/>
          <w:szCs w:val="28"/>
          <w:u w:val="single"/>
          <w:rtl/>
        </w:rPr>
        <w:t xml:space="preserve"> </w:t>
      </w:r>
      <w:r w:rsidRPr="00FE6B7F">
        <w:rPr>
          <w:rFonts w:cs="David" w:hint="eastAsia"/>
          <w:color w:val="auto"/>
          <w:sz w:val="28"/>
          <w:szCs w:val="28"/>
          <w:u w:val="single"/>
          <w:rtl/>
        </w:rPr>
        <w:t>מינימום</w:t>
      </w:r>
    </w:p>
    <w:p w:rsidR="008778ED" w:rsidRPr="00D33047" w:rsidRDefault="008778ED" w:rsidP="008778ED">
      <w:pPr>
        <w:spacing w:line="360" w:lineRule="auto"/>
        <w:jc w:val="right"/>
        <w:rPr>
          <w:b/>
          <w:bCs/>
          <w:szCs w:val="24"/>
          <w:rtl/>
        </w:rPr>
      </w:pPr>
    </w:p>
    <w:p w:rsidR="008778ED" w:rsidRPr="00D33047" w:rsidRDefault="008778ED" w:rsidP="008778ED">
      <w:pPr>
        <w:spacing w:line="360" w:lineRule="auto"/>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8778ED" w:rsidRPr="00D33047" w:rsidRDefault="008778ED" w:rsidP="008778ED">
      <w:pPr>
        <w:spacing w:line="360" w:lineRule="auto"/>
        <w:jc w:val="both"/>
        <w:rPr>
          <w:szCs w:val="24"/>
          <w:rtl/>
        </w:rPr>
      </w:pPr>
    </w:p>
    <w:p w:rsidR="008778ED" w:rsidRPr="00D33047" w:rsidRDefault="008778ED" w:rsidP="008778ED">
      <w:pPr>
        <w:numPr>
          <w:ilvl w:val="0"/>
          <w:numId w:val="20"/>
        </w:numPr>
        <w:spacing w:line="360" w:lineRule="auto"/>
        <w:ind w:right="0"/>
        <w:jc w:val="both"/>
        <w:rPr>
          <w:szCs w:val="24"/>
        </w:rPr>
      </w:pPr>
      <w:r w:rsidRPr="00D33047">
        <w:rPr>
          <w:rFonts w:hint="cs"/>
          <w:szCs w:val="24"/>
          <w:rtl/>
        </w:rPr>
        <w:t>אני נציג  _____________ (להלן- המציע) ומוסמך להצהיר מטעם המציע.</w:t>
      </w:r>
    </w:p>
    <w:p w:rsidR="008778ED" w:rsidRPr="00C03A14" w:rsidRDefault="008778ED" w:rsidP="008778ED">
      <w:pPr>
        <w:numPr>
          <w:ilvl w:val="0"/>
          <w:numId w:val="20"/>
        </w:numPr>
        <w:spacing w:line="360" w:lineRule="auto"/>
        <w:ind w:right="0"/>
        <w:jc w:val="both"/>
        <w:rPr>
          <w:szCs w:val="24"/>
        </w:rPr>
      </w:pPr>
      <w:r w:rsidRPr="00C03A14">
        <w:rPr>
          <w:szCs w:val="24"/>
          <w:rtl/>
        </w:rPr>
        <w:t xml:space="preserve">הנני נותן תצהיר זה בשם ___________________ שהוא המציע (להלן:  "המציע") </w:t>
      </w:r>
      <w:r w:rsidRPr="00C03A14">
        <w:rPr>
          <w:rFonts w:hint="cs"/>
          <w:szCs w:val="24"/>
          <w:rtl/>
        </w:rPr>
        <w:t xml:space="preserve">במסגרת </w:t>
      </w:r>
      <w:r w:rsidRPr="005B51B9">
        <w:rPr>
          <w:rFonts w:ascii="Arial" w:hAnsi="Arial"/>
          <w:b/>
          <w:bCs/>
          <w:szCs w:val="24"/>
          <w:rtl/>
        </w:rPr>
        <w:t>מכרז פומבי מס</w:t>
      </w:r>
      <w:r w:rsidRPr="005B51B9">
        <w:rPr>
          <w:rFonts w:ascii="Arial" w:hAnsi="Arial" w:hint="cs"/>
          <w:b/>
          <w:bCs/>
          <w:szCs w:val="24"/>
          <w:rtl/>
        </w:rPr>
        <w:t>'</w:t>
      </w:r>
      <w:r w:rsidRPr="005B51B9">
        <w:rPr>
          <w:rFonts w:ascii="Arial" w:hAnsi="Arial"/>
          <w:b/>
          <w:bCs/>
          <w:szCs w:val="24"/>
          <w:rtl/>
        </w:rPr>
        <w:t xml:space="preserve"> </w:t>
      </w:r>
      <w:r>
        <w:rPr>
          <w:rFonts w:hint="cs"/>
          <w:b/>
          <w:bCs/>
          <w:szCs w:val="24"/>
          <w:rtl/>
        </w:rPr>
        <w:t>20/</w:t>
      </w:r>
      <w:r w:rsidRPr="005B51B9">
        <w:rPr>
          <w:rFonts w:hint="cs"/>
          <w:b/>
          <w:bCs/>
          <w:szCs w:val="24"/>
          <w:rtl/>
        </w:rPr>
        <w:t>13</w:t>
      </w:r>
      <w:r>
        <w:rPr>
          <w:rFonts w:hint="cs"/>
          <w:b/>
          <w:bCs/>
          <w:szCs w:val="24"/>
          <w:rtl/>
        </w:rPr>
        <w:t xml:space="preserve"> </w:t>
      </w:r>
      <w:r w:rsidRPr="00876E09">
        <w:rPr>
          <w:rFonts w:ascii="Arial" w:hAnsi="Arial"/>
          <w:b/>
          <w:bCs/>
          <w:szCs w:val="24"/>
          <w:rtl/>
        </w:rPr>
        <w:t>למתן שירותי</w:t>
      </w:r>
      <w:r w:rsidRPr="00876E09">
        <w:rPr>
          <w:rFonts w:ascii="Arial" w:hAnsi="Arial" w:hint="cs"/>
          <w:b/>
          <w:bCs/>
          <w:szCs w:val="24"/>
          <w:rtl/>
        </w:rPr>
        <w:t>ם חשבונאיים למינהל הדלק והגז במשרד אנרגיה והמים</w:t>
      </w:r>
      <w:r>
        <w:rPr>
          <w:rFonts w:ascii="Arial" w:hAnsi="Arial" w:hint="cs"/>
          <w:b/>
          <w:bCs/>
          <w:szCs w:val="24"/>
          <w:rtl/>
        </w:rPr>
        <w:t xml:space="preserve">, </w:t>
      </w:r>
      <w:r w:rsidRPr="00C03A14">
        <w:rPr>
          <w:rFonts w:hint="cs"/>
          <w:szCs w:val="24"/>
          <w:rtl/>
        </w:rPr>
        <w:t xml:space="preserve">שפורסם על ידי משרד האנרגיה והמים. </w:t>
      </w:r>
      <w:r w:rsidRPr="00C03A14">
        <w:rPr>
          <w:szCs w:val="24"/>
          <w:rtl/>
        </w:rPr>
        <w:t>אני מצהיר/ה כי הנני מוסמך/ת לתת תצהיר זה בשם המציע</w:t>
      </w:r>
      <w:r w:rsidRPr="00C03A14">
        <w:rPr>
          <w:rFonts w:hint="cs"/>
          <w:szCs w:val="24"/>
          <w:rtl/>
        </w:rPr>
        <w:t>.</w:t>
      </w:r>
    </w:p>
    <w:p w:rsidR="008778ED" w:rsidRPr="00B83CA3" w:rsidRDefault="008778ED" w:rsidP="008778ED">
      <w:pPr>
        <w:numPr>
          <w:ilvl w:val="0"/>
          <w:numId w:val="20"/>
        </w:numPr>
        <w:spacing w:line="360" w:lineRule="auto"/>
        <w:ind w:right="0"/>
        <w:jc w:val="both"/>
        <w:rPr>
          <w:szCs w:val="24"/>
        </w:rPr>
      </w:pPr>
      <w:r w:rsidRPr="00B83CA3">
        <w:rPr>
          <w:szCs w:val="24"/>
          <w:rtl/>
        </w:rPr>
        <w:t>בתצהירי זה, משמעותו של המונח "בעל זיקה" כהגדרתו בחוק עסקאות גופים ציבוריים התשל"ו-1976 (להלן:  "</w:t>
      </w:r>
      <w:r w:rsidRPr="00B83CA3">
        <w:rPr>
          <w:i/>
          <w:iCs/>
          <w:szCs w:val="24"/>
          <w:u w:val="single"/>
          <w:rtl/>
        </w:rPr>
        <w:t>חוק עסקאות גופים ציבוריים</w:t>
      </w:r>
      <w:r w:rsidRPr="00B83CA3">
        <w:rPr>
          <w:szCs w:val="24"/>
          <w:rtl/>
        </w:rPr>
        <w:t xml:space="preserve">"). אני מאשר/ת כי הוסברה לי משמעותו של מונח זה וכי אני מבין/ה אותו. </w:t>
      </w:r>
    </w:p>
    <w:p w:rsidR="008778ED" w:rsidRPr="00B83CA3" w:rsidRDefault="008778ED" w:rsidP="008778ED">
      <w:pPr>
        <w:numPr>
          <w:ilvl w:val="0"/>
          <w:numId w:val="20"/>
        </w:numPr>
        <w:spacing w:line="360" w:lineRule="auto"/>
        <w:ind w:right="0"/>
        <w:jc w:val="both"/>
        <w:rPr>
          <w:szCs w:val="24"/>
          <w:rtl/>
        </w:rPr>
      </w:pPr>
      <w:r w:rsidRPr="00B83CA3">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778ED" w:rsidRDefault="008778ED" w:rsidP="008778ED">
      <w:pPr>
        <w:spacing w:line="360" w:lineRule="auto"/>
        <w:jc w:val="both"/>
        <w:rPr>
          <w:rFonts w:ascii="Arial" w:hAnsi="Arial" w:cs="Arial"/>
          <w:sz w:val="22"/>
          <w:szCs w:val="22"/>
          <w:rtl/>
        </w:rPr>
      </w:pPr>
    </w:p>
    <w:p w:rsidR="008778ED" w:rsidRDefault="008778ED" w:rsidP="008778ED">
      <w:pPr>
        <w:spacing w:line="360" w:lineRule="auto"/>
        <w:jc w:val="both"/>
        <w:rPr>
          <w:rFonts w:ascii="Arial" w:hAnsi="Arial" w:cs="Arial"/>
          <w:sz w:val="22"/>
          <w:szCs w:val="22"/>
          <w:rtl/>
        </w:rPr>
      </w:pPr>
      <w:r>
        <w:rPr>
          <w:rFonts w:ascii="Arial" w:hAnsi="Arial" w:cs="Arial" w:hint="cs"/>
          <w:sz w:val="22"/>
          <w:szCs w:val="22"/>
          <w:rtl/>
        </w:rPr>
        <w:tab/>
      </w:r>
      <w:r>
        <w:rPr>
          <w:rFonts w:ascii="Arial" w:hAnsi="Arial" w:cs="Arial"/>
          <w:sz w:val="22"/>
          <w:szCs w:val="22"/>
          <w:rtl/>
        </w:rPr>
        <w:t xml:space="preserve">(סמן </w:t>
      </w:r>
      <w:r>
        <w:rPr>
          <w:rFonts w:ascii="Arial" w:hAnsi="Arial" w:cs="Arial"/>
          <w:sz w:val="22"/>
          <w:szCs w:val="22"/>
        </w:rPr>
        <w:t>X</w:t>
      </w:r>
      <w:r>
        <w:rPr>
          <w:rFonts w:ascii="Arial" w:hAnsi="Arial" w:cs="Arial"/>
          <w:sz w:val="22"/>
          <w:szCs w:val="22"/>
          <w:rtl/>
        </w:rPr>
        <w:t xml:space="preserve"> במשבצת המתאימה)</w:t>
      </w:r>
    </w:p>
    <w:p w:rsidR="008778ED" w:rsidRPr="00B83CA3" w:rsidRDefault="008778ED" w:rsidP="008778ED">
      <w:pPr>
        <w:numPr>
          <w:ilvl w:val="1"/>
          <w:numId w:val="35"/>
        </w:numPr>
        <w:spacing w:line="360" w:lineRule="auto"/>
        <w:ind w:right="360"/>
        <w:jc w:val="both"/>
        <w:rPr>
          <w:rFonts w:ascii="Arial" w:hAnsi="Arial"/>
          <w:szCs w:val="24"/>
          <w:rtl/>
        </w:rPr>
      </w:pPr>
      <w:r w:rsidRPr="00B83CA3">
        <w:rPr>
          <w:rFonts w:ascii="Arial" w:hAnsi="Arial"/>
          <w:szCs w:val="24"/>
          <w:rtl/>
        </w:rPr>
        <w:t xml:space="preserve">המציע ובעל זיקה אליו </w:t>
      </w:r>
      <w:r w:rsidRPr="00B83CA3">
        <w:rPr>
          <w:rFonts w:ascii="Arial" w:hAnsi="Arial"/>
          <w:b/>
          <w:bCs/>
          <w:szCs w:val="24"/>
          <w:u w:val="single"/>
          <w:rtl/>
        </w:rPr>
        <w:t>לא הורשעו</w:t>
      </w:r>
      <w:r w:rsidRPr="00B83CA3">
        <w:rPr>
          <w:rFonts w:ascii="Arial" w:hAnsi="Arial"/>
          <w:szCs w:val="24"/>
          <w:rtl/>
        </w:rPr>
        <w:t xml:space="preserve"> ביותר משתי עבירות עד למועד האחרון להגשת ההצעות (להלן: "</w:t>
      </w:r>
      <w:r w:rsidRPr="00B83CA3">
        <w:rPr>
          <w:rFonts w:ascii="Arial" w:hAnsi="Arial"/>
          <w:i/>
          <w:iCs/>
          <w:szCs w:val="24"/>
          <w:u w:val="single"/>
          <w:rtl/>
        </w:rPr>
        <w:t>מועד להגשה</w:t>
      </w:r>
      <w:r w:rsidRPr="00B83CA3">
        <w:rPr>
          <w:rFonts w:ascii="Arial" w:hAnsi="Arial"/>
          <w:szCs w:val="24"/>
          <w:rtl/>
        </w:rPr>
        <w:t xml:space="preserve">") מטעם המציע </w:t>
      </w:r>
      <w:r>
        <w:rPr>
          <w:rFonts w:ascii="Arial" w:hAnsi="Arial" w:hint="cs"/>
          <w:szCs w:val="24"/>
          <w:rtl/>
        </w:rPr>
        <w:t>במכרז 41/12</w:t>
      </w:r>
      <w:r w:rsidRPr="00B83CA3">
        <w:rPr>
          <w:rFonts w:ascii="Arial" w:hAnsi="Arial"/>
          <w:szCs w:val="24"/>
          <w:rtl/>
        </w:rPr>
        <w:t>.</w:t>
      </w:r>
    </w:p>
    <w:p w:rsidR="008778ED" w:rsidRPr="00B83CA3" w:rsidRDefault="008778ED" w:rsidP="008778ED">
      <w:pPr>
        <w:numPr>
          <w:ilvl w:val="1"/>
          <w:numId w:val="35"/>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וחלפה שנה אחת</w:t>
      </w:r>
      <w:r w:rsidRPr="00B83CA3">
        <w:rPr>
          <w:rFonts w:ascii="Arial" w:hAnsi="Arial"/>
          <w:szCs w:val="24"/>
          <w:rtl/>
        </w:rPr>
        <w:t xml:space="preserve"> לפחות ממועד ההרשעה האחרונה ועד למועד ההגשה. </w:t>
      </w:r>
    </w:p>
    <w:p w:rsidR="008778ED" w:rsidRPr="00B83CA3" w:rsidRDefault="008778ED" w:rsidP="008778ED">
      <w:pPr>
        <w:numPr>
          <w:ilvl w:val="1"/>
          <w:numId w:val="35"/>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ולא חלפה שנה אחת</w:t>
      </w:r>
      <w:r w:rsidRPr="00B83CA3">
        <w:rPr>
          <w:rFonts w:ascii="Arial" w:hAnsi="Arial"/>
          <w:szCs w:val="24"/>
          <w:rtl/>
        </w:rPr>
        <w:t xml:space="preserve"> לפחות ממועד ההרשעה האחרונה ועד למועד ההגשה. </w:t>
      </w:r>
    </w:p>
    <w:p w:rsidR="008778ED" w:rsidRPr="00B83CA3" w:rsidRDefault="008778ED" w:rsidP="008778ED">
      <w:pPr>
        <w:numPr>
          <w:ilvl w:val="0"/>
          <w:numId w:val="20"/>
        </w:numPr>
        <w:spacing w:line="360" w:lineRule="auto"/>
        <w:ind w:right="0"/>
        <w:jc w:val="both"/>
        <w:rPr>
          <w:szCs w:val="24"/>
        </w:rPr>
      </w:pPr>
      <w:r w:rsidRPr="00B83CA3">
        <w:rPr>
          <w:szCs w:val="24"/>
          <w:rtl/>
        </w:rPr>
        <w:t xml:space="preserve">זה שמי, להלן חתימתי ותוכן תצהירי דלעיל אמת. </w:t>
      </w:r>
    </w:p>
    <w:p w:rsidR="008778ED" w:rsidRPr="00B83CA3" w:rsidRDefault="008778ED" w:rsidP="008778ED">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8778ED" w:rsidRPr="00D33047" w:rsidTr="00FE3C8A">
        <w:tc>
          <w:tcPr>
            <w:tcW w:w="2840" w:type="dxa"/>
            <w:tcBorders>
              <w:top w:val="single" w:sz="4" w:space="0" w:color="auto"/>
            </w:tcBorders>
          </w:tcPr>
          <w:p w:rsidR="008778ED" w:rsidRPr="00D33047" w:rsidRDefault="008778ED" w:rsidP="00FE3C8A">
            <w:pPr>
              <w:spacing w:line="360" w:lineRule="auto"/>
              <w:jc w:val="center"/>
              <w:rPr>
                <w:szCs w:val="24"/>
                <w:rtl/>
              </w:rPr>
            </w:pPr>
            <w:r w:rsidRPr="00D33047">
              <w:rPr>
                <w:rFonts w:hint="cs"/>
                <w:szCs w:val="24"/>
                <w:rtl/>
              </w:rPr>
              <w:t>תאריך</w:t>
            </w:r>
          </w:p>
        </w:tc>
        <w:tc>
          <w:tcPr>
            <w:tcW w:w="2841" w:type="dxa"/>
          </w:tcPr>
          <w:p w:rsidR="008778ED" w:rsidRPr="00D33047" w:rsidRDefault="008778ED" w:rsidP="00FE3C8A">
            <w:pPr>
              <w:spacing w:line="360" w:lineRule="auto"/>
              <w:jc w:val="both"/>
              <w:rPr>
                <w:szCs w:val="24"/>
                <w:rtl/>
              </w:rPr>
            </w:pPr>
          </w:p>
        </w:tc>
        <w:tc>
          <w:tcPr>
            <w:tcW w:w="2841" w:type="dxa"/>
            <w:tcBorders>
              <w:top w:val="single" w:sz="4" w:space="0" w:color="auto"/>
            </w:tcBorders>
          </w:tcPr>
          <w:p w:rsidR="008778ED" w:rsidRPr="00D33047" w:rsidRDefault="008778ED" w:rsidP="00FE3C8A">
            <w:pPr>
              <w:spacing w:line="360" w:lineRule="auto"/>
              <w:jc w:val="center"/>
              <w:rPr>
                <w:szCs w:val="24"/>
                <w:rtl/>
              </w:rPr>
            </w:pPr>
            <w:r w:rsidRPr="00D33047">
              <w:rPr>
                <w:rFonts w:hint="cs"/>
                <w:szCs w:val="24"/>
                <w:rtl/>
              </w:rPr>
              <w:t>חתימה</w:t>
            </w:r>
          </w:p>
        </w:tc>
      </w:tr>
    </w:tbl>
    <w:p w:rsidR="008778ED" w:rsidRPr="00D33047" w:rsidRDefault="008778ED" w:rsidP="008778ED">
      <w:pPr>
        <w:spacing w:line="360" w:lineRule="auto"/>
        <w:ind w:left="720"/>
        <w:jc w:val="both"/>
        <w:rPr>
          <w:szCs w:val="24"/>
          <w:rtl/>
        </w:rPr>
      </w:pPr>
    </w:p>
    <w:p w:rsidR="008778ED" w:rsidRPr="00D33047" w:rsidRDefault="008778ED" w:rsidP="008778ED">
      <w:pPr>
        <w:pBdr>
          <w:bottom w:val="single" w:sz="12" w:space="1" w:color="auto"/>
        </w:pBdr>
        <w:spacing w:line="360" w:lineRule="auto"/>
        <w:jc w:val="both"/>
        <w:rPr>
          <w:szCs w:val="24"/>
          <w:rtl/>
        </w:rPr>
      </w:pPr>
    </w:p>
    <w:p w:rsidR="008778ED" w:rsidRPr="00D33047" w:rsidRDefault="008778ED" w:rsidP="008778ED">
      <w:pPr>
        <w:spacing w:line="360" w:lineRule="auto"/>
        <w:jc w:val="both"/>
        <w:rPr>
          <w:szCs w:val="24"/>
          <w:rtl/>
        </w:rPr>
      </w:pPr>
    </w:p>
    <w:p w:rsidR="008778ED" w:rsidRDefault="008778ED" w:rsidP="008778ED">
      <w:pPr>
        <w:spacing w:line="360" w:lineRule="auto"/>
        <w:ind w:left="299" w:right="360"/>
        <w:jc w:val="center"/>
        <w:rPr>
          <w:b/>
          <w:bCs/>
          <w:szCs w:val="24"/>
          <w:rtl/>
        </w:rPr>
      </w:pPr>
    </w:p>
    <w:p w:rsidR="008778ED" w:rsidRPr="00D33047" w:rsidRDefault="008778ED" w:rsidP="008778ED">
      <w:pPr>
        <w:spacing w:line="360" w:lineRule="auto"/>
        <w:ind w:left="299" w:right="360"/>
        <w:jc w:val="center"/>
        <w:rPr>
          <w:b/>
          <w:bCs/>
          <w:szCs w:val="24"/>
          <w:rtl/>
        </w:rPr>
      </w:pPr>
    </w:p>
    <w:p w:rsidR="008778ED" w:rsidRPr="00D33047" w:rsidRDefault="008778ED" w:rsidP="008778ED">
      <w:pPr>
        <w:spacing w:line="360" w:lineRule="auto"/>
        <w:ind w:left="299" w:right="360"/>
        <w:jc w:val="center"/>
        <w:rPr>
          <w:b/>
          <w:bCs/>
          <w:szCs w:val="24"/>
          <w:rtl/>
        </w:rPr>
      </w:pPr>
      <w:r w:rsidRPr="00D33047">
        <w:rPr>
          <w:b/>
          <w:bCs/>
          <w:szCs w:val="24"/>
          <w:rtl/>
        </w:rPr>
        <w:t>אי</w:t>
      </w:r>
      <w:r w:rsidRPr="00D33047">
        <w:rPr>
          <w:rFonts w:hint="cs"/>
          <w:b/>
          <w:bCs/>
          <w:szCs w:val="24"/>
          <w:rtl/>
        </w:rPr>
        <w:t>שור</w:t>
      </w:r>
    </w:p>
    <w:p w:rsidR="008778ED" w:rsidRPr="00D33047" w:rsidRDefault="008778ED" w:rsidP="008778ED">
      <w:pPr>
        <w:spacing w:line="360" w:lineRule="auto"/>
        <w:ind w:left="11" w:right="360" w:hanging="11"/>
        <w:rPr>
          <w:szCs w:val="24"/>
          <w:rtl/>
        </w:rPr>
      </w:pPr>
    </w:p>
    <w:p w:rsidR="008778ED" w:rsidRPr="00D33047" w:rsidRDefault="008778ED" w:rsidP="008778ED">
      <w:pPr>
        <w:spacing w:line="360" w:lineRule="auto"/>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p w:rsidR="008778ED" w:rsidRPr="00D33047" w:rsidRDefault="008778ED" w:rsidP="008778ED">
      <w:pPr>
        <w:spacing w:line="360" w:lineRule="auto"/>
        <w:ind w:left="11" w:right="357" w:hanging="11"/>
        <w:jc w:val="both"/>
        <w:rPr>
          <w:szCs w:val="24"/>
          <w:rtl/>
        </w:rPr>
      </w:pPr>
    </w:p>
    <w:p w:rsidR="008778ED" w:rsidRPr="00D33047" w:rsidRDefault="008778ED" w:rsidP="008778ED">
      <w:pPr>
        <w:spacing w:line="360" w:lineRule="auto"/>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8778ED" w:rsidRPr="00D33047" w:rsidTr="00FE3C8A">
        <w:tc>
          <w:tcPr>
            <w:tcW w:w="2840" w:type="dxa"/>
            <w:tcBorders>
              <w:top w:val="single" w:sz="4" w:space="0" w:color="auto"/>
            </w:tcBorders>
          </w:tcPr>
          <w:p w:rsidR="008778ED" w:rsidRPr="00D33047" w:rsidRDefault="008778ED" w:rsidP="00FE3C8A">
            <w:pPr>
              <w:spacing w:line="360" w:lineRule="auto"/>
              <w:jc w:val="center"/>
              <w:rPr>
                <w:szCs w:val="24"/>
                <w:rtl/>
              </w:rPr>
            </w:pPr>
            <w:r w:rsidRPr="00D33047">
              <w:rPr>
                <w:rFonts w:hint="cs"/>
                <w:szCs w:val="24"/>
                <w:rtl/>
              </w:rPr>
              <w:t>תאריך</w:t>
            </w:r>
          </w:p>
        </w:tc>
        <w:tc>
          <w:tcPr>
            <w:tcW w:w="2841" w:type="dxa"/>
          </w:tcPr>
          <w:p w:rsidR="008778ED" w:rsidRPr="00D33047" w:rsidRDefault="008778ED" w:rsidP="00FE3C8A">
            <w:pPr>
              <w:spacing w:line="360" w:lineRule="auto"/>
              <w:jc w:val="both"/>
              <w:rPr>
                <w:szCs w:val="24"/>
                <w:rtl/>
              </w:rPr>
            </w:pPr>
          </w:p>
        </w:tc>
        <w:tc>
          <w:tcPr>
            <w:tcW w:w="2841" w:type="dxa"/>
            <w:tcBorders>
              <w:top w:val="single" w:sz="4" w:space="0" w:color="auto"/>
            </w:tcBorders>
          </w:tcPr>
          <w:p w:rsidR="008778ED" w:rsidRPr="00D33047" w:rsidRDefault="008778ED" w:rsidP="00FE3C8A">
            <w:pPr>
              <w:spacing w:line="360" w:lineRule="auto"/>
              <w:jc w:val="center"/>
              <w:rPr>
                <w:szCs w:val="24"/>
                <w:rtl/>
              </w:rPr>
            </w:pPr>
            <w:r w:rsidRPr="00D33047">
              <w:rPr>
                <w:rFonts w:hint="cs"/>
                <w:szCs w:val="24"/>
                <w:rtl/>
              </w:rPr>
              <w:t>חתימה</w:t>
            </w:r>
          </w:p>
        </w:tc>
      </w:tr>
    </w:tbl>
    <w:p w:rsidR="008778ED" w:rsidRPr="00D33047" w:rsidRDefault="008778ED" w:rsidP="008778ED">
      <w:pPr>
        <w:spacing w:line="360" w:lineRule="auto"/>
        <w:jc w:val="both"/>
        <w:rPr>
          <w:szCs w:val="24"/>
          <w:rtl/>
        </w:rPr>
      </w:pPr>
    </w:p>
    <w:p w:rsidR="008778ED" w:rsidRDefault="008778ED" w:rsidP="008778ED">
      <w:pPr>
        <w:spacing w:line="360" w:lineRule="auto"/>
        <w:ind w:left="7200" w:firstLine="720"/>
        <w:jc w:val="center"/>
        <w:rPr>
          <w:b/>
          <w:bCs/>
          <w:sz w:val="28"/>
          <w:szCs w:val="28"/>
          <w:u w:val="single"/>
          <w:rtl/>
        </w:rPr>
      </w:pPr>
      <w:r>
        <w:rPr>
          <w:b/>
          <w:bCs/>
          <w:rtl/>
        </w:rPr>
        <w:br w:type="page"/>
      </w:r>
      <w:r w:rsidRPr="00B54E52">
        <w:rPr>
          <w:rFonts w:hint="cs"/>
          <w:b/>
          <w:bCs/>
          <w:sz w:val="28"/>
          <w:szCs w:val="28"/>
          <w:u w:val="single"/>
          <w:rtl/>
        </w:rPr>
        <w:lastRenderedPageBreak/>
        <w:t xml:space="preserve">נספח </w:t>
      </w:r>
      <w:r>
        <w:rPr>
          <w:rFonts w:hint="cs"/>
          <w:b/>
          <w:bCs/>
          <w:sz w:val="28"/>
          <w:szCs w:val="28"/>
          <w:u w:val="single"/>
          <w:rtl/>
        </w:rPr>
        <w:t>ה'</w:t>
      </w:r>
    </w:p>
    <w:p w:rsidR="008778ED" w:rsidRPr="00E57F31" w:rsidRDefault="008778ED" w:rsidP="008778ED">
      <w:pPr>
        <w:spacing w:line="360" w:lineRule="auto"/>
        <w:jc w:val="center"/>
        <w:rPr>
          <w:b/>
          <w:bCs/>
          <w:szCs w:val="24"/>
          <w:u w:val="single"/>
          <w:rtl/>
        </w:rPr>
      </w:pPr>
      <w:r w:rsidRPr="00E57F31">
        <w:rPr>
          <w:rFonts w:hint="cs"/>
          <w:b/>
          <w:bCs/>
          <w:szCs w:val="24"/>
          <w:u w:val="single"/>
          <w:rtl/>
        </w:rPr>
        <w:t>תצהיר</w:t>
      </w:r>
      <w:r>
        <w:rPr>
          <w:rFonts w:hint="cs"/>
          <w:b/>
          <w:bCs/>
          <w:sz w:val="28"/>
          <w:szCs w:val="28"/>
          <w:u w:val="single"/>
          <w:rtl/>
        </w:rPr>
        <w:t xml:space="preserve"> </w:t>
      </w:r>
      <w:r w:rsidRPr="00E57F31">
        <w:rPr>
          <w:rFonts w:hint="cs"/>
          <w:b/>
          <w:bCs/>
          <w:szCs w:val="24"/>
          <w:u w:val="single"/>
          <w:rtl/>
        </w:rPr>
        <w:t>בעניין שמירה על תנאים סוציאליים והתחייבות לקיום חקיקה בתחום העסקת עובדים</w:t>
      </w:r>
    </w:p>
    <w:p w:rsidR="008778ED" w:rsidRDefault="008778ED" w:rsidP="008778ED">
      <w:pPr>
        <w:spacing w:line="360" w:lineRule="auto"/>
        <w:jc w:val="both"/>
        <w:rPr>
          <w:szCs w:val="24"/>
          <w:rtl/>
        </w:rPr>
      </w:pPr>
      <w:r w:rsidRPr="00D33047">
        <w:rPr>
          <w:rFonts w:hint="cs"/>
          <w:szCs w:val="24"/>
          <w:rtl/>
        </w:rPr>
        <w:t>אני הח"מ מורשה חתימה מטעם המציע ______________ (להלן: "</w:t>
      </w:r>
      <w:r w:rsidRPr="00F4633B">
        <w:rPr>
          <w:rFonts w:hint="cs"/>
          <w:i/>
          <w:iCs/>
          <w:szCs w:val="24"/>
          <w:u w:val="single"/>
          <w:rtl/>
        </w:rPr>
        <w:t>המציע</w:t>
      </w:r>
      <w:r w:rsidRPr="00D33047">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8778ED" w:rsidRPr="00D33047" w:rsidRDefault="008778ED" w:rsidP="008778ED">
      <w:pPr>
        <w:spacing w:line="360" w:lineRule="auto"/>
        <w:jc w:val="both"/>
        <w:rPr>
          <w:szCs w:val="24"/>
          <w:rtl/>
        </w:rPr>
      </w:pPr>
    </w:p>
    <w:p w:rsidR="008778ED" w:rsidRPr="00D33047" w:rsidRDefault="008778ED" w:rsidP="008778ED">
      <w:pPr>
        <w:spacing w:line="360" w:lineRule="auto"/>
        <w:ind w:left="746"/>
        <w:jc w:val="both"/>
        <w:rPr>
          <w:szCs w:val="24"/>
          <w:rtl/>
        </w:rPr>
      </w:pPr>
      <w:r w:rsidRPr="00D33047">
        <w:rPr>
          <w:rFonts w:hint="cs"/>
          <w:szCs w:val="24"/>
          <w:rtl/>
        </w:rPr>
        <w:t>___________  _______________   ____________            _____________</w:t>
      </w:r>
    </w:p>
    <w:p w:rsidR="008778ED" w:rsidRPr="00D33047" w:rsidRDefault="008778ED" w:rsidP="008778ED">
      <w:pPr>
        <w:spacing w:line="360" w:lineRule="auto"/>
        <w:ind w:left="746"/>
        <w:jc w:val="both"/>
        <w:rPr>
          <w:szCs w:val="24"/>
          <w:rtl/>
        </w:rPr>
      </w:pPr>
      <w:r w:rsidRPr="00D33047">
        <w:rPr>
          <w:rFonts w:hint="cs"/>
          <w:szCs w:val="24"/>
          <w:rtl/>
        </w:rPr>
        <w:t xml:space="preserve">     תאריך             שם מורשה החתימה          חתימה                             חותמת</w:t>
      </w:r>
    </w:p>
    <w:p w:rsidR="008778ED" w:rsidRPr="00C36463" w:rsidRDefault="008778ED" w:rsidP="008778ED">
      <w:pPr>
        <w:spacing w:line="360" w:lineRule="auto"/>
        <w:rPr>
          <w:szCs w:val="24"/>
          <w:u w:val="single"/>
          <w:rtl/>
        </w:rPr>
      </w:pPr>
      <w:r w:rsidRPr="00D33047">
        <w:rPr>
          <w:rFonts w:hint="cs"/>
          <w:szCs w:val="24"/>
          <w:u w:val="single"/>
          <w:rtl/>
        </w:rPr>
        <w:t>אישור</w:t>
      </w:r>
    </w:p>
    <w:p w:rsidR="008778ED" w:rsidRPr="00D33047" w:rsidRDefault="008778ED" w:rsidP="008778ED">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8778ED" w:rsidRPr="00D33047" w:rsidRDefault="008778ED" w:rsidP="008778ED">
      <w:pPr>
        <w:spacing w:line="360" w:lineRule="auto"/>
        <w:jc w:val="both"/>
        <w:rPr>
          <w:szCs w:val="24"/>
          <w:rtl/>
        </w:rPr>
      </w:pPr>
      <w:r w:rsidRPr="00D33047">
        <w:rPr>
          <w:rFonts w:hint="cs"/>
          <w:szCs w:val="24"/>
          <w:rtl/>
        </w:rPr>
        <w:t>_______                                                                         ______ ____________</w:t>
      </w:r>
    </w:p>
    <w:p w:rsidR="008778ED" w:rsidRPr="00D33047" w:rsidRDefault="008778ED" w:rsidP="008778ED">
      <w:pPr>
        <w:spacing w:line="360" w:lineRule="auto"/>
        <w:jc w:val="both"/>
        <w:rPr>
          <w:szCs w:val="24"/>
        </w:rPr>
      </w:pPr>
      <w:r w:rsidRPr="00D33047">
        <w:rPr>
          <w:rFonts w:hint="cs"/>
          <w:szCs w:val="24"/>
          <w:rtl/>
        </w:rPr>
        <w:t>תאריך                                                                             חתימה וחותמת עורך דין</w:t>
      </w:r>
    </w:p>
    <w:p w:rsidR="008778ED" w:rsidRPr="00D33047" w:rsidRDefault="008778ED" w:rsidP="008778ED">
      <w:pPr>
        <w:spacing w:line="360" w:lineRule="auto"/>
        <w:ind w:left="360"/>
        <w:rPr>
          <w:b/>
          <w:bCs/>
          <w:szCs w:val="24"/>
          <w:u w:val="single"/>
          <w:rtl/>
        </w:rPr>
      </w:pPr>
      <w:r w:rsidRPr="00D33047">
        <w:rPr>
          <w:rFonts w:hint="cs"/>
          <w:b/>
          <w:bCs/>
          <w:szCs w:val="24"/>
          <w:u w:val="single"/>
          <w:rtl/>
        </w:rPr>
        <w:t>התחייבות לקיום החקיקה בתחום העסקת עובדים</w:t>
      </w:r>
    </w:p>
    <w:p w:rsidR="008778ED" w:rsidRPr="00D33047" w:rsidRDefault="008778ED" w:rsidP="008778ED">
      <w:pPr>
        <w:spacing w:line="360" w:lineRule="auto"/>
        <w:ind w:left="360"/>
        <w:rPr>
          <w:szCs w:val="24"/>
          <w:rtl/>
        </w:rPr>
      </w:pPr>
      <w:r w:rsidRPr="00D33047">
        <w:rPr>
          <w:rFonts w:hint="cs"/>
          <w:szCs w:val="24"/>
          <w:rtl/>
        </w:rPr>
        <w:t xml:space="preserve">אני הח"מ מתחייב בזאת לקיים בכל תקופת ההסכם שייחתם, ככל שייחתם, בעקבות זכייתי </w:t>
      </w:r>
      <w:r>
        <w:rPr>
          <w:rFonts w:ascii="Arial" w:hAnsi="Arial" w:hint="cs"/>
          <w:b/>
          <w:bCs/>
          <w:szCs w:val="24"/>
          <w:rtl/>
        </w:rPr>
        <w:t>ב</w:t>
      </w:r>
      <w:r w:rsidRPr="005B51B9">
        <w:rPr>
          <w:rFonts w:ascii="Arial" w:hAnsi="Arial"/>
          <w:b/>
          <w:bCs/>
          <w:szCs w:val="24"/>
          <w:rtl/>
        </w:rPr>
        <w:t>מכרז פומבי מס</w:t>
      </w:r>
      <w:r w:rsidRPr="005B51B9">
        <w:rPr>
          <w:rFonts w:ascii="Arial" w:hAnsi="Arial" w:hint="cs"/>
          <w:b/>
          <w:bCs/>
          <w:szCs w:val="24"/>
          <w:rtl/>
        </w:rPr>
        <w:t>'</w:t>
      </w:r>
      <w:r w:rsidRPr="005B51B9">
        <w:rPr>
          <w:rFonts w:ascii="Arial" w:hAnsi="Arial"/>
          <w:b/>
          <w:bCs/>
          <w:szCs w:val="24"/>
          <w:rtl/>
        </w:rPr>
        <w:t xml:space="preserve"> </w:t>
      </w:r>
      <w:r>
        <w:rPr>
          <w:rFonts w:hint="cs"/>
          <w:b/>
          <w:bCs/>
          <w:szCs w:val="24"/>
          <w:rtl/>
        </w:rPr>
        <w:t>20</w:t>
      </w:r>
      <w:r w:rsidRPr="005B51B9">
        <w:rPr>
          <w:rFonts w:hint="cs"/>
          <w:b/>
          <w:bCs/>
          <w:szCs w:val="24"/>
          <w:rtl/>
        </w:rPr>
        <w:t xml:space="preserve">/13 </w:t>
      </w:r>
      <w:r w:rsidRPr="00876E09">
        <w:rPr>
          <w:rFonts w:ascii="Arial" w:hAnsi="Arial"/>
          <w:b/>
          <w:bCs/>
          <w:szCs w:val="24"/>
          <w:rtl/>
        </w:rPr>
        <w:t>למתן שירותי</w:t>
      </w:r>
      <w:r w:rsidRPr="00876E09">
        <w:rPr>
          <w:rFonts w:ascii="Arial" w:hAnsi="Arial" w:hint="cs"/>
          <w:b/>
          <w:bCs/>
          <w:szCs w:val="24"/>
          <w:rtl/>
        </w:rPr>
        <w:t>ם חשבונאיים למינהל הדלק והגז במשרד אנרגיה והמים</w:t>
      </w:r>
      <w:r w:rsidRPr="00D33047">
        <w:rPr>
          <w:rFonts w:hint="cs"/>
          <w:szCs w:val="24"/>
          <w:rtl/>
        </w:rPr>
        <w:t xml:space="preserve"> לגבי העובדים שיועסקו על ידי את האמור בחוקי העבודה המפורטים בהמשך לזה:</w:t>
      </w:r>
    </w:p>
    <w:p w:rsidR="008778ED" w:rsidRPr="00D33047" w:rsidRDefault="008778ED" w:rsidP="008778ED">
      <w:pPr>
        <w:ind w:left="878"/>
        <w:rPr>
          <w:szCs w:val="24"/>
          <w:rtl/>
        </w:rPr>
      </w:pPr>
      <w:r w:rsidRPr="00D33047">
        <w:rPr>
          <w:rFonts w:hint="cs"/>
          <w:szCs w:val="24"/>
          <w:rtl/>
        </w:rPr>
        <w:t>חוק התעסוקה, תשי"ט- 1959</w:t>
      </w:r>
    </w:p>
    <w:p w:rsidR="008778ED" w:rsidRPr="00D33047" w:rsidRDefault="008778ED" w:rsidP="008778ED">
      <w:pPr>
        <w:ind w:left="878"/>
        <w:rPr>
          <w:szCs w:val="24"/>
        </w:rPr>
      </w:pPr>
      <w:r w:rsidRPr="00D33047">
        <w:rPr>
          <w:rFonts w:hint="cs"/>
          <w:szCs w:val="24"/>
          <w:rtl/>
        </w:rPr>
        <w:t>חוק שעות העבודה והמנוחה, תשי"א- 1951</w:t>
      </w:r>
    </w:p>
    <w:p w:rsidR="008778ED" w:rsidRPr="00D33047" w:rsidRDefault="008778ED" w:rsidP="008778ED">
      <w:pPr>
        <w:ind w:left="878"/>
        <w:rPr>
          <w:szCs w:val="24"/>
        </w:rPr>
      </w:pPr>
      <w:r w:rsidRPr="00D33047">
        <w:rPr>
          <w:rFonts w:hint="cs"/>
          <w:szCs w:val="24"/>
          <w:rtl/>
        </w:rPr>
        <w:t>חוק דמי מחלה, תשל"ו- 1976</w:t>
      </w:r>
    </w:p>
    <w:p w:rsidR="008778ED" w:rsidRPr="00D33047" w:rsidRDefault="008778ED" w:rsidP="008778ED">
      <w:pPr>
        <w:ind w:left="878"/>
        <w:rPr>
          <w:szCs w:val="24"/>
        </w:rPr>
      </w:pPr>
      <w:r w:rsidRPr="00D33047">
        <w:rPr>
          <w:rFonts w:hint="cs"/>
          <w:szCs w:val="24"/>
          <w:rtl/>
        </w:rPr>
        <w:t>חוק חופשה שנתית, תשי"א- 1951</w:t>
      </w:r>
    </w:p>
    <w:p w:rsidR="008778ED" w:rsidRPr="00D33047" w:rsidRDefault="008778ED" w:rsidP="008778ED">
      <w:pPr>
        <w:ind w:left="878"/>
        <w:rPr>
          <w:szCs w:val="24"/>
        </w:rPr>
      </w:pPr>
      <w:r w:rsidRPr="00D33047">
        <w:rPr>
          <w:rFonts w:hint="cs"/>
          <w:szCs w:val="24"/>
          <w:rtl/>
        </w:rPr>
        <w:t>חוק עבודת נשים, תשי"ד- 1954</w:t>
      </w:r>
    </w:p>
    <w:p w:rsidR="008778ED" w:rsidRPr="00D33047" w:rsidRDefault="008778ED" w:rsidP="008778ED">
      <w:pPr>
        <w:ind w:left="878"/>
        <w:rPr>
          <w:szCs w:val="24"/>
        </w:rPr>
      </w:pPr>
      <w:r w:rsidRPr="00D33047">
        <w:rPr>
          <w:rFonts w:hint="cs"/>
          <w:szCs w:val="24"/>
          <w:rtl/>
        </w:rPr>
        <w:t>חוק שכר שווה לעובדת ולעובד, תשנ"ו- 1996</w:t>
      </w:r>
    </w:p>
    <w:p w:rsidR="008778ED" w:rsidRPr="00D33047" w:rsidRDefault="008778ED" w:rsidP="008778ED">
      <w:pPr>
        <w:ind w:left="878"/>
        <w:rPr>
          <w:szCs w:val="24"/>
        </w:rPr>
      </w:pPr>
      <w:r w:rsidRPr="00D33047">
        <w:rPr>
          <w:rFonts w:hint="cs"/>
          <w:szCs w:val="24"/>
          <w:rtl/>
        </w:rPr>
        <w:t>חוק עבודת הנוער, תשי"ג- 1952</w:t>
      </w:r>
    </w:p>
    <w:p w:rsidR="008778ED" w:rsidRPr="00D33047" w:rsidRDefault="008778ED" w:rsidP="008778ED">
      <w:pPr>
        <w:ind w:left="878"/>
        <w:rPr>
          <w:szCs w:val="24"/>
          <w:rtl/>
        </w:rPr>
      </w:pPr>
      <w:r w:rsidRPr="00D33047">
        <w:rPr>
          <w:rFonts w:hint="cs"/>
          <w:szCs w:val="24"/>
          <w:rtl/>
        </w:rPr>
        <w:t>חוק החניכות, תשי"ג-1953</w:t>
      </w:r>
    </w:p>
    <w:p w:rsidR="008778ED" w:rsidRPr="00D33047" w:rsidRDefault="008778ED" w:rsidP="008778ED">
      <w:pPr>
        <w:ind w:left="878"/>
        <w:rPr>
          <w:szCs w:val="24"/>
          <w:rtl/>
        </w:rPr>
      </w:pPr>
      <w:r w:rsidRPr="00D33047">
        <w:rPr>
          <w:rFonts w:hint="cs"/>
          <w:szCs w:val="24"/>
          <w:rtl/>
        </w:rPr>
        <w:t>חוק החיילים המשוחררים (החזרה לעבודה), תש"ט- 1949</w:t>
      </w:r>
    </w:p>
    <w:p w:rsidR="008778ED" w:rsidRPr="00D33047" w:rsidRDefault="008778ED" w:rsidP="008778ED">
      <w:pPr>
        <w:ind w:left="878"/>
        <w:rPr>
          <w:szCs w:val="24"/>
          <w:rtl/>
        </w:rPr>
      </w:pPr>
      <w:r w:rsidRPr="00D33047">
        <w:rPr>
          <w:rFonts w:hint="cs"/>
          <w:szCs w:val="24"/>
          <w:rtl/>
        </w:rPr>
        <w:t>חוק הגנת השכר, תשי"ח- 1958</w:t>
      </w:r>
    </w:p>
    <w:p w:rsidR="008778ED" w:rsidRPr="00D33047" w:rsidRDefault="008778ED" w:rsidP="008778ED">
      <w:pPr>
        <w:ind w:left="878"/>
        <w:rPr>
          <w:szCs w:val="24"/>
          <w:rtl/>
        </w:rPr>
      </w:pPr>
      <w:r w:rsidRPr="00D33047">
        <w:rPr>
          <w:rFonts w:hint="cs"/>
          <w:szCs w:val="24"/>
          <w:rtl/>
        </w:rPr>
        <w:t>חוק פיצויי הפיטורין, תשכ"ג- 1963</w:t>
      </w:r>
    </w:p>
    <w:p w:rsidR="008778ED" w:rsidRPr="00D33047" w:rsidRDefault="008778ED" w:rsidP="008778ED">
      <w:pPr>
        <w:ind w:left="878"/>
        <w:rPr>
          <w:szCs w:val="24"/>
          <w:rtl/>
        </w:rPr>
      </w:pPr>
      <w:r w:rsidRPr="00D33047">
        <w:rPr>
          <w:rFonts w:hint="cs"/>
          <w:szCs w:val="24"/>
          <w:rtl/>
        </w:rPr>
        <w:t>חוק שכר מינימום, תשמ"ז- 1987</w:t>
      </w:r>
    </w:p>
    <w:p w:rsidR="008778ED" w:rsidRPr="00D33047" w:rsidRDefault="008778ED" w:rsidP="008778ED">
      <w:pPr>
        <w:ind w:left="878"/>
        <w:rPr>
          <w:szCs w:val="24"/>
          <w:rtl/>
        </w:rPr>
      </w:pPr>
      <w:r w:rsidRPr="00D33047">
        <w:rPr>
          <w:rFonts w:hint="cs"/>
          <w:szCs w:val="24"/>
          <w:rtl/>
        </w:rPr>
        <w:t xml:space="preserve">חוק הביטוח הלאומי (נוסח משולב), תשנ"ה- 1995                                                  </w:t>
      </w:r>
    </w:p>
    <w:p w:rsidR="008778ED" w:rsidRPr="00D33047" w:rsidRDefault="008778ED" w:rsidP="008778ED">
      <w:pPr>
        <w:tabs>
          <w:tab w:val="left" w:pos="926"/>
        </w:tabs>
        <w:spacing w:line="360" w:lineRule="auto"/>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rsidR="008778ED" w:rsidRPr="00C36463" w:rsidRDefault="008778ED" w:rsidP="008778ED">
      <w:pPr>
        <w:tabs>
          <w:tab w:val="left" w:pos="926"/>
        </w:tabs>
        <w:spacing w:line="360" w:lineRule="auto"/>
        <w:ind w:left="720"/>
        <w:rPr>
          <w:szCs w:val="24"/>
          <w:rtl/>
        </w:rPr>
      </w:pPr>
      <w:r w:rsidRPr="00D33047">
        <w:rPr>
          <w:rFonts w:hint="cs"/>
          <w:szCs w:val="24"/>
          <w:rtl/>
        </w:rPr>
        <w:lastRenderedPageBreak/>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p>
    <w:p w:rsidR="008778ED" w:rsidRPr="00B54E52" w:rsidRDefault="008778ED" w:rsidP="008778ED">
      <w:pPr>
        <w:keepNext/>
        <w:overflowPunct w:val="0"/>
        <w:autoSpaceDE w:val="0"/>
        <w:autoSpaceDN w:val="0"/>
        <w:adjustRightInd w:val="0"/>
        <w:spacing w:before="120" w:after="40" w:line="360" w:lineRule="auto"/>
        <w:ind w:left="7110" w:firstLine="810"/>
        <w:jc w:val="center"/>
        <w:textAlignment w:val="baseline"/>
        <w:outlineLvl w:val="6"/>
        <w:rPr>
          <w:b/>
          <w:bCs/>
          <w:sz w:val="28"/>
          <w:szCs w:val="28"/>
          <w:u w:val="single"/>
          <w:rtl/>
        </w:rPr>
      </w:pPr>
      <w:r w:rsidRPr="00B54E52">
        <w:rPr>
          <w:rFonts w:hint="cs"/>
          <w:b/>
          <w:bCs/>
          <w:sz w:val="28"/>
          <w:szCs w:val="28"/>
          <w:u w:val="single"/>
          <w:rtl/>
        </w:rPr>
        <w:t xml:space="preserve">נספח </w:t>
      </w:r>
      <w:r>
        <w:rPr>
          <w:rFonts w:hint="cs"/>
          <w:b/>
          <w:bCs/>
          <w:sz w:val="28"/>
          <w:szCs w:val="28"/>
          <w:u w:val="single"/>
          <w:rtl/>
        </w:rPr>
        <w:t>ו'</w:t>
      </w:r>
    </w:p>
    <w:p w:rsidR="008778ED" w:rsidRPr="00D33047" w:rsidRDefault="008778ED" w:rsidP="008778ED">
      <w:pPr>
        <w:overflowPunct w:val="0"/>
        <w:autoSpaceDE w:val="0"/>
        <w:autoSpaceDN w:val="0"/>
        <w:adjustRightInd w:val="0"/>
        <w:spacing w:line="360" w:lineRule="auto"/>
        <w:jc w:val="both"/>
        <w:textAlignment w:val="baseline"/>
        <w:rPr>
          <w:b/>
          <w:bCs/>
          <w:szCs w:val="24"/>
          <w:rtl/>
        </w:rPr>
      </w:pPr>
    </w:p>
    <w:p w:rsidR="008778ED" w:rsidRPr="00B823A0" w:rsidRDefault="008778ED" w:rsidP="008778ED">
      <w:pPr>
        <w:overflowPunct w:val="0"/>
        <w:autoSpaceDE w:val="0"/>
        <w:autoSpaceDN w:val="0"/>
        <w:adjustRightInd w:val="0"/>
        <w:spacing w:line="360" w:lineRule="auto"/>
        <w:jc w:val="center"/>
        <w:textAlignment w:val="baseline"/>
        <w:rPr>
          <w:b/>
          <w:bCs/>
          <w:sz w:val="28"/>
          <w:szCs w:val="28"/>
          <w:u w:val="single"/>
          <w:rtl/>
        </w:rPr>
      </w:pPr>
      <w:r w:rsidRPr="00B823A0">
        <w:rPr>
          <w:rFonts w:hint="cs"/>
          <w:b/>
          <w:bCs/>
          <w:sz w:val="28"/>
          <w:szCs w:val="28"/>
          <w:u w:val="single"/>
          <w:rtl/>
        </w:rPr>
        <w:t>התחייבות בדבר שימוש בתוכנות מקוריות</w:t>
      </w:r>
    </w:p>
    <w:p w:rsidR="008778ED" w:rsidRPr="00D33047" w:rsidRDefault="008778ED" w:rsidP="008778ED">
      <w:pPr>
        <w:overflowPunct w:val="0"/>
        <w:autoSpaceDE w:val="0"/>
        <w:autoSpaceDN w:val="0"/>
        <w:adjustRightInd w:val="0"/>
        <w:spacing w:line="360" w:lineRule="auto"/>
        <w:jc w:val="both"/>
        <w:textAlignment w:val="baseline"/>
        <w:rPr>
          <w:szCs w:val="24"/>
          <w:rtl/>
        </w:rPr>
      </w:pPr>
    </w:p>
    <w:p w:rsidR="008778ED" w:rsidRPr="00FD084D" w:rsidRDefault="008778ED" w:rsidP="008778ED">
      <w:pPr>
        <w:numPr>
          <w:ilvl w:val="0"/>
          <w:numId w:val="36"/>
        </w:numPr>
        <w:autoSpaceDE w:val="0"/>
        <w:autoSpaceDN w:val="0"/>
        <w:spacing w:before="240" w:line="360" w:lineRule="auto"/>
        <w:jc w:val="both"/>
        <w:rPr>
          <w:rFonts w:ascii="Arial" w:hAnsi="Arial"/>
          <w:szCs w:val="24"/>
        </w:rPr>
      </w:pPr>
      <w:r w:rsidRPr="00FD084D">
        <w:rPr>
          <w:rFonts w:ascii="Arial" w:hAnsi="Arial"/>
          <w:szCs w:val="24"/>
          <w:rtl/>
        </w:rPr>
        <w:t xml:space="preserve">הנני נותן תצהיר זה בשם _________________ שהוא הגוף המבקש להתקשר עם המזמין במסגרת </w:t>
      </w:r>
      <w:r w:rsidRPr="005B51B9">
        <w:rPr>
          <w:rFonts w:ascii="Arial" w:hAnsi="Arial"/>
          <w:b/>
          <w:bCs/>
          <w:szCs w:val="24"/>
          <w:rtl/>
        </w:rPr>
        <w:t>מכרז פומבי מס</w:t>
      </w:r>
      <w:r w:rsidRPr="005B51B9">
        <w:rPr>
          <w:rFonts w:ascii="Arial" w:hAnsi="Arial" w:hint="cs"/>
          <w:b/>
          <w:bCs/>
          <w:szCs w:val="24"/>
          <w:rtl/>
        </w:rPr>
        <w:t>'</w:t>
      </w:r>
      <w:r w:rsidRPr="005B51B9">
        <w:rPr>
          <w:rFonts w:ascii="Arial" w:hAnsi="Arial"/>
          <w:b/>
          <w:bCs/>
          <w:szCs w:val="24"/>
          <w:rtl/>
        </w:rPr>
        <w:t xml:space="preserve"> </w:t>
      </w:r>
      <w:r>
        <w:rPr>
          <w:rFonts w:hint="cs"/>
          <w:b/>
          <w:bCs/>
          <w:szCs w:val="24"/>
          <w:rtl/>
        </w:rPr>
        <w:t>20</w:t>
      </w:r>
      <w:r w:rsidRPr="005B51B9">
        <w:rPr>
          <w:rFonts w:hint="cs"/>
          <w:b/>
          <w:bCs/>
          <w:szCs w:val="24"/>
          <w:rtl/>
        </w:rPr>
        <w:t xml:space="preserve">/13 </w:t>
      </w:r>
      <w:r w:rsidRPr="00876E09">
        <w:rPr>
          <w:rFonts w:ascii="Arial" w:hAnsi="Arial"/>
          <w:b/>
          <w:bCs/>
          <w:szCs w:val="24"/>
          <w:rtl/>
        </w:rPr>
        <w:t>למתן שירותי</w:t>
      </w:r>
      <w:r w:rsidRPr="00876E09">
        <w:rPr>
          <w:rFonts w:ascii="Arial" w:hAnsi="Arial" w:hint="cs"/>
          <w:b/>
          <w:bCs/>
          <w:szCs w:val="24"/>
          <w:rtl/>
        </w:rPr>
        <w:t>ם חשבונאיים למינהל הדלק והגז במשרד אנרגיה והמים</w:t>
      </w:r>
      <w:r w:rsidRPr="00FD084D">
        <w:rPr>
          <w:rFonts w:ascii="Arial" w:hAnsi="Arial"/>
          <w:szCs w:val="24"/>
          <w:rtl/>
        </w:rPr>
        <w:t xml:space="preserve"> (להלן: "</w:t>
      </w:r>
      <w:r w:rsidRPr="00FD084D">
        <w:rPr>
          <w:rFonts w:ascii="Arial" w:hAnsi="Arial"/>
          <w:b/>
          <w:bCs/>
          <w:szCs w:val="24"/>
          <w:rtl/>
        </w:rPr>
        <w:t>המציע</w:t>
      </w:r>
      <w:r w:rsidRPr="00FD084D">
        <w:rPr>
          <w:rFonts w:ascii="Arial" w:hAnsi="Arial"/>
          <w:szCs w:val="24"/>
          <w:rtl/>
        </w:rPr>
        <w:t>"). אני מכהן כ_______________ והנני מוסמך/ת ל</w:t>
      </w:r>
      <w:r>
        <w:rPr>
          <w:rFonts w:ascii="Arial" w:hAnsi="Arial" w:hint="cs"/>
          <w:szCs w:val="24"/>
          <w:rtl/>
        </w:rPr>
        <w:t>מסור</w:t>
      </w:r>
      <w:r w:rsidRPr="00FD084D">
        <w:rPr>
          <w:rFonts w:ascii="Arial" w:hAnsi="Arial"/>
          <w:szCs w:val="24"/>
          <w:rtl/>
        </w:rPr>
        <w:t xml:space="preserve"> תצהיר זה בשם המציע. </w:t>
      </w:r>
    </w:p>
    <w:p w:rsidR="008778ED" w:rsidRPr="00FD084D" w:rsidRDefault="008778ED" w:rsidP="008778ED">
      <w:pPr>
        <w:numPr>
          <w:ilvl w:val="0"/>
          <w:numId w:val="36"/>
        </w:numPr>
        <w:autoSpaceDE w:val="0"/>
        <w:autoSpaceDN w:val="0"/>
        <w:spacing w:before="240" w:line="360" w:lineRule="auto"/>
        <w:jc w:val="both"/>
        <w:rPr>
          <w:rFonts w:ascii="Arial" w:hAnsi="Arial"/>
          <w:szCs w:val="24"/>
          <w:rtl/>
        </w:rPr>
      </w:pPr>
      <w:r w:rsidRPr="00FD084D">
        <w:rPr>
          <w:rFonts w:ascii="Arial" w:hAnsi="Arial"/>
          <w:szCs w:val="24"/>
          <w:rtl/>
        </w:rPr>
        <w:t>הריני להצהיר כי</w:t>
      </w:r>
      <w:r w:rsidRPr="00C03A14">
        <w:rPr>
          <w:rFonts w:ascii="Arial" w:hAnsi="Arial"/>
          <w:szCs w:val="24"/>
          <w:rtl/>
        </w:rPr>
        <w:t xml:space="preserve"> המציע מתחייב לעשות שימוש אך ורק בתוכנות מקוריות לצורך </w:t>
      </w:r>
      <w:r w:rsidRPr="00C03A14">
        <w:rPr>
          <w:rFonts w:ascii="Arial" w:hAnsi="Arial" w:hint="cs"/>
          <w:szCs w:val="24"/>
          <w:rtl/>
        </w:rPr>
        <w:t xml:space="preserve">מכרז </w:t>
      </w:r>
      <w:r>
        <w:rPr>
          <w:rFonts w:ascii="Arial" w:hAnsi="Arial" w:hint="cs"/>
          <w:szCs w:val="24"/>
          <w:rtl/>
        </w:rPr>
        <w:t>זה</w:t>
      </w:r>
      <w:r w:rsidRPr="00C03A14">
        <w:rPr>
          <w:rFonts w:hint="cs"/>
          <w:szCs w:val="24"/>
          <w:rtl/>
        </w:rPr>
        <w:t xml:space="preserve"> </w:t>
      </w:r>
      <w:r w:rsidRPr="00C03A14">
        <w:rPr>
          <w:rFonts w:ascii="Arial" w:hAnsi="Arial"/>
          <w:szCs w:val="24"/>
          <w:rtl/>
        </w:rPr>
        <w:t>ומתן השירותים</w:t>
      </w:r>
      <w:r w:rsidRPr="00FD084D">
        <w:rPr>
          <w:rFonts w:ascii="Arial" w:hAnsi="Arial"/>
          <w:szCs w:val="24"/>
          <w:rtl/>
        </w:rPr>
        <w:t xml:space="preserve"> נשוא המכרז ככל שהצעתו תוכרז כהצעה הזוכה במכרז. </w:t>
      </w:r>
    </w:p>
    <w:p w:rsidR="008778ED" w:rsidRPr="00FD084D" w:rsidRDefault="008778ED" w:rsidP="008778ED">
      <w:pPr>
        <w:numPr>
          <w:ilvl w:val="0"/>
          <w:numId w:val="36"/>
        </w:numPr>
        <w:autoSpaceDE w:val="0"/>
        <w:autoSpaceDN w:val="0"/>
        <w:spacing w:before="240" w:line="360" w:lineRule="auto"/>
        <w:jc w:val="both"/>
        <w:rPr>
          <w:rFonts w:ascii="Arial" w:hAnsi="Arial"/>
          <w:szCs w:val="24"/>
          <w:rtl/>
        </w:rPr>
      </w:pPr>
      <w:r w:rsidRPr="00FD084D">
        <w:rPr>
          <w:rFonts w:ascii="Arial" w:hAnsi="Arial"/>
          <w:szCs w:val="24"/>
          <w:rtl/>
        </w:rPr>
        <w:t xml:space="preserve">זה שמי, להלן חתימתי ותוכן תצהירי דלעיל אמת. </w:t>
      </w:r>
    </w:p>
    <w:p w:rsidR="008778ED" w:rsidRPr="00D33047" w:rsidRDefault="008778ED" w:rsidP="008778ED">
      <w:pPr>
        <w:overflowPunct w:val="0"/>
        <w:autoSpaceDE w:val="0"/>
        <w:autoSpaceDN w:val="0"/>
        <w:adjustRightInd w:val="0"/>
        <w:spacing w:line="360" w:lineRule="auto"/>
        <w:jc w:val="both"/>
        <w:textAlignment w:val="baseline"/>
        <w:rPr>
          <w:szCs w:val="24"/>
          <w:rtl/>
        </w:rPr>
      </w:pPr>
    </w:p>
    <w:p w:rsidR="008778ED" w:rsidRPr="00D33047" w:rsidRDefault="008778ED" w:rsidP="008778ED">
      <w:pPr>
        <w:overflowPunct w:val="0"/>
        <w:autoSpaceDE w:val="0"/>
        <w:autoSpaceDN w:val="0"/>
        <w:adjustRightInd w:val="0"/>
        <w:spacing w:line="360" w:lineRule="auto"/>
        <w:jc w:val="center"/>
        <w:textAlignment w:val="baseline"/>
        <w:rPr>
          <w:szCs w:val="24"/>
          <w:rtl/>
        </w:rPr>
      </w:pPr>
      <w:r w:rsidRPr="00D33047">
        <w:rPr>
          <w:rFonts w:hint="cs"/>
          <w:szCs w:val="24"/>
          <w:rtl/>
        </w:rPr>
        <w:t>________</w:t>
      </w:r>
      <w:r w:rsidRPr="00D33047">
        <w:rPr>
          <w:rFonts w:hint="cs"/>
          <w:szCs w:val="24"/>
          <w:rtl/>
        </w:rPr>
        <w:tab/>
      </w:r>
      <w:r>
        <w:rPr>
          <w:szCs w:val="24"/>
        </w:rPr>
        <w:t xml:space="preserve">     </w:t>
      </w:r>
      <w:r w:rsidRPr="00D33047">
        <w:rPr>
          <w:rFonts w:hint="cs"/>
          <w:szCs w:val="24"/>
          <w:rtl/>
        </w:rPr>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rsidR="008778ED" w:rsidRPr="00D33047" w:rsidRDefault="008778ED" w:rsidP="008778ED">
      <w:pPr>
        <w:overflowPunct w:val="0"/>
        <w:autoSpaceDE w:val="0"/>
        <w:autoSpaceDN w:val="0"/>
        <w:adjustRightInd w:val="0"/>
        <w:spacing w:line="360" w:lineRule="auto"/>
        <w:jc w:val="center"/>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חותמת</w:t>
      </w:r>
    </w:p>
    <w:p w:rsidR="008778ED" w:rsidRPr="00D33047" w:rsidRDefault="008778ED" w:rsidP="008778ED">
      <w:pPr>
        <w:overflowPunct w:val="0"/>
        <w:autoSpaceDE w:val="0"/>
        <w:autoSpaceDN w:val="0"/>
        <w:adjustRightInd w:val="0"/>
        <w:spacing w:line="360" w:lineRule="auto"/>
        <w:jc w:val="both"/>
        <w:textAlignment w:val="baseline"/>
        <w:rPr>
          <w:szCs w:val="24"/>
          <w:rtl/>
        </w:rPr>
      </w:pPr>
    </w:p>
    <w:p w:rsidR="008778ED" w:rsidRPr="00D33047" w:rsidRDefault="008778ED" w:rsidP="008778ED">
      <w:pPr>
        <w:overflowPunct w:val="0"/>
        <w:autoSpaceDE w:val="0"/>
        <w:autoSpaceDN w:val="0"/>
        <w:adjustRightInd w:val="0"/>
        <w:spacing w:line="360" w:lineRule="auto"/>
        <w:jc w:val="both"/>
        <w:textAlignment w:val="baseline"/>
        <w:rPr>
          <w:szCs w:val="24"/>
          <w:rtl/>
        </w:rPr>
      </w:pPr>
    </w:p>
    <w:p w:rsidR="008778ED" w:rsidRPr="00FD084D" w:rsidRDefault="008778ED" w:rsidP="008778ED">
      <w:pPr>
        <w:overflowPunct w:val="0"/>
        <w:autoSpaceDE w:val="0"/>
        <w:autoSpaceDN w:val="0"/>
        <w:adjustRightInd w:val="0"/>
        <w:spacing w:line="360" w:lineRule="auto"/>
        <w:jc w:val="center"/>
        <w:textAlignment w:val="baseline"/>
        <w:rPr>
          <w:b/>
          <w:bCs/>
          <w:szCs w:val="24"/>
          <w:u w:val="single"/>
          <w:rtl/>
        </w:rPr>
      </w:pPr>
      <w:r>
        <w:rPr>
          <w:rFonts w:hint="cs"/>
          <w:b/>
          <w:bCs/>
          <w:szCs w:val="24"/>
          <w:u w:val="single"/>
          <w:rtl/>
        </w:rPr>
        <w:t>אישור</w:t>
      </w:r>
      <w:r w:rsidRPr="00FD084D">
        <w:rPr>
          <w:b/>
          <w:bCs/>
          <w:szCs w:val="24"/>
          <w:u w:val="single"/>
        </w:rPr>
        <w:t xml:space="preserve"> </w:t>
      </w:r>
      <w:r w:rsidRPr="00FD084D">
        <w:rPr>
          <w:rFonts w:hint="cs"/>
          <w:b/>
          <w:bCs/>
          <w:szCs w:val="24"/>
          <w:u w:val="single"/>
          <w:rtl/>
        </w:rPr>
        <w:t xml:space="preserve"> עורך דין</w:t>
      </w:r>
    </w:p>
    <w:p w:rsidR="008778ED" w:rsidRPr="00D33047" w:rsidRDefault="008778ED" w:rsidP="008778ED">
      <w:pPr>
        <w:overflowPunct w:val="0"/>
        <w:autoSpaceDE w:val="0"/>
        <w:autoSpaceDN w:val="0"/>
        <w:adjustRightInd w:val="0"/>
        <w:spacing w:line="360" w:lineRule="auto"/>
        <w:jc w:val="both"/>
        <w:textAlignment w:val="baseline"/>
        <w:rPr>
          <w:szCs w:val="24"/>
          <w:rtl/>
        </w:rPr>
      </w:pPr>
    </w:p>
    <w:p w:rsidR="008778ED" w:rsidRPr="00D33047" w:rsidRDefault="008778ED" w:rsidP="008778ED">
      <w:pPr>
        <w:overflowPunct w:val="0"/>
        <w:autoSpaceDE w:val="0"/>
        <w:autoSpaceDN w:val="0"/>
        <w:adjustRightInd w:val="0"/>
        <w:spacing w:line="360" w:lineRule="auto"/>
        <w:jc w:val="both"/>
        <w:textAlignment w:val="baseline"/>
        <w:rPr>
          <w:szCs w:val="24"/>
          <w:rtl/>
        </w:rPr>
      </w:pPr>
    </w:p>
    <w:p w:rsidR="008778ED" w:rsidRDefault="008778ED" w:rsidP="008778ED">
      <w:pPr>
        <w:spacing w:line="360" w:lineRule="auto"/>
        <w:jc w:val="both"/>
        <w:rPr>
          <w:rFonts w:ascii="Arial" w:hAnsi="Arial" w:cs="Arial"/>
          <w:sz w:val="22"/>
          <w:szCs w:val="22"/>
        </w:rPr>
      </w:pPr>
      <w:r>
        <w:rPr>
          <w:rFonts w:ascii="Arial" w:hAnsi="Arial" w:cs="Arial"/>
          <w:sz w:val="22"/>
          <w:szCs w:val="22"/>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8778ED" w:rsidRDefault="008778ED" w:rsidP="008778ED">
      <w:pPr>
        <w:pStyle w:val="TOC2"/>
        <w:rPr>
          <w:rFonts w:ascii="Arial" w:hAnsi="Arial" w:cs="Arial"/>
          <w:b/>
          <w:bCs/>
          <w:smallCaps/>
          <w:sz w:val="22"/>
          <w:szCs w:val="22"/>
          <w:rtl/>
        </w:rPr>
      </w:pPr>
    </w:p>
    <w:p w:rsidR="008778ED" w:rsidRDefault="008778ED" w:rsidP="008778ED">
      <w:pPr>
        <w:ind w:right="1680"/>
        <w:rPr>
          <w:rFonts w:ascii="Arial" w:hAnsi="Arial" w:cs="Arial"/>
          <w:sz w:val="22"/>
          <w:szCs w:val="22"/>
          <w:rtl/>
        </w:rPr>
      </w:pPr>
    </w:p>
    <w:p w:rsidR="008778ED" w:rsidRDefault="008778ED" w:rsidP="008778ED">
      <w:pPr>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t xml:space="preserve">            ______________________</w:t>
      </w:r>
      <w:r>
        <w:rPr>
          <w:rFonts w:ascii="Arial" w:hAnsi="Arial" w:cs="Arial"/>
          <w:sz w:val="22"/>
          <w:szCs w:val="22"/>
          <w:rtl/>
        </w:rPr>
        <w:tab/>
        <w:t xml:space="preserve">        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r>
        <w:rPr>
          <w:rFonts w:ascii="Arial" w:hAnsi="Arial" w:cs="Arial"/>
          <w:sz w:val="22"/>
          <w:szCs w:val="22"/>
          <w:rtl/>
        </w:rPr>
        <w:tab/>
      </w:r>
      <w:r>
        <w:rPr>
          <w:rFonts w:ascii="Arial" w:hAnsi="Arial" w:cs="Arial"/>
          <w:sz w:val="22"/>
          <w:szCs w:val="22"/>
          <w:rtl/>
        </w:rPr>
        <w:tab/>
        <w:t xml:space="preserve">  </w:t>
      </w:r>
    </w:p>
    <w:p w:rsidR="008778ED" w:rsidRDefault="008778ED" w:rsidP="008778ED">
      <w:pPr>
        <w:ind w:right="567"/>
        <w:rPr>
          <w:rFonts w:ascii="Arial" w:hAnsi="Arial" w:cs="Arial"/>
          <w:sz w:val="22"/>
          <w:szCs w:val="22"/>
          <w:rtl/>
        </w:rPr>
      </w:pPr>
      <w:r>
        <w:rPr>
          <w:rFonts w:ascii="Arial" w:hAnsi="Arial" w:cs="Arial"/>
          <w:sz w:val="22"/>
          <w:szCs w:val="22"/>
          <w:rtl/>
        </w:rPr>
        <w:t xml:space="preserve">          תאריך </w:t>
      </w:r>
      <w:r>
        <w:rPr>
          <w:rFonts w:ascii="Arial" w:hAnsi="Arial" w:cs="Arial"/>
          <w:sz w:val="22"/>
          <w:szCs w:val="22"/>
          <w:rtl/>
        </w:rPr>
        <w:tab/>
      </w:r>
      <w:r>
        <w:rPr>
          <w:rFonts w:ascii="Arial" w:hAnsi="Arial" w:cs="Arial"/>
          <w:sz w:val="22"/>
          <w:szCs w:val="22"/>
          <w:rtl/>
        </w:rPr>
        <w:tab/>
        <w:t xml:space="preserve">              חותמת ומספר רישיון עורך דין </w:t>
      </w:r>
      <w:r>
        <w:rPr>
          <w:rFonts w:ascii="Arial" w:hAnsi="Arial" w:cs="Arial"/>
          <w:sz w:val="22"/>
          <w:szCs w:val="22"/>
          <w:rtl/>
        </w:rPr>
        <w:tab/>
        <w:t xml:space="preserve">              חתימת עורך הדין</w:t>
      </w:r>
    </w:p>
    <w:p w:rsidR="008778ED" w:rsidRPr="00D33047" w:rsidRDefault="008778ED" w:rsidP="008778ED">
      <w:pPr>
        <w:overflowPunct w:val="0"/>
        <w:autoSpaceDE w:val="0"/>
        <w:autoSpaceDN w:val="0"/>
        <w:adjustRightInd w:val="0"/>
        <w:spacing w:line="360" w:lineRule="auto"/>
        <w:jc w:val="both"/>
        <w:textAlignment w:val="baseline"/>
        <w:rPr>
          <w:szCs w:val="24"/>
          <w:rtl/>
        </w:rPr>
      </w:pPr>
    </w:p>
    <w:p w:rsidR="008778ED" w:rsidRPr="00B54E52" w:rsidRDefault="008778ED" w:rsidP="008778ED">
      <w:pPr>
        <w:spacing w:line="360" w:lineRule="auto"/>
        <w:ind w:left="6480" w:firstLine="720"/>
        <w:jc w:val="center"/>
        <w:rPr>
          <w:b/>
          <w:bCs/>
          <w:sz w:val="28"/>
          <w:szCs w:val="28"/>
          <w:u w:val="single"/>
          <w:rtl/>
        </w:rPr>
      </w:pPr>
      <w:r>
        <w:rPr>
          <w:b/>
          <w:bCs/>
          <w:rtl/>
        </w:rPr>
        <w:br w:type="page"/>
      </w:r>
      <w:r w:rsidRPr="00B54E52">
        <w:rPr>
          <w:rFonts w:hint="cs"/>
          <w:b/>
          <w:bCs/>
          <w:sz w:val="28"/>
          <w:szCs w:val="28"/>
          <w:u w:val="single"/>
          <w:rtl/>
        </w:rPr>
        <w:lastRenderedPageBreak/>
        <w:t xml:space="preserve">נספח </w:t>
      </w:r>
      <w:r>
        <w:rPr>
          <w:rFonts w:hint="cs"/>
          <w:b/>
          <w:bCs/>
          <w:sz w:val="28"/>
          <w:szCs w:val="28"/>
          <w:u w:val="single"/>
          <w:rtl/>
        </w:rPr>
        <w:t>ז'</w:t>
      </w:r>
    </w:p>
    <w:p w:rsidR="008778ED" w:rsidRPr="00D76129" w:rsidRDefault="008778ED" w:rsidP="008778ED">
      <w:pPr>
        <w:spacing w:line="360" w:lineRule="auto"/>
        <w:jc w:val="both"/>
        <w:rPr>
          <w:szCs w:val="24"/>
          <w:rtl/>
        </w:rPr>
      </w:pPr>
      <w:r w:rsidRPr="00D76129">
        <w:rPr>
          <w:rFonts w:hint="cs"/>
          <w:szCs w:val="24"/>
          <w:rtl/>
        </w:rPr>
        <w:t xml:space="preserve">        תאריך _______________                                                                                                                   </w:t>
      </w:r>
    </w:p>
    <w:p w:rsidR="008778ED" w:rsidRPr="00D76129" w:rsidRDefault="008778ED" w:rsidP="008778ED">
      <w:pPr>
        <w:spacing w:line="360" w:lineRule="auto"/>
        <w:jc w:val="both"/>
        <w:rPr>
          <w:b/>
          <w:bCs/>
          <w:szCs w:val="24"/>
          <w:highlight w:val="yellow"/>
          <w:rtl/>
        </w:rPr>
      </w:pPr>
    </w:p>
    <w:p w:rsidR="008778ED" w:rsidRPr="00D76129" w:rsidRDefault="008778ED" w:rsidP="008778ED">
      <w:pPr>
        <w:jc w:val="center"/>
        <w:rPr>
          <w:rFonts w:ascii="Arial" w:hAnsi="Arial"/>
          <w:b/>
          <w:bCs/>
          <w:sz w:val="28"/>
          <w:szCs w:val="28"/>
          <w:u w:val="single"/>
          <w:rtl/>
        </w:rPr>
      </w:pPr>
      <w:r>
        <w:rPr>
          <w:rFonts w:ascii="Arial" w:hAnsi="Arial"/>
          <w:b/>
          <w:bCs/>
          <w:sz w:val="28"/>
          <w:szCs w:val="28"/>
          <w:u w:val="single"/>
          <w:rtl/>
        </w:rPr>
        <w:t xml:space="preserve">התחייבות מציע </w:t>
      </w:r>
      <w:r>
        <w:rPr>
          <w:rFonts w:ascii="Arial" w:hAnsi="Arial" w:hint="cs"/>
          <w:b/>
          <w:bCs/>
          <w:sz w:val="28"/>
          <w:szCs w:val="28"/>
          <w:u w:val="single"/>
          <w:rtl/>
        </w:rPr>
        <w:t xml:space="preserve">בדבר </w:t>
      </w:r>
      <w:r w:rsidRPr="00D76129">
        <w:rPr>
          <w:rFonts w:ascii="Arial" w:hAnsi="Arial"/>
          <w:b/>
          <w:bCs/>
          <w:sz w:val="28"/>
          <w:szCs w:val="28"/>
          <w:u w:val="single"/>
          <w:rtl/>
        </w:rPr>
        <w:t>ה</w:t>
      </w:r>
      <w:r>
        <w:rPr>
          <w:rFonts w:ascii="Arial" w:hAnsi="Arial" w:hint="cs"/>
          <w:b/>
          <w:bCs/>
          <w:sz w:val="28"/>
          <w:szCs w:val="28"/>
          <w:u w:val="single"/>
          <w:rtl/>
        </w:rPr>
        <w:t>י</w:t>
      </w:r>
      <w:r w:rsidRPr="00D76129">
        <w:rPr>
          <w:rFonts w:ascii="Arial" w:hAnsi="Arial"/>
          <w:b/>
          <w:bCs/>
          <w:sz w:val="28"/>
          <w:szCs w:val="28"/>
          <w:u w:val="single"/>
          <w:rtl/>
        </w:rPr>
        <w:t>עדר</w:t>
      </w:r>
      <w:r>
        <w:rPr>
          <w:rFonts w:ascii="Arial" w:hAnsi="Arial" w:hint="cs"/>
          <w:b/>
          <w:bCs/>
          <w:sz w:val="28"/>
          <w:szCs w:val="28"/>
          <w:u w:val="single"/>
          <w:rtl/>
        </w:rPr>
        <w:t xml:space="preserve"> חשש</w:t>
      </w:r>
      <w:r w:rsidRPr="00D76129">
        <w:rPr>
          <w:rFonts w:ascii="Arial" w:hAnsi="Arial"/>
          <w:b/>
          <w:bCs/>
          <w:sz w:val="28"/>
          <w:szCs w:val="28"/>
          <w:u w:val="single"/>
          <w:rtl/>
        </w:rPr>
        <w:t xml:space="preserve"> </w:t>
      </w:r>
      <w:r>
        <w:rPr>
          <w:rFonts w:ascii="Arial" w:hAnsi="Arial" w:hint="cs"/>
          <w:b/>
          <w:bCs/>
          <w:sz w:val="28"/>
          <w:szCs w:val="28"/>
          <w:u w:val="single"/>
          <w:rtl/>
        </w:rPr>
        <w:t>ל</w:t>
      </w:r>
      <w:r w:rsidRPr="00D76129">
        <w:rPr>
          <w:rFonts w:ascii="Arial" w:hAnsi="Arial"/>
          <w:b/>
          <w:bCs/>
          <w:sz w:val="28"/>
          <w:szCs w:val="28"/>
          <w:u w:val="single"/>
          <w:rtl/>
        </w:rPr>
        <w:t>ניגוד עניינים</w:t>
      </w:r>
    </w:p>
    <w:p w:rsidR="008778ED" w:rsidRDefault="008778ED" w:rsidP="008778ED">
      <w:pPr>
        <w:spacing w:line="360" w:lineRule="auto"/>
        <w:jc w:val="center"/>
        <w:rPr>
          <w:rFonts w:ascii="Arial" w:hAnsi="Arial"/>
          <w:b/>
          <w:bCs/>
          <w:szCs w:val="24"/>
          <w:u w:val="single"/>
          <w:rtl/>
        </w:rPr>
      </w:pPr>
    </w:p>
    <w:p w:rsidR="008778ED" w:rsidRPr="00D76129" w:rsidRDefault="008778ED" w:rsidP="008778ED">
      <w:pPr>
        <w:spacing w:line="360" w:lineRule="auto"/>
        <w:jc w:val="center"/>
        <w:rPr>
          <w:rFonts w:ascii="Arial" w:hAnsi="Arial"/>
          <w:b/>
          <w:bCs/>
          <w:szCs w:val="24"/>
          <w:u w:val="single"/>
          <w:rtl/>
        </w:rPr>
      </w:pPr>
    </w:p>
    <w:p w:rsidR="008778ED" w:rsidRPr="00D76129" w:rsidRDefault="008778ED" w:rsidP="008778ED">
      <w:pPr>
        <w:spacing w:line="360" w:lineRule="auto"/>
        <w:rPr>
          <w:rFonts w:ascii="Arial" w:hAnsi="Arial"/>
          <w:szCs w:val="24"/>
        </w:rPr>
      </w:pPr>
      <w:r w:rsidRPr="00D76129">
        <w:rPr>
          <w:rFonts w:ascii="Arial" w:hAnsi="Arial"/>
          <w:szCs w:val="24"/>
          <w:rtl/>
        </w:rPr>
        <w:t>שנערכה ונחתמה ב_____</w:t>
      </w:r>
      <w:r w:rsidRPr="00D76129">
        <w:rPr>
          <w:rFonts w:ascii="Arial" w:hAnsi="Arial" w:hint="cs"/>
          <w:szCs w:val="24"/>
          <w:rtl/>
        </w:rPr>
        <w:t>___</w:t>
      </w:r>
      <w:r w:rsidRPr="00D76129">
        <w:rPr>
          <w:rFonts w:ascii="Arial" w:hAnsi="Arial"/>
          <w:szCs w:val="24"/>
          <w:rtl/>
        </w:rPr>
        <w:t xml:space="preserve">_ ביום ____ בחודש _____ </w:t>
      </w:r>
      <w:r w:rsidRPr="00D76129">
        <w:rPr>
          <w:rFonts w:ascii="Arial" w:hAnsi="Arial" w:hint="cs"/>
          <w:szCs w:val="24"/>
          <w:rtl/>
        </w:rPr>
        <w:t>שנת_______</w:t>
      </w:r>
    </w:p>
    <w:p w:rsidR="008778ED" w:rsidRPr="00D76129" w:rsidRDefault="008778ED" w:rsidP="008778ED">
      <w:pPr>
        <w:spacing w:line="360" w:lineRule="auto"/>
        <w:rPr>
          <w:rFonts w:ascii="Arial" w:hAnsi="Arial"/>
          <w:szCs w:val="24"/>
          <w:rtl/>
        </w:rPr>
      </w:pPr>
      <w:r w:rsidRPr="00D76129">
        <w:rPr>
          <w:rFonts w:ascii="Arial" w:hAnsi="Arial"/>
          <w:szCs w:val="24"/>
          <w:rtl/>
        </w:rPr>
        <w:t>על ידי</w:t>
      </w:r>
      <w:r w:rsidRPr="00D76129">
        <w:rPr>
          <w:rFonts w:ascii="Arial" w:hAnsi="Arial" w:hint="cs"/>
          <w:szCs w:val="24"/>
          <w:rtl/>
        </w:rPr>
        <w:t xml:space="preserve"> </w:t>
      </w:r>
      <w:r w:rsidRPr="00D76129">
        <w:rPr>
          <w:rFonts w:ascii="Arial" w:hAnsi="Arial"/>
          <w:szCs w:val="24"/>
          <w:rtl/>
        </w:rPr>
        <w:t>____________________</w:t>
      </w:r>
    </w:p>
    <w:p w:rsidR="008778ED" w:rsidRPr="00D76129" w:rsidRDefault="008778ED" w:rsidP="008778ED">
      <w:pPr>
        <w:spacing w:line="360" w:lineRule="auto"/>
        <w:rPr>
          <w:rFonts w:ascii="Arial" w:hAnsi="Arial"/>
          <w:szCs w:val="24"/>
          <w:rtl/>
        </w:rPr>
      </w:pPr>
      <w:r w:rsidRPr="00D76129">
        <w:rPr>
          <w:rFonts w:ascii="Arial" w:hAnsi="Arial"/>
          <w:szCs w:val="24"/>
          <w:rtl/>
        </w:rPr>
        <w:t>ת.ז. ____________</w:t>
      </w:r>
      <w:r w:rsidRPr="00D76129">
        <w:rPr>
          <w:rFonts w:ascii="Arial" w:hAnsi="Arial" w:hint="cs"/>
          <w:szCs w:val="24"/>
          <w:rtl/>
        </w:rPr>
        <w:t>______</w:t>
      </w:r>
      <w:r w:rsidRPr="00D76129">
        <w:rPr>
          <w:rFonts w:ascii="Arial" w:hAnsi="Arial"/>
          <w:szCs w:val="24"/>
          <w:rtl/>
        </w:rPr>
        <w:t>____</w:t>
      </w:r>
    </w:p>
    <w:p w:rsidR="008778ED" w:rsidRPr="00D76129" w:rsidRDefault="008778ED" w:rsidP="008778ED">
      <w:pPr>
        <w:spacing w:line="360" w:lineRule="auto"/>
        <w:rPr>
          <w:rFonts w:ascii="Arial" w:hAnsi="Arial"/>
          <w:szCs w:val="24"/>
          <w:rtl/>
        </w:rPr>
      </w:pPr>
      <w:r w:rsidRPr="00D76129">
        <w:rPr>
          <w:rFonts w:ascii="Arial" w:hAnsi="Arial"/>
          <w:szCs w:val="24"/>
          <w:rtl/>
        </w:rPr>
        <w:t>מכתובת ___________________</w:t>
      </w:r>
    </w:p>
    <w:p w:rsidR="008778ED" w:rsidRPr="00D76129" w:rsidRDefault="008778ED" w:rsidP="008778ED">
      <w:pPr>
        <w:jc w:val="both"/>
        <w:rPr>
          <w:rFonts w:ascii="Arial" w:hAnsi="Arial"/>
          <w:szCs w:val="24"/>
          <w:rtl/>
        </w:rPr>
      </w:pPr>
    </w:p>
    <w:p w:rsidR="008778ED" w:rsidRPr="00D76129" w:rsidRDefault="008778ED" w:rsidP="008778ED">
      <w:pPr>
        <w:spacing w:line="360" w:lineRule="auto"/>
        <w:jc w:val="both"/>
        <w:rPr>
          <w:rFonts w:ascii="Arial" w:hAnsi="Arial"/>
          <w:szCs w:val="24"/>
          <w:rtl/>
        </w:rPr>
      </w:pPr>
      <w:r w:rsidRPr="00D76129">
        <w:rPr>
          <w:rFonts w:ascii="Arial" w:hAnsi="Arial"/>
          <w:b/>
          <w:bCs/>
          <w:szCs w:val="24"/>
          <w:rtl/>
        </w:rPr>
        <w:t>הואיל</w:t>
      </w:r>
      <w:r w:rsidRPr="00D76129">
        <w:rPr>
          <w:rFonts w:ascii="Arial" w:hAnsi="Arial"/>
          <w:szCs w:val="24"/>
          <w:rtl/>
        </w:rPr>
        <w:tab/>
      </w:r>
      <w:r>
        <w:rPr>
          <w:rFonts w:ascii="Arial" w:hAnsi="Arial" w:hint="cs"/>
          <w:szCs w:val="24"/>
          <w:rtl/>
        </w:rPr>
        <w:t xml:space="preserve">ומשרד האנרגיה והמים </w:t>
      </w:r>
      <w:r>
        <w:rPr>
          <w:rFonts w:ascii="Arial" w:hAnsi="Arial"/>
          <w:szCs w:val="24"/>
          <w:rtl/>
        </w:rPr>
        <w:t>בשם מדינת ישראל מקבל</w:t>
      </w:r>
      <w:r w:rsidRPr="00D76129">
        <w:rPr>
          <w:rFonts w:ascii="Arial" w:hAnsi="Arial"/>
          <w:szCs w:val="24"/>
          <w:rtl/>
        </w:rPr>
        <w:t xml:space="preserve"> את השירותים כהגדרתם להלן;</w:t>
      </w:r>
    </w:p>
    <w:p w:rsidR="008778ED" w:rsidRPr="00D76129" w:rsidRDefault="008778ED" w:rsidP="008778ED">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מועסק בקשר למתן השירותים;</w:t>
      </w:r>
    </w:p>
    <w:p w:rsidR="008778ED" w:rsidRPr="00D76129" w:rsidRDefault="008778ED" w:rsidP="008778ED">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עשוי להימצא במצב של ניגוד עניינים במסגרת מתן השירותים ולאחריו;</w:t>
      </w:r>
    </w:p>
    <w:p w:rsidR="008778ED" w:rsidRDefault="008778ED" w:rsidP="008778ED">
      <w:pPr>
        <w:spacing w:line="360" w:lineRule="auto"/>
        <w:jc w:val="center"/>
        <w:rPr>
          <w:rFonts w:ascii="Arial" w:hAnsi="Arial"/>
          <w:szCs w:val="24"/>
          <w:rtl/>
        </w:rPr>
      </w:pPr>
    </w:p>
    <w:p w:rsidR="008778ED" w:rsidRPr="003E2040" w:rsidRDefault="008778ED" w:rsidP="008778ED">
      <w:pPr>
        <w:spacing w:line="360" w:lineRule="auto"/>
        <w:jc w:val="center"/>
        <w:rPr>
          <w:rFonts w:ascii="Arial" w:hAnsi="Arial"/>
          <w:b/>
          <w:bCs/>
          <w:szCs w:val="24"/>
          <w:rtl/>
        </w:rPr>
      </w:pPr>
      <w:r w:rsidRPr="003E2040">
        <w:rPr>
          <w:rFonts w:ascii="Arial" w:hAnsi="Arial"/>
          <w:b/>
          <w:bCs/>
          <w:szCs w:val="24"/>
          <w:rtl/>
        </w:rPr>
        <w:t>לפיכך הנני מתחייב כלפי מדינת ישראל כדלקמן:</w:t>
      </w:r>
    </w:p>
    <w:p w:rsidR="008778ED" w:rsidRPr="003E2040" w:rsidRDefault="008778ED" w:rsidP="008778ED">
      <w:pPr>
        <w:spacing w:line="360" w:lineRule="auto"/>
        <w:jc w:val="both"/>
        <w:rPr>
          <w:rFonts w:ascii="Arial" w:hAnsi="Arial"/>
          <w:b/>
          <w:bCs/>
          <w:szCs w:val="24"/>
          <w:rtl/>
        </w:rPr>
      </w:pPr>
    </w:p>
    <w:p w:rsidR="008778ED" w:rsidRPr="00D76129" w:rsidRDefault="008778ED" w:rsidP="008778ED">
      <w:pPr>
        <w:spacing w:line="360" w:lineRule="auto"/>
        <w:jc w:val="both"/>
        <w:rPr>
          <w:rFonts w:ascii="Arial" w:hAnsi="Arial"/>
          <w:szCs w:val="24"/>
          <w:rtl/>
        </w:rPr>
      </w:pPr>
      <w:r w:rsidRPr="00D76129">
        <w:rPr>
          <w:rFonts w:ascii="Arial" w:hAnsi="Arial"/>
          <w:szCs w:val="24"/>
          <w:rtl/>
        </w:rPr>
        <w:t xml:space="preserve">1. </w:t>
      </w:r>
      <w:r w:rsidRPr="00D76129">
        <w:rPr>
          <w:rFonts w:ascii="Arial" w:hAnsi="Arial"/>
          <w:szCs w:val="24"/>
          <w:u w:val="single"/>
          <w:rtl/>
        </w:rPr>
        <w:t>הגדרות</w:t>
      </w:r>
    </w:p>
    <w:p w:rsidR="008778ED" w:rsidRPr="00D76129" w:rsidRDefault="008778ED" w:rsidP="008778ED">
      <w:pPr>
        <w:spacing w:line="360" w:lineRule="auto"/>
        <w:jc w:val="both"/>
        <w:rPr>
          <w:rFonts w:ascii="Arial" w:hAnsi="Arial"/>
          <w:szCs w:val="24"/>
          <w:rtl/>
        </w:rPr>
      </w:pPr>
      <w:r w:rsidRPr="00D76129">
        <w:rPr>
          <w:rFonts w:ascii="Arial" w:hAnsi="Arial"/>
          <w:szCs w:val="24"/>
          <w:rtl/>
        </w:rPr>
        <w:t>בהתחייבות זו תהיה למונחים הבאים המשמעות המופיעה לצידם:</w:t>
      </w:r>
    </w:p>
    <w:p w:rsidR="008778ED" w:rsidRPr="004714EA" w:rsidRDefault="008778ED" w:rsidP="008C2DAB">
      <w:pPr>
        <w:spacing w:line="360" w:lineRule="auto"/>
        <w:ind w:left="27" w:hanging="69"/>
        <w:rPr>
          <w:rFonts w:ascii="Arial" w:hAnsi="Arial"/>
          <w:szCs w:val="24"/>
          <w:rtl/>
        </w:rPr>
      </w:pPr>
      <w:r w:rsidRPr="00D76129">
        <w:rPr>
          <w:rFonts w:ascii="Arial" w:hAnsi="Arial"/>
          <w:b/>
          <w:bCs/>
          <w:szCs w:val="24"/>
          <w:rtl/>
        </w:rPr>
        <w:t>"השירותים</w:t>
      </w:r>
      <w:r w:rsidRPr="00D76129">
        <w:rPr>
          <w:rFonts w:ascii="Arial" w:hAnsi="Arial"/>
          <w:b/>
          <w:bCs/>
          <w:szCs w:val="24"/>
        </w:rPr>
        <w:t>/</w:t>
      </w:r>
      <w:r w:rsidRPr="00D76129">
        <w:rPr>
          <w:rFonts w:ascii="Arial" w:hAnsi="Arial" w:hint="cs"/>
          <w:b/>
          <w:bCs/>
          <w:szCs w:val="24"/>
          <w:rtl/>
        </w:rPr>
        <w:t>הטובין</w:t>
      </w:r>
      <w:r w:rsidRPr="00D76129">
        <w:rPr>
          <w:rFonts w:ascii="Arial" w:hAnsi="Arial"/>
          <w:b/>
          <w:bCs/>
          <w:szCs w:val="24"/>
          <w:rtl/>
        </w:rPr>
        <w:t>"</w:t>
      </w:r>
      <w:r w:rsidRPr="00D76129">
        <w:rPr>
          <w:rFonts w:ascii="Arial" w:hAnsi="Arial"/>
          <w:szCs w:val="24"/>
          <w:rtl/>
        </w:rPr>
        <w:t xml:space="preserve"> </w:t>
      </w:r>
      <w:r>
        <w:rPr>
          <w:rFonts w:ascii="Arial" w:hAnsi="Arial"/>
          <w:szCs w:val="24"/>
          <w:rtl/>
        </w:rPr>
        <w:t>–</w:t>
      </w:r>
      <w:r w:rsidRPr="00D76129">
        <w:rPr>
          <w:rFonts w:ascii="Arial" w:hAnsi="Arial" w:hint="cs"/>
          <w:szCs w:val="24"/>
          <w:rtl/>
        </w:rPr>
        <w:t xml:space="preserve"> </w:t>
      </w:r>
      <w:r>
        <w:rPr>
          <w:rFonts w:ascii="Arial" w:hAnsi="Arial" w:hint="cs"/>
          <w:szCs w:val="24"/>
          <w:rtl/>
        </w:rPr>
        <w:t xml:space="preserve">מתן שירותים במסגרת </w:t>
      </w:r>
      <w:r w:rsidRPr="005B51B9">
        <w:rPr>
          <w:rFonts w:ascii="Arial" w:hAnsi="Arial"/>
          <w:b/>
          <w:bCs/>
          <w:szCs w:val="24"/>
          <w:rtl/>
        </w:rPr>
        <w:t>מכרז פומבי מס</w:t>
      </w:r>
      <w:r w:rsidRPr="005B51B9">
        <w:rPr>
          <w:rFonts w:ascii="Arial" w:hAnsi="Arial" w:hint="cs"/>
          <w:b/>
          <w:bCs/>
          <w:szCs w:val="24"/>
          <w:rtl/>
        </w:rPr>
        <w:t>'</w:t>
      </w:r>
      <w:r w:rsidRPr="005B51B9">
        <w:rPr>
          <w:rFonts w:ascii="Arial" w:hAnsi="Arial"/>
          <w:b/>
          <w:bCs/>
          <w:szCs w:val="24"/>
          <w:rtl/>
        </w:rPr>
        <w:t xml:space="preserve"> </w:t>
      </w:r>
      <w:r>
        <w:rPr>
          <w:rFonts w:hint="cs"/>
          <w:b/>
          <w:bCs/>
          <w:szCs w:val="24"/>
          <w:rtl/>
        </w:rPr>
        <w:t>20</w:t>
      </w:r>
      <w:r w:rsidRPr="005B51B9">
        <w:rPr>
          <w:rFonts w:hint="cs"/>
          <w:b/>
          <w:bCs/>
          <w:szCs w:val="24"/>
          <w:rtl/>
        </w:rPr>
        <w:t xml:space="preserve">/13 </w:t>
      </w:r>
      <w:r w:rsidRPr="00876E09">
        <w:rPr>
          <w:rFonts w:ascii="Arial" w:hAnsi="Arial"/>
          <w:b/>
          <w:bCs/>
          <w:szCs w:val="24"/>
          <w:rtl/>
        </w:rPr>
        <w:t>למתן שירותי</w:t>
      </w:r>
      <w:r w:rsidRPr="00876E09">
        <w:rPr>
          <w:rFonts w:ascii="Arial" w:hAnsi="Arial" w:hint="cs"/>
          <w:b/>
          <w:bCs/>
          <w:szCs w:val="24"/>
          <w:rtl/>
        </w:rPr>
        <w:t>ם חשבונאיים למינהל הדלק והגז במשרד אנרגיה והמים</w:t>
      </w:r>
      <w:r w:rsidRPr="004714EA">
        <w:rPr>
          <w:rFonts w:hint="cs"/>
          <w:szCs w:val="24"/>
          <w:rtl/>
        </w:rPr>
        <w:t>.</w:t>
      </w:r>
      <w:r w:rsidRPr="00281950">
        <w:rPr>
          <w:rFonts w:ascii="Arial" w:hAnsi="Arial" w:hint="cs"/>
          <w:szCs w:val="24"/>
          <w:rtl/>
        </w:rPr>
        <w:t xml:space="preserve"> </w:t>
      </w:r>
      <w:r>
        <w:rPr>
          <w:rFonts w:ascii="Arial" w:hAnsi="Arial" w:hint="cs"/>
          <w:szCs w:val="24"/>
          <w:rtl/>
        </w:rPr>
        <w:t>("</w:t>
      </w:r>
      <w:r w:rsidRPr="00281950">
        <w:rPr>
          <w:rFonts w:ascii="Arial" w:hAnsi="Arial" w:hint="cs"/>
          <w:b/>
          <w:bCs/>
          <w:szCs w:val="24"/>
          <w:rtl/>
        </w:rPr>
        <w:t>המשרד</w:t>
      </w:r>
      <w:r>
        <w:rPr>
          <w:rFonts w:ascii="Arial" w:hAnsi="Arial" w:hint="cs"/>
          <w:szCs w:val="24"/>
          <w:rtl/>
        </w:rPr>
        <w:t>")</w:t>
      </w:r>
    </w:p>
    <w:p w:rsidR="008778ED" w:rsidRPr="00D76129" w:rsidRDefault="008778ED" w:rsidP="008778ED">
      <w:pPr>
        <w:spacing w:line="360" w:lineRule="auto"/>
        <w:jc w:val="both"/>
        <w:rPr>
          <w:rFonts w:ascii="Arial" w:hAnsi="Arial"/>
          <w:szCs w:val="24"/>
          <w:rtl/>
        </w:rPr>
      </w:pPr>
      <w:r w:rsidRPr="00D76129">
        <w:rPr>
          <w:rFonts w:ascii="Arial" w:hAnsi="Arial"/>
          <w:b/>
          <w:bCs/>
          <w:szCs w:val="24"/>
          <w:rtl/>
        </w:rPr>
        <w:t>"עובד"</w:t>
      </w:r>
      <w:r w:rsidRPr="00D76129">
        <w:rPr>
          <w:rFonts w:ascii="Arial" w:hAnsi="Arial"/>
          <w:szCs w:val="24"/>
          <w:rtl/>
        </w:rPr>
        <w:t xml:space="preserve"> -</w:t>
      </w:r>
      <w:r w:rsidRPr="00D76129">
        <w:rPr>
          <w:rFonts w:ascii="Arial" w:hAnsi="Arial"/>
          <w:szCs w:val="24"/>
          <w:rtl/>
        </w:rPr>
        <w:tab/>
        <w:t xml:space="preserve">כל אחד מעובדי </w:t>
      </w:r>
      <w:r>
        <w:rPr>
          <w:rFonts w:ascii="Arial" w:hAnsi="Arial" w:hint="cs"/>
          <w:szCs w:val="24"/>
          <w:rtl/>
        </w:rPr>
        <w:t xml:space="preserve">היועץ </w:t>
      </w:r>
      <w:r w:rsidRPr="00D76129">
        <w:rPr>
          <w:rFonts w:ascii="Arial" w:hAnsi="Arial"/>
          <w:szCs w:val="24"/>
          <w:rtl/>
        </w:rPr>
        <w:t xml:space="preserve">אשר באמצעותו יינתנו השירותים </w:t>
      </w:r>
      <w:r>
        <w:rPr>
          <w:rFonts w:ascii="Arial" w:hAnsi="Arial" w:hint="cs"/>
          <w:szCs w:val="24"/>
          <w:rtl/>
        </w:rPr>
        <w:t>למשרד</w:t>
      </w:r>
      <w:r w:rsidRPr="00D76129">
        <w:rPr>
          <w:rFonts w:ascii="Arial" w:hAnsi="Arial"/>
          <w:szCs w:val="24"/>
          <w:rtl/>
        </w:rPr>
        <w:t>.</w:t>
      </w:r>
    </w:p>
    <w:p w:rsidR="008778ED" w:rsidRPr="00D76129" w:rsidRDefault="008778ED" w:rsidP="008778ED">
      <w:pPr>
        <w:spacing w:line="360" w:lineRule="auto"/>
        <w:jc w:val="both"/>
        <w:rPr>
          <w:rFonts w:ascii="Arial" w:hAnsi="Arial"/>
          <w:szCs w:val="24"/>
          <w:rtl/>
        </w:rPr>
      </w:pPr>
      <w:r w:rsidRPr="00D76129">
        <w:rPr>
          <w:rFonts w:ascii="Arial" w:hAnsi="Arial"/>
          <w:b/>
          <w:bCs/>
          <w:szCs w:val="24"/>
          <w:rtl/>
        </w:rPr>
        <w:t>"מידע"</w:t>
      </w:r>
      <w:r w:rsidRPr="00D76129">
        <w:rPr>
          <w:rFonts w:ascii="Arial" w:hAnsi="Arial"/>
          <w:szCs w:val="24"/>
          <w:rtl/>
        </w:rPr>
        <w:t xml:space="preserve"> -</w:t>
      </w:r>
      <w:r w:rsidRPr="00D76129">
        <w:rPr>
          <w:rFonts w:ascii="Arial" w:hAnsi="Arial"/>
          <w:szCs w:val="24"/>
          <w:rtl/>
        </w:rPr>
        <w:tab/>
        <w:t>כל מידע (</w:t>
      </w:r>
      <w:r w:rsidRPr="00D76129">
        <w:rPr>
          <w:rFonts w:ascii="Arial" w:hAnsi="Arial"/>
          <w:szCs w:val="24"/>
        </w:rPr>
        <w:t>Information</w:t>
      </w:r>
      <w:r w:rsidRPr="00D76129">
        <w:rPr>
          <w:rFonts w:ascii="Arial" w:hAnsi="Arial"/>
          <w:szCs w:val="24"/>
          <w:rtl/>
        </w:rPr>
        <w:t>), ידע (</w:t>
      </w:r>
      <w:r w:rsidRPr="00D76129">
        <w:rPr>
          <w:rFonts w:ascii="Arial" w:hAnsi="Arial"/>
          <w:szCs w:val="24"/>
        </w:rPr>
        <w:t>Know-How</w:t>
      </w:r>
      <w:r w:rsidRPr="00D76129">
        <w:rPr>
          <w:rFonts w:ascii="Arial" w:hAnsi="Arial"/>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8778ED" w:rsidRPr="00D76129" w:rsidRDefault="008778ED" w:rsidP="008778ED">
      <w:pPr>
        <w:spacing w:line="360" w:lineRule="auto"/>
        <w:jc w:val="both"/>
        <w:rPr>
          <w:rFonts w:ascii="Arial" w:hAnsi="Arial"/>
          <w:szCs w:val="24"/>
          <w:rtl/>
        </w:rPr>
      </w:pPr>
      <w:r w:rsidRPr="00D76129">
        <w:rPr>
          <w:rFonts w:ascii="Arial" w:hAnsi="Arial"/>
          <w:b/>
          <w:bCs/>
          <w:szCs w:val="24"/>
          <w:rtl/>
        </w:rPr>
        <w:t>"סודות מקצועיים"</w:t>
      </w:r>
      <w:r w:rsidRPr="00D76129">
        <w:rPr>
          <w:rFonts w:ascii="Arial" w:hAnsi="Arial"/>
          <w:szCs w:val="24"/>
          <w:rtl/>
        </w:rPr>
        <w:t xml:space="preserve"> - כל מידע אשר יגיע לידי </w:t>
      </w:r>
      <w:r>
        <w:rPr>
          <w:rFonts w:ascii="Arial" w:hAnsi="Arial" w:hint="cs"/>
          <w:szCs w:val="24"/>
          <w:rtl/>
        </w:rPr>
        <w:t>היועץ</w:t>
      </w:r>
      <w:r w:rsidRPr="00D76129">
        <w:rPr>
          <w:rFonts w:ascii="Arial" w:hAnsi="Arial"/>
          <w:szCs w:val="24"/>
          <w:rtl/>
        </w:rPr>
        <w:t xml:space="preserve"> או </w:t>
      </w:r>
      <w:r>
        <w:rPr>
          <w:rFonts w:ascii="Arial" w:hAnsi="Arial" w:hint="cs"/>
          <w:szCs w:val="24"/>
          <w:rtl/>
        </w:rPr>
        <w:t>מי מטעמו</w:t>
      </w:r>
      <w:r w:rsidRPr="00D76129">
        <w:rPr>
          <w:rFonts w:ascii="Arial" w:hAnsi="Arial"/>
          <w:szCs w:val="24"/>
          <w:rtl/>
        </w:rPr>
        <w:t xml:space="preserve"> בקשר למתן השירותים, בין אם נתקבל במהלך מתן השירותים או לאחר מכן, לרבות ומבלי לפגוע בכלליות האמור לעיל: מידע אשר ימסר ע"י </w:t>
      </w:r>
      <w:r>
        <w:rPr>
          <w:rFonts w:ascii="Arial" w:hAnsi="Arial" w:hint="cs"/>
          <w:szCs w:val="24"/>
          <w:rtl/>
        </w:rPr>
        <w:t xml:space="preserve">המשרד ו/או </w:t>
      </w:r>
      <w:r w:rsidRPr="00D76129">
        <w:rPr>
          <w:rFonts w:ascii="Arial" w:hAnsi="Arial"/>
          <w:szCs w:val="24"/>
          <w:rtl/>
        </w:rPr>
        <w:t xml:space="preserve">כל גורם אחר ו/או מי מטעמו. </w:t>
      </w:r>
    </w:p>
    <w:p w:rsidR="008778ED" w:rsidRPr="00D76129" w:rsidRDefault="008778ED" w:rsidP="008778ED">
      <w:pPr>
        <w:spacing w:line="360" w:lineRule="auto"/>
        <w:jc w:val="both"/>
        <w:rPr>
          <w:rFonts w:ascii="Arial" w:hAnsi="Arial"/>
          <w:szCs w:val="24"/>
          <w:rtl/>
        </w:rPr>
      </w:pPr>
    </w:p>
    <w:p w:rsidR="008778ED" w:rsidRPr="00D76129" w:rsidRDefault="008778ED" w:rsidP="008778ED">
      <w:pPr>
        <w:spacing w:line="360" w:lineRule="auto"/>
        <w:jc w:val="both"/>
        <w:rPr>
          <w:rFonts w:ascii="Arial" w:hAnsi="Arial"/>
          <w:szCs w:val="24"/>
          <w:rtl/>
        </w:rPr>
      </w:pPr>
      <w:r w:rsidRPr="00D76129">
        <w:rPr>
          <w:rFonts w:ascii="Arial" w:hAnsi="Arial"/>
          <w:szCs w:val="24"/>
          <w:rtl/>
        </w:rPr>
        <w:t>2. הנני מצהיר ומתחייב שאין ולא יהיה לי, במהלך תקופת מתן השירותים, ובמהלך שלושה חודשים מתום תקופה זו, ניגוד עניינים מכל מין וסוג שהוא עם גור</w:t>
      </w:r>
      <w:r>
        <w:rPr>
          <w:rFonts w:ascii="Arial" w:hAnsi="Arial"/>
          <w:szCs w:val="24"/>
          <w:rtl/>
        </w:rPr>
        <w:t>מים בעלי עניין בתחום נושא הפניה</w:t>
      </w:r>
      <w:r w:rsidRPr="00D76129">
        <w:rPr>
          <w:rFonts w:ascii="Arial" w:hAnsi="Arial"/>
          <w:szCs w:val="24"/>
          <w:rtl/>
        </w:rPr>
        <w:t xml:space="preserve">. </w:t>
      </w:r>
    </w:p>
    <w:p w:rsidR="008778ED" w:rsidRPr="00D76129" w:rsidRDefault="008778ED" w:rsidP="008778ED">
      <w:pPr>
        <w:spacing w:line="360" w:lineRule="auto"/>
        <w:jc w:val="both"/>
        <w:rPr>
          <w:rFonts w:ascii="Arial" w:hAnsi="Arial"/>
          <w:szCs w:val="24"/>
          <w:rtl/>
        </w:rPr>
      </w:pPr>
    </w:p>
    <w:p w:rsidR="008778ED" w:rsidRPr="00D76129" w:rsidRDefault="008778ED" w:rsidP="008778ED">
      <w:pPr>
        <w:spacing w:line="360" w:lineRule="auto"/>
        <w:jc w:val="both"/>
        <w:rPr>
          <w:rFonts w:ascii="Arial" w:hAnsi="Arial"/>
          <w:szCs w:val="24"/>
          <w:rtl/>
        </w:rPr>
      </w:pPr>
      <w:r w:rsidRPr="00D76129">
        <w:rPr>
          <w:rFonts w:ascii="Arial" w:hAnsi="Arial"/>
          <w:szCs w:val="24"/>
          <w:rtl/>
        </w:rPr>
        <w:lastRenderedPageBreak/>
        <w:t xml:space="preserve">3. הנני מצהיר ומתחייב שלא אייצג או אפעל מטעם כל גורם שהוא בתחום השירותים נשוא מתן השירותים, למעט מטעם </w:t>
      </w:r>
      <w:r>
        <w:rPr>
          <w:rFonts w:ascii="Arial" w:hAnsi="Arial" w:hint="cs"/>
          <w:szCs w:val="24"/>
          <w:rtl/>
        </w:rPr>
        <w:t>המשרד</w:t>
      </w:r>
      <w:r w:rsidRPr="00D76129">
        <w:rPr>
          <w:rFonts w:ascii="Arial" w:hAnsi="Arial"/>
          <w:szCs w:val="24"/>
          <w:rtl/>
        </w:rPr>
        <w:t>, במהלך תקופת מתן השירותים בין הצדדים ו</w:t>
      </w:r>
      <w:r>
        <w:rPr>
          <w:rFonts w:ascii="Arial" w:hAnsi="Arial" w:hint="cs"/>
          <w:szCs w:val="24"/>
          <w:rtl/>
        </w:rPr>
        <w:t>שישה</w:t>
      </w:r>
      <w:r w:rsidRPr="00D76129">
        <w:rPr>
          <w:rFonts w:ascii="Arial" w:hAnsi="Arial"/>
          <w:szCs w:val="24"/>
          <w:rtl/>
        </w:rPr>
        <w:t xml:space="preserve"> חודשים לאחריה,  אלא אם כן התקבל לכך אישור מראש ובכתב של המ</w:t>
      </w:r>
      <w:r>
        <w:rPr>
          <w:rFonts w:ascii="Arial" w:hAnsi="Arial" w:hint="cs"/>
          <w:szCs w:val="24"/>
          <w:rtl/>
        </w:rPr>
        <w:t>שרד</w:t>
      </w:r>
      <w:r w:rsidRPr="00D76129">
        <w:rPr>
          <w:rFonts w:ascii="Arial" w:hAnsi="Arial"/>
          <w:szCs w:val="24"/>
          <w:rtl/>
        </w:rPr>
        <w:t>.</w:t>
      </w:r>
    </w:p>
    <w:p w:rsidR="008778ED" w:rsidRPr="00D76129" w:rsidRDefault="008778ED" w:rsidP="008778ED">
      <w:pPr>
        <w:spacing w:line="360" w:lineRule="auto"/>
        <w:jc w:val="both"/>
        <w:rPr>
          <w:rFonts w:ascii="Arial" w:hAnsi="Arial"/>
          <w:szCs w:val="24"/>
          <w:rtl/>
        </w:rPr>
      </w:pPr>
    </w:p>
    <w:p w:rsidR="008778ED" w:rsidRPr="00D76129" w:rsidRDefault="008778ED" w:rsidP="008778ED">
      <w:pPr>
        <w:spacing w:line="360" w:lineRule="auto"/>
        <w:jc w:val="both"/>
        <w:rPr>
          <w:rFonts w:ascii="Arial" w:hAnsi="Arial"/>
          <w:szCs w:val="24"/>
          <w:rtl/>
        </w:rPr>
      </w:pPr>
      <w:r w:rsidRPr="00D76129">
        <w:rPr>
          <w:rFonts w:ascii="Arial" w:hAnsi="Arial"/>
          <w:szCs w:val="24"/>
          <w:rtl/>
        </w:rPr>
        <w:t>4. הנני מתחייב להודיע למ</w:t>
      </w:r>
      <w:r>
        <w:rPr>
          <w:rFonts w:ascii="Arial" w:hAnsi="Arial" w:hint="cs"/>
          <w:szCs w:val="24"/>
          <w:rtl/>
        </w:rPr>
        <w:t>שרד</w:t>
      </w:r>
      <w:r w:rsidRPr="00D76129">
        <w:rPr>
          <w:rFonts w:ascii="Arial" w:hAnsi="Arial"/>
          <w:szCs w:val="24"/>
          <w:rtl/>
        </w:rPr>
        <w:t xml:space="preserve"> באופן מיידי על כל נתון או מצב שבשלם אני, עלול להימצא במצב של ניגוד עניינים, מיד עם היוודע לי הנתון או המצב האמורים. </w:t>
      </w:r>
    </w:p>
    <w:p w:rsidR="008778ED" w:rsidRPr="00D76129" w:rsidRDefault="008778ED" w:rsidP="008778ED">
      <w:pPr>
        <w:spacing w:line="360" w:lineRule="auto"/>
        <w:jc w:val="both"/>
        <w:rPr>
          <w:rFonts w:ascii="Arial" w:hAnsi="Arial"/>
          <w:szCs w:val="24"/>
          <w:rtl/>
        </w:rPr>
      </w:pPr>
    </w:p>
    <w:p w:rsidR="008778ED" w:rsidRPr="00D76129" w:rsidRDefault="008778ED" w:rsidP="008778ED">
      <w:pPr>
        <w:spacing w:line="360" w:lineRule="auto"/>
        <w:jc w:val="both"/>
        <w:rPr>
          <w:rFonts w:ascii="Arial" w:hAnsi="Arial"/>
          <w:szCs w:val="24"/>
          <w:rtl/>
        </w:rPr>
      </w:pPr>
      <w:r w:rsidRPr="00D76129">
        <w:rPr>
          <w:rFonts w:ascii="Arial" w:hAnsi="Arial"/>
          <w:szCs w:val="24"/>
          <w:rtl/>
        </w:rPr>
        <w:t>5. הנני מצהיר ומתחייב לדווח מראש למ</w:t>
      </w:r>
      <w:r>
        <w:rPr>
          <w:rFonts w:ascii="Arial" w:hAnsi="Arial" w:hint="cs"/>
          <w:szCs w:val="24"/>
          <w:rtl/>
        </w:rPr>
        <w:t xml:space="preserve">שרד </w:t>
      </w:r>
      <w:r w:rsidRPr="00D76129">
        <w:rPr>
          <w:rFonts w:ascii="Arial" w:hAnsi="Arial"/>
          <w:szCs w:val="24"/>
          <w:rtl/>
        </w:rPr>
        <w:t>על כל כוונה שלי, להתקשר עם כל גורם כאמור בסעיפים 2-3 להלן, בניגוד להתחייבויותיי בסעיפים אלו, ולפעול בהתאם להוראותיו בעניין. המ</w:t>
      </w:r>
      <w:r>
        <w:rPr>
          <w:rFonts w:ascii="Arial" w:hAnsi="Arial" w:hint="cs"/>
          <w:szCs w:val="24"/>
          <w:rtl/>
        </w:rPr>
        <w:t>שרד</w:t>
      </w:r>
      <w:r w:rsidRPr="00D76129">
        <w:rPr>
          <w:rFonts w:ascii="Arial" w:hAnsi="Arial"/>
          <w:szCs w:val="24"/>
          <w:rtl/>
        </w:rPr>
        <w:t xml:space="preserve"> רשאי לא לאשר לי התקשרות כאמור או לתת הוראות אחרות שיבטיחו ה</w:t>
      </w:r>
      <w:r>
        <w:rPr>
          <w:rFonts w:ascii="Arial" w:hAnsi="Arial" w:hint="cs"/>
          <w:szCs w:val="24"/>
          <w:rtl/>
        </w:rPr>
        <w:t>י</w:t>
      </w:r>
      <w:r w:rsidRPr="00D76129">
        <w:rPr>
          <w:rFonts w:ascii="Arial" w:hAnsi="Arial"/>
          <w:szCs w:val="24"/>
          <w:rtl/>
        </w:rPr>
        <w:t>עדר ניגוד עניינים, והנני מתחייב כי  אפעל בהתאם להוראות אלו, בהקשר זה.</w:t>
      </w:r>
    </w:p>
    <w:p w:rsidR="008778ED" w:rsidRPr="00D76129" w:rsidRDefault="008778ED" w:rsidP="008778ED">
      <w:pPr>
        <w:jc w:val="both"/>
        <w:rPr>
          <w:rFonts w:ascii="Arial" w:hAnsi="Arial"/>
          <w:szCs w:val="24"/>
          <w:rtl/>
        </w:rPr>
      </w:pPr>
    </w:p>
    <w:p w:rsidR="008778ED" w:rsidRPr="00D76129" w:rsidRDefault="008778ED" w:rsidP="008778ED">
      <w:pPr>
        <w:jc w:val="both"/>
        <w:rPr>
          <w:rFonts w:ascii="Arial" w:hAnsi="Arial"/>
          <w:szCs w:val="24"/>
          <w:rtl/>
        </w:rPr>
      </w:pPr>
      <w:r w:rsidRPr="00D76129">
        <w:rPr>
          <w:rFonts w:ascii="Arial" w:hAnsi="Arial"/>
          <w:szCs w:val="24"/>
          <w:rtl/>
        </w:rPr>
        <w:t>6.</w:t>
      </w:r>
      <w:r w:rsidRPr="00D76129">
        <w:rPr>
          <w:rFonts w:ascii="Arial" w:hAnsi="Arial"/>
          <w:szCs w:val="24"/>
          <w:rtl/>
        </w:rPr>
        <w:tab/>
        <w:t>ולראיה באתי על החתום:</w:t>
      </w:r>
      <w:r w:rsidRPr="00D76129">
        <w:rPr>
          <w:rFonts w:ascii="Arial" w:hAnsi="Arial" w:hint="cs"/>
          <w:szCs w:val="24"/>
          <w:rtl/>
        </w:rPr>
        <w:t xml:space="preserve"> </w:t>
      </w:r>
      <w:r w:rsidRPr="00D76129">
        <w:rPr>
          <w:rFonts w:ascii="Arial" w:hAnsi="Arial"/>
          <w:szCs w:val="24"/>
          <w:rtl/>
        </w:rPr>
        <w:tab/>
        <w:t>_____________________</w:t>
      </w:r>
    </w:p>
    <w:p w:rsidR="008778ED" w:rsidRDefault="008778ED" w:rsidP="008778ED">
      <w:pPr>
        <w:spacing w:line="360" w:lineRule="auto"/>
        <w:jc w:val="both"/>
        <w:rPr>
          <w:szCs w:val="24"/>
          <w:rtl/>
        </w:rPr>
      </w:pPr>
      <w:r w:rsidRPr="000A525B">
        <w:rPr>
          <w:rFonts w:hint="cs"/>
          <w:szCs w:val="24"/>
          <w:rtl/>
        </w:rPr>
        <w:t>          </w:t>
      </w:r>
    </w:p>
    <w:p w:rsidR="008778ED" w:rsidRDefault="008778ED" w:rsidP="008778ED">
      <w:pPr>
        <w:spacing w:line="360" w:lineRule="auto"/>
        <w:jc w:val="both"/>
        <w:rPr>
          <w:szCs w:val="24"/>
          <w:rtl/>
        </w:rPr>
      </w:pPr>
    </w:p>
    <w:p w:rsidR="008778ED" w:rsidRPr="00C36463" w:rsidRDefault="008778ED" w:rsidP="008778ED">
      <w:pPr>
        <w:spacing w:line="360" w:lineRule="auto"/>
        <w:rPr>
          <w:szCs w:val="24"/>
          <w:u w:val="single"/>
          <w:rtl/>
        </w:rPr>
      </w:pPr>
      <w:r w:rsidRPr="00D33047">
        <w:rPr>
          <w:rFonts w:hint="cs"/>
          <w:szCs w:val="24"/>
          <w:u w:val="single"/>
          <w:rtl/>
        </w:rPr>
        <w:t>אישור</w:t>
      </w:r>
    </w:p>
    <w:p w:rsidR="008778ED" w:rsidRPr="00D33047" w:rsidRDefault="008778ED" w:rsidP="008778ED">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8778ED" w:rsidRPr="00D33047" w:rsidRDefault="008778ED" w:rsidP="008778ED">
      <w:pPr>
        <w:spacing w:line="360" w:lineRule="auto"/>
        <w:jc w:val="both"/>
        <w:rPr>
          <w:szCs w:val="24"/>
          <w:rtl/>
        </w:rPr>
      </w:pPr>
      <w:r w:rsidRPr="00D33047">
        <w:rPr>
          <w:rFonts w:hint="cs"/>
          <w:szCs w:val="24"/>
          <w:rtl/>
        </w:rPr>
        <w:t>_______                                                                         ______ ____________</w:t>
      </w:r>
    </w:p>
    <w:p w:rsidR="008778ED" w:rsidRPr="00D33047" w:rsidRDefault="008778ED" w:rsidP="008778ED">
      <w:pPr>
        <w:spacing w:line="360" w:lineRule="auto"/>
        <w:jc w:val="both"/>
        <w:rPr>
          <w:szCs w:val="24"/>
        </w:rPr>
      </w:pPr>
      <w:r w:rsidRPr="00D33047">
        <w:rPr>
          <w:rFonts w:hint="cs"/>
          <w:szCs w:val="24"/>
          <w:rtl/>
        </w:rPr>
        <w:t>תאריך                                                                             חתימה וחותמת עורך דין</w:t>
      </w:r>
    </w:p>
    <w:p w:rsidR="008778ED" w:rsidRDefault="008778ED" w:rsidP="008778ED">
      <w:pPr>
        <w:spacing w:line="360" w:lineRule="auto"/>
        <w:jc w:val="center"/>
        <w:rPr>
          <w:b/>
          <w:bCs/>
          <w:sz w:val="28"/>
          <w:szCs w:val="28"/>
          <w:u w:val="single"/>
          <w:rtl/>
        </w:rPr>
      </w:pPr>
    </w:p>
    <w:p w:rsidR="008778ED" w:rsidRDefault="008778ED" w:rsidP="008778ED">
      <w:pPr>
        <w:spacing w:line="360" w:lineRule="auto"/>
        <w:jc w:val="center"/>
        <w:rPr>
          <w:b/>
          <w:bCs/>
          <w:sz w:val="28"/>
          <w:szCs w:val="28"/>
          <w:u w:val="single"/>
          <w:rtl/>
        </w:rPr>
      </w:pPr>
    </w:p>
    <w:p w:rsidR="008778ED" w:rsidRDefault="008778ED" w:rsidP="008778ED">
      <w:pPr>
        <w:spacing w:line="360" w:lineRule="auto"/>
        <w:jc w:val="center"/>
        <w:rPr>
          <w:b/>
          <w:bCs/>
          <w:sz w:val="28"/>
          <w:szCs w:val="28"/>
          <w:u w:val="single"/>
          <w:rtl/>
        </w:rPr>
      </w:pPr>
    </w:p>
    <w:p w:rsidR="008778ED" w:rsidRDefault="008778ED" w:rsidP="008778ED">
      <w:pPr>
        <w:spacing w:line="360" w:lineRule="auto"/>
        <w:jc w:val="center"/>
        <w:rPr>
          <w:b/>
          <w:bCs/>
          <w:sz w:val="28"/>
          <w:szCs w:val="28"/>
          <w:u w:val="single"/>
          <w:rtl/>
        </w:rPr>
      </w:pPr>
    </w:p>
    <w:p w:rsidR="008778ED" w:rsidRDefault="008778ED" w:rsidP="008778ED">
      <w:pPr>
        <w:spacing w:line="360" w:lineRule="auto"/>
        <w:jc w:val="center"/>
        <w:rPr>
          <w:b/>
          <w:bCs/>
          <w:sz w:val="28"/>
          <w:szCs w:val="28"/>
          <w:u w:val="single"/>
          <w:rtl/>
        </w:rPr>
      </w:pPr>
    </w:p>
    <w:p w:rsidR="008778ED" w:rsidRDefault="008778ED" w:rsidP="008778ED">
      <w:pPr>
        <w:spacing w:line="360" w:lineRule="auto"/>
        <w:jc w:val="center"/>
        <w:rPr>
          <w:b/>
          <w:bCs/>
          <w:sz w:val="28"/>
          <w:szCs w:val="28"/>
          <w:u w:val="single"/>
          <w:rtl/>
        </w:rPr>
      </w:pPr>
    </w:p>
    <w:p w:rsidR="008778ED" w:rsidRDefault="008778ED" w:rsidP="008778ED">
      <w:pPr>
        <w:spacing w:line="360" w:lineRule="auto"/>
        <w:jc w:val="center"/>
        <w:rPr>
          <w:b/>
          <w:bCs/>
          <w:sz w:val="28"/>
          <w:szCs w:val="28"/>
          <w:u w:val="single"/>
          <w:rtl/>
        </w:rPr>
      </w:pPr>
    </w:p>
    <w:p w:rsidR="008778ED" w:rsidRDefault="008778ED" w:rsidP="008778ED">
      <w:pPr>
        <w:spacing w:line="360" w:lineRule="auto"/>
        <w:jc w:val="center"/>
        <w:rPr>
          <w:b/>
          <w:bCs/>
          <w:sz w:val="28"/>
          <w:szCs w:val="28"/>
          <w:u w:val="single"/>
          <w:rtl/>
        </w:rPr>
      </w:pPr>
    </w:p>
    <w:p w:rsidR="008778ED" w:rsidRDefault="008778ED" w:rsidP="008778ED">
      <w:pPr>
        <w:spacing w:line="360" w:lineRule="auto"/>
        <w:jc w:val="center"/>
        <w:rPr>
          <w:b/>
          <w:bCs/>
          <w:sz w:val="28"/>
          <w:szCs w:val="28"/>
          <w:u w:val="single"/>
          <w:rtl/>
        </w:rPr>
      </w:pPr>
    </w:p>
    <w:p w:rsidR="008778ED" w:rsidRDefault="008778ED" w:rsidP="008778ED">
      <w:pPr>
        <w:rPr>
          <w:rtl/>
        </w:rPr>
      </w:pPr>
      <w:bookmarkStart w:id="1" w:name="_Toc324232068"/>
      <w:bookmarkStart w:id="2" w:name="_Toc301695522"/>
    </w:p>
    <w:bookmarkEnd w:id="1"/>
    <w:bookmarkEnd w:id="2"/>
    <w:p w:rsidR="008778ED" w:rsidRPr="00F4633B" w:rsidRDefault="008778ED" w:rsidP="008778ED">
      <w:pPr>
        <w:spacing w:line="360" w:lineRule="auto"/>
        <w:jc w:val="center"/>
        <w:rPr>
          <w:b/>
          <w:bCs/>
          <w:sz w:val="28"/>
          <w:szCs w:val="28"/>
          <w:u w:val="single"/>
          <w:rtl/>
        </w:rPr>
      </w:pPr>
      <w:r w:rsidRPr="00B823A0">
        <w:rPr>
          <w:rFonts w:hint="cs"/>
          <w:b/>
          <w:bCs/>
          <w:sz w:val="28"/>
          <w:szCs w:val="28"/>
          <w:u w:val="single"/>
          <w:rtl/>
        </w:rPr>
        <w:t xml:space="preserve">שאלון  לבדיקת  ניגוד עניינים במסגרת </w:t>
      </w:r>
      <w:r w:rsidRPr="00D92ABC">
        <w:rPr>
          <w:b/>
          <w:bCs/>
          <w:sz w:val="28"/>
          <w:szCs w:val="28"/>
          <w:u w:val="single"/>
          <w:rtl/>
        </w:rPr>
        <w:t>מכרז פומבי מס</w:t>
      </w:r>
      <w:r w:rsidRPr="00D92ABC">
        <w:rPr>
          <w:rFonts w:hint="cs"/>
          <w:b/>
          <w:bCs/>
          <w:sz w:val="28"/>
          <w:szCs w:val="28"/>
          <w:u w:val="single"/>
          <w:rtl/>
        </w:rPr>
        <w:t>'</w:t>
      </w:r>
      <w:r w:rsidRPr="00D92ABC">
        <w:rPr>
          <w:b/>
          <w:bCs/>
          <w:sz w:val="28"/>
          <w:szCs w:val="28"/>
          <w:u w:val="single"/>
          <w:rtl/>
        </w:rPr>
        <w:t xml:space="preserve"> </w:t>
      </w:r>
      <w:r>
        <w:rPr>
          <w:rFonts w:hint="cs"/>
          <w:b/>
          <w:bCs/>
          <w:sz w:val="28"/>
          <w:szCs w:val="28"/>
          <w:u w:val="single"/>
          <w:rtl/>
        </w:rPr>
        <w:t xml:space="preserve">20/13 </w:t>
      </w:r>
      <w:r w:rsidRPr="00D92ABC">
        <w:rPr>
          <w:b/>
          <w:bCs/>
          <w:sz w:val="28"/>
          <w:szCs w:val="28"/>
          <w:u w:val="single"/>
          <w:rtl/>
        </w:rPr>
        <w:t>למתן שירותי</w:t>
      </w:r>
      <w:r w:rsidRPr="00D92ABC">
        <w:rPr>
          <w:rFonts w:hint="cs"/>
          <w:b/>
          <w:bCs/>
          <w:sz w:val="28"/>
          <w:szCs w:val="28"/>
          <w:u w:val="single"/>
          <w:rtl/>
        </w:rPr>
        <w:t>ם חשבונאיים למינהל הדלק והגז במשרד אנרגיה והמים</w:t>
      </w:r>
    </w:p>
    <w:p w:rsidR="008778ED" w:rsidRDefault="008778ED" w:rsidP="008778ED">
      <w:pPr>
        <w:spacing w:line="360" w:lineRule="auto"/>
        <w:jc w:val="center"/>
        <w:rPr>
          <w:szCs w:val="24"/>
          <w:rtl/>
        </w:rPr>
      </w:pPr>
    </w:p>
    <w:p w:rsidR="008778ED" w:rsidRDefault="008778ED" w:rsidP="008778ED">
      <w:pPr>
        <w:spacing w:line="360" w:lineRule="auto"/>
        <w:jc w:val="center"/>
        <w:rPr>
          <w:szCs w:val="24"/>
          <w:rtl/>
        </w:rPr>
      </w:pPr>
      <w:r w:rsidRPr="007820E9">
        <w:rPr>
          <w:rFonts w:hint="cs"/>
          <w:szCs w:val="24"/>
          <w:rtl/>
        </w:rPr>
        <w:t>שם  המציע</w:t>
      </w:r>
      <w:r w:rsidRPr="000A525B">
        <w:rPr>
          <w:rFonts w:hint="cs"/>
          <w:szCs w:val="24"/>
          <w:rtl/>
        </w:rPr>
        <w:t>:</w:t>
      </w:r>
      <w:r>
        <w:rPr>
          <w:rFonts w:hint="cs"/>
          <w:szCs w:val="24"/>
          <w:rtl/>
        </w:rPr>
        <w:t xml:space="preserve">  </w:t>
      </w:r>
      <w:r w:rsidRPr="000A525B">
        <w:rPr>
          <w:rFonts w:hint="cs"/>
          <w:szCs w:val="24"/>
          <w:rtl/>
        </w:rPr>
        <w:t>___________________________________________________________</w:t>
      </w:r>
    </w:p>
    <w:p w:rsidR="008778ED" w:rsidRPr="000A525B" w:rsidRDefault="008778ED" w:rsidP="008778ED">
      <w:pPr>
        <w:spacing w:line="360" w:lineRule="auto"/>
        <w:rPr>
          <w:szCs w:val="24"/>
          <w:rtl/>
        </w:rPr>
      </w:pPr>
      <w:r w:rsidRPr="000A525B">
        <w:rPr>
          <w:rFonts w:hint="cs"/>
          <w:szCs w:val="24"/>
          <w:rtl/>
        </w:rPr>
        <w:t>שמות המצהיר/ים מטעמו: _________________________________________________</w:t>
      </w:r>
    </w:p>
    <w:p w:rsidR="008778ED" w:rsidRPr="000A525B" w:rsidRDefault="008778ED" w:rsidP="008778ED">
      <w:pPr>
        <w:spacing w:line="360" w:lineRule="auto"/>
        <w:rPr>
          <w:szCs w:val="24"/>
          <w:rtl/>
        </w:rPr>
      </w:pPr>
    </w:p>
    <w:p w:rsidR="008778ED" w:rsidRPr="000A525B" w:rsidRDefault="008778ED" w:rsidP="008778ED">
      <w:pPr>
        <w:spacing w:line="360"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w:t>
      </w:r>
      <w:r>
        <w:rPr>
          <w:szCs w:val="24"/>
          <w:rtl/>
        </w:rPr>
        <w:t>ת בה יש למציע תפקיד ו/או בעלות,</w:t>
      </w:r>
      <w:r>
        <w:rPr>
          <w:rFonts w:hint="cs"/>
          <w:szCs w:val="24"/>
          <w:rtl/>
        </w:rPr>
        <w:t xml:space="preserve"> </w:t>
      </w:r>
      <w:r w:rsidRPr="00104C07">
        <w:rPr>
          <w:szCs w:val="24"/>
          <w:rtl/>
        </w:rPr>
        <w:t>מקיים, קיים או בכוונתו לקיים הקשורים עם השירותים הנדרשים ע"י המשרד (במידת הצורך צרף רשימה</w:t>
      </w:r>
      <w:r>
        <w:rPr>
          <w:rFonts w:hint="cs"/>
          <w:szCs w:val="24"/>
          <w:rtl/>
        </w:rPr>
        <w:t>):</w:t>
      </w:r>
    </w:p>
    <w:p w:rsidR="008778ED" w:rsidRPr="000A525B" w:rsidRDefault="008778ED" w:rsidP="008778ED">
      <w:pPr>
        <w:numPr>
          <w:ilvl w:val="0"/>
          <w:numId w:val="38"/>
        </w:numPr>
        <w:spacing w:line="360" w:lineRule="auto"/>
        <w:jc w:val="both"/>
        <w:rPr>
          <w:szCs w:val="24"/>
        </w:rPr>
      </w:pPr>
      <w:r w:rsidRPr="000A525B">
        <w:rPr>
          <w:rFonts w:hint="cs"/>
          <w:szCs w:val="24"/>
          <w:rtl/>
        </w:rPr>
        <w:t>אין קשרים כאמור.</w:t>
      </w:r>
    </w:p>
    <w:p w:rsidR="008778ED" w:rsidRPr="000A525B" w:rsidRDefault="008778ED" w:rsidP="008778ED">
      <w:pPr>
        <w:numPr>
          <w:ilvl w:val="0"/>
          <w:numId w:val="38"/>
        </w:numPr>
        <w:spacing w:line="360" w:lineRule="auto"/>
        <w:jc w:val="both"/>
        <w:rPr>
          <w:szCs w:val="24"/>
          <w:rtl/>
        </w:rPr>
      </w:pPr>
      <w:r w:rsidRPr="000A525B">
        <w:rPr>
          <w:rFonts w:hint="cs"/>
          <w:szCs w:val="24"/>
          <w:rtl/>
        </w:rPr>
        <w:t>להלן רשימת הקשרים:</w:t>
      </w:r>
    </w:p>
    <w:tbl>
      <w:tblPr>
        <w:bidiVisual/>
        <w:tblW w:w="9603" w:type="dxa"/>
        <w:tblInd w:w="4" w:type="dxa"/>
        <w:tblCellMar>
          <w:left w:w="0" w:type="dxa"/>
          <w:right w:w="0" w:type="dxa"/>
        </w:tblCellMar>
        <w:tblLook w:val="04A0"/>
      </w:tblPr>
      <w:tblGrid>
        <w:gridCol w:w="2132"/>
        <w:gridCol w:w="2258"/>
        <w:gridCol w:w="2538"/>
        <w:gridCol w:w="2675"/>
      </w:tblGrid>
      <w:tr w:rsidR="008778ED" w:rsidRPr="000A525B" w:rsidTr="00FE3C8A">
        <w:tc>
          <w:tcPr>
            <w:tcW w:w="213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8778ED" w:rsidRPr="00790937" w:rsidRDefault="008778ED" w:rsidP="00FE3C8A">
            <w:pPr>
              <w:spacing w:line="360" w:lineRule="auto"/>
              <w:jc w:val="center"/>
              <w:rPr>
                <w:rFonts w:eastAsia="Calibri"/>
                <w:b/>
                <w:bCs/>
                <w:szCs w:val="24"/>
              </w:rPr>
            </w:pPr>
            <w:r w:rsidRPr="00790937">
              <w:rPr>
                <w:rFonts w:hint="cs"/>
                <w:b/>
                <w:bCs/>
                <w:szCs w:val="24"/>
                <w:rtl/>
              </w:rPr>
              <w:t>שם הגוף</w:t>
            </w:r>
          </w:p>
        </w:tc>
        <w:tc>
          <w:tcPr>
            <w:tcW w:w="225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8778ED" w:rsidRPr="00790937" w:rsidRDefault="008778ED" w:rsidP="00FE3C8A">
            <w:pPr>
              <w:spacing w:line="360" w:lineRule="auto"/>
              <w:jc w:val="center"/>
              <w:rPr>
                <w:rFonts w:eastAsia="Calibri"/>
                <w:b/>
                <w:bCs/>
                <w:szCs w:val="24"/>
              </w:rPr>
            </w:pPr>
            <w:r w:rsidRPr="00790937">
              <w:rPr>
                <w:rFonts w:hint="cs"/>
                <w:b/>
                <w:bCs/>
                <w:szCs w:val="24"/>
                <w:rtl/>
              </w:rPr>
              <w:t>תחום עיסוקו של הגוף</w:t>
            </w:r>
          </w:p>
        </w:tc>
        <w:tc>
          <w:tcPr>
            <w:tcW w:w="253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8778ED" w:rsidRPr="00790937" w:rsidRDefault="008778ED" w:rsidP="00FE3C8A">
            <w:pPr>
              <w:spacing w:line="360" w:lineRule="auto"/>
              <w:jc w:val="center"/>
              <w:rPr>
                <w:rFonts w:eastAsia="Calibri"/>
                <w:b/>
                <w:bCs/>
                <w:szCs w:val="24"/>
              </w:rPr>
            </w:pPr>
            <w:r w:rsidRPr="00790937">
              <w:rPr>
                <w:rFonts w:hint="cs"/>
                <w:b/>
                <w:bCs/>
                <w:szCs w:val="24"/>
                <w:rtl/>
              </w:rPr>
              <w:t>התחום בו ניתן הייעוץ/שירות</w:t>
            </w:r>
          </w:p>
        </w:tc>
        <w:tc>
          <w:tcPr>
            <w:tcW w:w="267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8778ED" w:rsidRPr="00790937" w:rsidRDefault="008778ED" w:rsidP="00FE3C8A">
            <w:pPr>
              <w:spacing w:line="360" w:lineRule="auto"/>
              <w:jc w:val="center"/>
              <w:rPr>
                <w:rFonts w:eastAsia="Calibri"/>
                <w:b/>
                <w:bCs/>
                <w:szCs w:val="24"/>
              </w:rPr>
            </w:pPr>
            <w:r w:rsidRPr="00790937">
              <w:rPr>
                <w:rFonts w:hint="cs"/>
                <w:b/>
                <w:bCs/>
                <w:szCs w:val="24"/>
                <w:rtl/>
              </w:rPr>
              <w:t>תקופת העבודה עם גוף זה</w:t>
            </w:r>
          </w:p>
        </w:tc>
      </w:tr>
      <w:tr w:rsidR="008778ED" w:rsidRPr="000A525B" w:rsidTr="00FE3C8A">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778ED" w:rsidRPr="000A525B" w:rsidRDefault="008778ED" w:rsidP="00FE3C8A">
            <w:pPr>
              <w:spacing w:line="360" w:lineRule="auto"/>
              <w:jc w:val="both"/>
              <w:rPr>
                <w:rFonts w:eastAsia="Calibri"/>
                <w:szCs w:val="24"/>
                <w:highlight w:val="yellow"/>
                <w:rtl/>
              </w:rPr>
            </w:pPr>
          </w:p>
          <w:p w:rsidR="008778ED" w:rsidRPr="000A525B" w:rsidRDefault="008778ED" w:rsidP="00FE3C8A">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8778ED" w:rsidRPr="000A525B" w:rsidRDefault="008778ED" w:rsidP="00FE3C8A">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8778ED" w:rsidRPr="000A525B" w:rsidRDefault="008778ED" w:rsidP="00FE3C8A">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8778ED" w:rsidRPr="000A525B" w:rsidRDefault="008778ED" w:rsidP="00FE3C8A">
            <w:pPr>
              <w:spacing w:line="360" w:lineRule="auto"/>
              <w:jc w:val="both"/>
              <w:rPr>
                <w:rFonts w:eastAsia="Calibri"/>
                <w:szCs w:val="24"/>
                <w:highlight w:val="yellow"/>
              </w:rPr>
            </w:pPr>
          </w:p>
        </w:tc>
      </w:tr>
      <w:tr w:rsidR="008778ED" w:rsidRPr="000A525B" w:rsidTr="00FE3C8A">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778ED" w:rsidRPr="000A525B" w:rsidRDefault="008778ED" w:rsidP="00FE3C8A">
            <w:pPr>
              <w:spacing w:line="360" w:lineRule="auto"/>
              <w:jc w:val="both"/>
              <w:rPr>
                <w:rFonts w:eastAsia="Calibri"/>
                <w:szCs w:val="24"/>
                <w:highlight w:val="yellow"/>
                <w:rtl/>
              </w:rPr>
            </w:pPr>
          </w:p>
          <w:p w:rsidR="008778ED" w:rsidRPr="000A525B" w:rsidRDefault="008778ED" w:rsidP="00FE3C8A">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8778ED" w:rsidRPr="000A525B" w:rsidRDefault="008778ED" w:rsidP="00FE3C8A">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8778ED" w:rsidRPr="000A525B" w:rsidRDefault="008778ED" w:rsidP="00FE3C8A">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8778ED" w:rsidRPr="000A525B" w:rsidRDefault="008778ED" w:rsidP="00FE3C8A">
            <w:pPr>
              <w:spacing w:line="360" w:lineRule="auto"/>
              <w:jc w:val="both"/>
              <w:rPr>
                <w:rFonts w:eastAsia="Calibri"/>
                <w:szCs w:val="24"/>
                <w:highlight w:val="yellow"/>
              </w:rPr>
            </w:pPr>
          </w:p>
        </w:tc>
      </w:tr>
      <w:tr w:rsidR="008778ED" w:rsidRPr="00557E52" w:rsidTr="00FE3C8A">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778ED" w:rsidRPr="00557E52" w:rsidRDefault="008778ED" w:rsidP="00FE3C8A">
            <w:pPr>
              <w:spacing w:line="360" w:lineRule="auto"/>
              <w:jc w:val="both"/>
              <w:rPr>
                <w:rFonts w:eastAsia="Calibri"/>
                <w:szCs w:val="24"/>
                <w:highlight w:val="yellow"/>
                <w:rtl/>
              </w:rPr>
            </w:pPr>
          </w:p>
          <w:p w:rsidR="008778ED" w:rsidRPr="00557E52" w:rsidRDefault="008778ED" w:rsidP="00FE3C8A">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8778ED" w:rsidRPr="00557E52" w:rsidRDefault="008778ED" w:rsidP="00FE3C8A">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8778ED" w:rsidRPr="00557E52" w:rsidRDefault="008778ED" w:rsidP="00FE3C8A">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8778ED" w:rsidRPr="00557E52" w:rsidRDefault="008778ED" w:rsidP="00FE3C8A">
            <w:pPr>
              <w:spacing w:line="360" w:lineRule="auto"/>
              <w:jc w:val="both"/>
              <w:rPr>
                <w:rFonts w:eastAsia="Calibri"/>
                <w:szCs w:val="24"/>
                <w:highlight w:val="yellow"/>
              </w:rPr>
            </w:pPr>
          </w:p>
        </w:tc>
      </w:tr>
      <w:tr w:rsidR="008778ED" w:rsidRPr="00557E52" w:rsidTr="00FE3C8A">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778ED" w:rsidRPr="00557E52" w:rsidRDefault="008778ED" w:rsidP="00FE3C8A">
            <w:pPr>
              <w:spacing w:line="360" w:lineRule="auto"/>
              <w:jc w:val="both"/>
              <w:rPr>
                <w:rFonts w:eastAsia="Calibri"/>
                <w:szCs w:val="24"/>
                <w:highlight w:val="yellow"/>
                <w:rtl/>
              </w:rPr>
            </w:pPr>
          </w:p>
          <w:p w:rsidR="008778ED" w:rsidRPr="00557E52" w:rsidRDefault="008778ED" w:rsidP="00FE3C8A">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8778ED" w:rsidRPr="00557E52" w:rsidRDefault="008778ED" w:rsidP="00FE3C8A">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8778ED" w:rsidRPr="00557E52" w:rsidRDefault="008778ED" w:rsidP="00FE3C8A">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8778ED" w:rsidRPr="00557E52" w:rsidRDefault="008778ED" w:rsidP="00FE3C8A">
            <w:pPr>
              <w:spacing w:line="360" w:lineRule="auto"/>
              <w:jc w:val="both"/>
              <w:rPr>
                <w:rFonts w:eastAsia="Calibri"/>
                <w:szCs w:val="24"/>
                <w:highlight w:val="yellow"/>
              </w:rPr>
            </w:pPr>
          </w:p>
        </w:tc>
      </w:tr>
    </w:tbl>
    <w:p w:rsidR="008778ED" w:rsidRPr="00557E52" w:rsidRDefault="008778ED" w:rsidP="008778ED">
      <w:pPr>
        <w:spacing w:line="360" w:lineRule="auto"/>
        <w:jc w:val="both"/>
        <w:rPr>
          <w:rFonts w:eastAsia="Calibri"/>
          <w:b/>
          <w:bCs/>
          <w:szCs w:val="24"/>
        </w:rPr>
      </w:pPr>
    </w:p>
    <w:p w:rsidR="008778ED" w:rsidRPr="00557E52" w:rsidRDefault="008778ED" w:rsidP="008778ED">
      <w:pPr>
        <w:spacing w:line="360" w:lineRule="auto"/>
        <w:jc w:val="both"/>
        <w:rPr>
          <w:b/>
          <w:bCs/>
          <w:szCs w:val="24"/>
          <w:rtl/>
        </w:rPr>
      </w:pPr>
      <w:r w:rsidRPr="00557E52">
        <w:rPr>
          <w:rFonts w:hint="cs"/>
          <w:b/>
          <w:bCs/>
          <w:szCs w:val="24"/>
          <w:rtl/>
        </w:rPr>
        <w:t xml:space="preserve">אני החתום מטה _____________________ ת.ז מס'_________________, מצהיר בזאת כי: </w:t>
      </w:r>
    </w:p>
    <w:p w:rsidR="008778ED" w:rsidRPr="00557E52" w:rsidRDefault="008778ED" w:rsidP="008778ED">
      <w:pPr>
        <w:numPr>
          <w:ilvl w:val="0"/>
          <w:numId w:val="37"/>
        </w:numPr>
        <w:spacing w:line="360" w:lineRule="auto"/>
        <w:ind w:left="360"/>
        <w:jc w:val="both"/>
        <w:rPr>
          <w:b/>
          <w:bCs/>
          <w:szCs w:val="24"/>
          <w:rtl/>
        </w:rPr>
      </w:pPr>
      <w:r w:rsidRPr="00557E52">
        <w:rPr>
          <w:rFonts w:hint="cs"/>
          <w:b/>
          <w:bCs/>
          <w:szCs w:val="24"/>
          <w:rtl/>
        </w:rPr>
        <w:t xml:space="preserve">כל המידע והפרטים שמסרתי בשאלון זה, מלאים, נכונים ואמיתיים; </w:t>
      </w:r>
    </w:p>
    <w:p w:rsidR="008778ED" w:rsidRPr="00557E52" w:rsidRDefault="008778ED" w:rsidP="008778ED">
      <w:pPr>
        <w:numPr>
          <w:ilvl w:val="0"/>
          <w:numId w:val="37"/>
        </w:numPr>
        <w:spacing w:line="360" w:lineRule="auto"/>
        <w:ind w:left="360"/>
        <w:jc w:val="both"/>
        <w:rPr>
          <w:b/>
          <w:bCs/>
          <w:szCs w:val="24"/>
          <w:u w:val="single"/>
          <w:rtl/>
        </w:rPr>
      </w:pPr>
      <w:r w:rsidRPr="00557E52">
        <w:rPr>
          <w:rFonts w:hint="cs"/>
          <w:b/>
          <w:bCs/>
          <w:szCs w:val="24"/>
          <w:rtl/>
        </w:rPr>
        <w:t xml:space="preserve">אני מתחייב לעדכן את משרד האנרגיה והמים על כל שינוי שיחול בפרטים ובמידע שמסרתי; </w:t>
      </w:r>
    </w:p>
    <w:p w:rsidR="008778ED" w:rsidRPr="00557E52" w:rsidRDefault="008778ED" w:rsidP="008778ED">
      <w:pPr>
        <w:numPr>
          <w:ilvl w:val="0"/>
          <w:numId w:val="37"/>
        </w:numPr>
        <w:spacing w:line="360" w:lineRule="auto"/>
        <w:ind w:left="360"/>
        <w:jc w:val="both"/>
        <w:rPr>
          <w:b/>
          <w:bCs/>
          <w:szCs w:val="24"/>
          <w:u w:val="single"/>
          <w:rtl/>
        </w:rPr>
      </w:pPr>
      <w:r w:rsidRPr="00557E52">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tbl>
      <w:tblPr>
        <w:bidiVisual/>
        <w:tblW w:w="0" w:type="auto"/>
        <w:jc w:val="center"/>
        <w:tblCellMar>
          <w:left w:w="0" w:type="dxa"/>
          <w:right w:w="0" w:type="dxa"/>
        </w:tblCellMar>
        <w:tblLook w:val="04A0"/>
      </w:tblPr>
      <w:tblGrid>
        <w:gridCol w:w="4303"/>
        <w:gridCol w:w="3969"/>
      </w:tblGrid>
      <w:tr w:rsidR="008778ED" w:rsidRPr="00557E52" w:rsidTr="00FE3C8A">
        <w:trPr>
          <w:jc w:val="center"/>
        </w:trPr>
        <w:tc>
          <w:tcPr>
            <w:tcW w:w="4303" w:type="dxa"/>
            <w:tcMar>
              <w:top w:w="0" w:type="dxa"/>
              <w:left w:w="108" w:type="dxa"/>
              <w:bottom w:w="0" w:type="dxa"/>
              <w:right w:w="108" w:type="dxa"/>
            </w:tcMar>
          </w:tcPr>
          <w:p w:rsidR="008778ED" w:rsidRPr="00557E52" w:rsidRDefault="008778ED" w:rsidP="00FE3C8A">
            <w:pPr>
              <w:spacing w:line="360" w:lineRule="auto"/>
              <w:jc w:val="both"/>
              <w:rPr>
                <w:rFonts w:eastAsia="Calibri"/>
                <w:b/>
                <w:bCs/>
                <w:szCs w:val="24"/>
              </w:rPr>
            </w:pPr>
            <w:r w:rsidRPr="00557E52">
              <w:rPr>
                <w:rFonts w:hint="cs"/>
                <w:b/>
                <w:bCs/>
                <w:szCs w:val="24"/>
                <w:rtl/>
              </w:rPr>
              <w:t>_______________________________</w:t>
            </w:r>
          </w:p>
        </w:tc>
        <w:tc>
          <w:tcPr>
            <w:tcW w:w="3969" w:type="dxa"/>
            <w:tcMar>
              <w:top w:w="0" w:type="dxa"/>
              <w:left w:w="108" w:type="dxa"/>
              <w:bottom w:w="0" w:type="dxa"/>
              <w:right w:w="108" w:type="dxa"/>
            </w:tcMar>
          </w:tcPr>
          <w:p w:rsidR="008778ED" w:rsidRPr="00557E52" w:rsidRDefault="008778ED" w:rsidP="00FE3C8A">
            <w:pPr>
              <w:spacing w:line="360" w:lineRule="auto"/>
              <w:jc w:val="both"/>
              <w:rPr>
                <w:rFonts w:eastAsia="Calibri"/>
                <w:b/>
                <w:bCs/>
                <w:szCs w:val="24"/>
              </w:rPr>
            </w:pPr>
            <w:r w:rsidRPr="00557E52">
              <w:rPr>
                <w:rFonts w:hint="cs"/>
                <w:b/>
                <w:bCs/>
                <w:szCs w:val="24"/>
                <w:rtl/>
              </w:rPr>
              <w:t>____________________________</w:t>
            </w:r>
          </w:p>
        </w:tc>
      </w:tr>
      <w:tr w:rsidR="008778ED" w:rsidRPr="00557E52" w:rsidTr="00FE3C8A">
        <w:trPr>
          <w:jc w:val="center"/>
        </w:trPr>
        <w:tc>
          <w:tcPr>
            <w:tcW w:w="4303" w:type="dxa"/>
            <w:tcMar>
              <w:top w:w="0" w:type="dxa"/>
              <w:left w:w="108" w:type="dxa"/>
              <w:bottom w:w="0" w:type="dxa"/>
              <w:right w:w="108" w:type="dxa"/>
            </w:tcMar>
          </w:tcPr>
          <w:p w:rsidR="008778ED" w:rsidRPr="00557E52" w:rsidRDefault="008778ED" w:rsidP="00FE3C8A">
            <w:pPr>
              <w:spacing w:line="360" w:lineRule="auto"/>
              <w:jc w:val="center"/>
              <w:rPr>
                <w:rFonts w:eastAsia="Calibri"/>
                <w:b/>
                <w:bCs/>
                <w:szCs w:val="24"/>
              </w:rPr>
            </w:pPr>
            <w:r w:rsidRPr="00557E52">
              <w:rPr>
                <w:rFonts w:hint="cs"/>
                <w:b/>
                <w:bCs/>
                <w:szCs w:val="24"/>
                <w:rtl/>
              </w:rPr>
              <w:t>תאריך</w:t>
            </w:r>
          </w:p>
        </w:tc>
        <w:tc>
          <w:tcPr>
            <w:tcW w:w="3969" w:type="dxa"/>
            <w:tcMar>
              <w:top w:w="0" w:type="dxa"/>
              <w:left w:w="108" w:type="dxa"/>
              <w:bottom w:w="0" w:type="dxa"/>
              <w:right w:w="108" w:type="dxa"/>
            </w:tcMar>
          </w:tcPr>
          <w:p w:rsidR="008778ED" w:rsidRPr="00557E52" w:rsidRDefault="008778ED" w:rsidP="00FE3C8A">
            <w:pPr>
              <w:spacing w:line="360" w:lineRule="auto"/>
              <w:jc w:val="center"/>
              <w:rPr>
                <w:rFonts w:eastAsia="Calibri"/>
                <w:b/>
                <w:bCs/>
                <w:szCs w:val="24"/>
              </w:rPr>
            </w:pPr>
            <w:r w:rsidRPr="00557E52">
              <w:rPr>
                <w:rFonts w:hint="cs"/>
                <w:b/>
                <w:bCs/>
                <w:szCs w:val="24"/>
                <w:rtl/>
              </w:rPr>
              <w:t>חתימה</w:t>
            </w:r>
          </w:p>
        </w:tc>
      </w:tr>
    </w:tbl>
    <w:p w:rsidR="008778ED" w:rsidRDefault="008778ED" w:rsidP="008778ED">
      <w:pPr>
        <w:spacing w:line="360" w:lineRule="auto"/>
        <w:jc w:val="center"/>
        <w:rPr>
          <w:b/>
          <w:bCs/>
          <w:szCs w:val="24"/>
          <w:u w:val="single"/>
          <w:rtl/>
        </w:rPr>
      </w:pPr>
    </w:p>
    <w:p w:rsidR="008778ED" w:rsidRPr="008B2F67" w:rsidRDefault="008778ED" w:rsidP="008778ED">
      <w:pPr>
        <w:spacing w:line="360" w:lineRule="auto"/>
        <w:jc w:val="center"/>
        <w:rPr>
          <w:b/>
          <w:bCs/>
          <w:sz w:val="28"/>
          <w:szCs w:val="28"/>
          <w:u w:val="single"/>
        </w:rPr>
      </w:pPr>
      <w:r w:rsidRPr="008B2F67">
        <w:rPr>
          <w:rFonts w:hint="cs"/>
          <w:b/>
          <w:bCs/>
          <w:sz w:val="28"/>
          <w:szCs w:val="28"/>
          <w:u w:val="single"/>
          <w:rtl/>
        </w:rPr>
        <w:lastRenderedPageBreak/>
        <w:t>- שאלון לאנשי הצוות המוצעים לביצוע העבודה -</w:t>
      </w:r>
    </w:p>
    <w:p w:rsidR="008778ED" w:rsidRPr="008B2F67" w:rsidRDefault="008778ED" w:rsidP="008778ED">
      <w:pPr>
        <w:spacing w:line="360" w:lineRule="auto"/>
        <w:jc w:val="center"/>
        <w:rPr>
          <w:b/>
          <w:bCs/>
          <w:sz w:val="28"/>
          <w:szCs w:val="28"/>
          <w:u w:val="single"/>
          <w:rtl/>
        </w:rPr>
      </w:pPr>
    </w:p>
    <w:p w:rsidR="008778ED" w:rsidRPr="00D92ABC" w:rsidRDefault="008778ED" w:rsidP="008778ED">
      <w:pPr>
        <w:spacing w:line="360" w:lineRule="auto"/>
        <w:jc w:val="center"/>
        <w:rPr>
          <w:b/>
          <w:bCs/>
          <w:sz w:val="28"/>
          <w:szCs w:val="28"/>
          <w:rtl/>
        </w:rPr>
      </w:pPr>
      <w:r w:rsidRPr="008B2F67">
        <w:rPr>
          <w:rFonts w:hint="cs"/>
          <w:b/>
          <w:bCs/>
          <w:sz w:val="28"/>
          <w:szCs w:val="28"/>
          <w:rtl/>
        </w:rPr>
        <w:t xml:space="preserve">שאלון  לבדיקת  ניגוד עניינים במסגרת </w:t>
      </w:r>
      <w:r w:rsidRPr="00D92ABC">
        <w:rPr>
          <w:b/>
          <w:bCs/>
          <w:sz w:val="28"/>
          <w:szCs w:val="28"/>
          <w:rtl/>
        </w:rPr>
        <w:t>מכרז פומבי מס</w:t>
      </w:r>
      <w:r w:rsidRPr="00D92ABC">
        <w:rPr>
          <w:rFonts w:hint="cs"/>
          <w:b/>
          <w:bCs/>
          <w:sz w:val="28"/>
          <w:szCs w:val="28"/>
          <w:rtl/>
        </w:rPr>
        <w:t>'</w:t>
      </w:r>
      <w:r w:rsidRPr="00D92ABC">
        <w:rPr>
          <w:b/>
          <w:bCs/>
          <w:sz w:val="28"/>
          <w:szCs w:val="28"/>
          <w:rtl/>
        </w:rPr>
        <w:t xml:space="preserve"> </w:t>
      </w:r>
      <w:r>
        <w:rPr>
          <w:rFonts w:hint="cs"/>
          <w:b/>
          <w:bCs/>
          <w:sz w:val="28"/>
          <w:szCs w:val="28"/>
          <w:rtl/>
        </w:rPr>
        <w:t>20/</w:t>
      </w:r>
      <w:r w:rsidRPr="00D92ABC">
        <w:rPr>
          <w:rFonts w:hint="cs"/>
          <w:b/>
          <w:bCs/>
          <w:sz w:val="28"/>
          <w:szCs w:val="28"/>
          <w:rtl/>
        </w:rPr>
        <w:t xml:space="preserve">13 </w:t>
      </w:r>
      <w:r w:rsidRPr="00D92ABC">
        <w:rPr>
          <w:b/>
          <w:bCs/>
          <w:sz w:val="28"/>
          <w:szCs w:val="28"/>
          <w:rtl/>
        </w:rPr>
        <w:t>למתן שירותי</w:t>
      </w:r>
      <w:r w:rsidRPr="00D92ABC">
        <w:rPr>
          <w:rFonts w:hint="cs"/>
          <w:b/>
          <w:bCs/>
          <w:sz w:val="28"/>
          <w:szCs w:val="28"/>
          <w:rtl/>
        </w:rPr>
        <w:t>ם חשבונאיים למינהל הדלק והגז במשרד אנרגיה והמים</w:t>
      </w:r>
    </w:p>
    <w:p w:rsidR="008778ED" w:rsidRPr="00557E52" w:rsidRDefault="008778ED" w:rsidP="008778ED">
      <w:pPr>
        <w:spacing w:line="360" w:lineRule="auto"/>
        <w:jc w:val="both"/>
        <w:rPr>
          <w:szCs w:val="24"/>
          <w:rtl/>
        </w:rPr>
      </w:pPr>
      <w:r w:rsidRPr="00557E52">
        <w:rPr>
          <w:rFonts w:hint="cs"/>
          <w:szCs w:val="24"/>
          <w:rtl/>
        </w:rPr>
        <w:t>שם המציע:___________________________________________________________</w:t>
      </w:r>
    </w:p>
    <w:p w:rsidR="008778ED" w:rsidRPr="00557E52" w:rsidRDefault="008778ED" w:rsidP="008778ED">
      <w:pPr>
        <w:spacing w:line="360" w:lineRule="auto"/>
        <w:jc w:val="both"/>
        <w:rPr>
          <w:szCs w:val="24"/>
          <w:rtl/>
        </w:rPr>
      </w:pPr>
    </w:p>
    <w:p w:rsidR="008778ED" w:rsidRPr="00557E52" w:rsidRDefault="008778ED" w:rsidP="008778ED">
      <w:pPr>
        <w:spacing w:line="360" w:lineRule="auto"/>
        <w:jc w:val="both"/>
        <w:rPr>
          <w:szCs w:val="24"/>
          <w:rtl/>
        </w:rPr>
      </w:pPr>
      <w:r w:rsidRPr="00557E52">
        <w:rPr>
          <w:rFonts w:hint="cs"/>
          <w:szCs w:val="24"/>
          <w:rtl/>
        </w:rPr>
        <w:t>שם חבר הצוות המוצע:</w:t>
      </w:r>
    </w:p>
    <w:p w:rsidR="008778ED" w:rsidRPr="00557E52" w:rsidRDefault="008778ED" w:rsidP="008778ED">
      <w:pPr>
        <w:spacing w:line="360" w:lineRule="auto"/>
        <w:jc w:val="both"/>
        <w:rPr>
          <w:szCs w:val="24"/>
          <w:rtl/>
        </w:rPr>
      </w:pPr>
      <w:r w:rsidRPr="00557E52">
        <w:rPr>
          <w:rFonts w:hint="cs"/>
          <w:szCs w:val="24"/>
          <w:rtl/>
        </w:rPr>
        <w:t>_________________________________________________</w:t>
      </w:r>
    </w:p>
    <w:p w:rsidR="008778ED" w:rsidRPr="00557E52" w:rsidRDefault="008778ED" w:rsidP="008778ED">
      <w:pPr>
        <w:spacing w:line="360" w:lineRule="auto"/>
        <w:jc w:val="both"/>
        <w:rPr>
          <w:szCs w:val="24"/>
          <w:rtl/>
        </w:rPr>
      </w:pPr>
      <w:r w:rsidRPr="00557E52">
        <w:rPr>
          <w:rFonts w:hint="eastAsia"/>
          <w:szCs w:val="24"/>
          <w:rtl/>
        </w:rPr>
        <w:t>לצורך</w:t>
      </w:r>
      <w:r w:rsidRPr="00557E52">
        <w:rPr>
          <w:szCs w:val="24"/>
          <w:rtl/>
        </w:rPr>
        <w:t xml:space="preserve">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(במידת הצורך צרף רשימה</w:t>
      </w:r>
      <w:r w:rsidRPr="00557E52">
        <w:rPr>
          <w:rFonts w:hint="cs"/>
          <w:szCs w:val="24"/>
          <w:rtl/>
        </w:rPr>
        <w:t>).</w:t>
      </w:r>
    </w:p>
    <w:p w:rsidR="008778ED" w:rsidRPr="00557E52" w:rsidRDefault="008778ED" w:rsidP="008778ED">
      <w:pPr>
        <w:numPr>
          <w:ilvl w:val="0"/>
          <w:numId w:val="38"/>
        </w:numPr>
        <w:spacing w:line="360" w:lineRule="auto"/>
        <w:jc w:val="both"/>
        <w:rPr>
          <w:szCs w:val="24"/>
        </w:rPr>
      </w:pPr>
      <w:r w:rsidRPr="00557E52">
        <w:rPr>
          <w:rFonts w:hint="cs"/>
          <w:szCs w:val="24"/>
          <w:rtl/>
        </w:rPr>
        <w:t>אין קשרים כאמור.</w:t>
      </w:r>
    </w:p>
    <w:p w:rsidR="008778ED" w:rsidRPr="00557E52" w:rsidRDefault="008778ED" w:rsidP="008778ED">
      <w:pPr>
        <w:numPr>
          <w:ilvl w:val="0"/>
          <w:numId w:val="38"/>
        </w:numPr>
        <w:spacing w:line="360" w:lineRule="auto"/>
        <w:jc w:val="both"/>
        <w:rPr>
          <w:rFonts w:ascii="Arial" w:hAnsi="Arial"/>
          <w:szCs w:val="24"/>
          <w:rtl/>
        </w:rPr>
      </w:pPr>
      <w:r w:rsidRPr="00557E52">
        <w:rPr>
          <w:rFonts w:hint="cs"/>
          <w:szCs w:val="24"/>
          <w:rtl/>
        </w:rPr>
        <w:t>להלן רשימת הקשרים:</w:t>
      </w:r>
    </w:p>
    <w:tbl>
      <w:tblPr>
        <w:bidiVisual/>
        <w:tblW w:w="0" w:type="auto"/>
        <w:tblInd w:w="452" w:type="dxa"/>
        <w:tblCellMar>
          <w:left w:w="0" w:type="dxa"/>
          <w:right w:w="0" w:type="dxa"/>
        </w:tblCellMar>
        <w:tblLook w:val="04A0"/>
      </w:tblPr>
      <w:tblGrid>
        <w:gridCol w:w="2129"/>
        <w:gridCol w:w="2130"/>
        <w:gridCol w:w="2131"/>
        <w:gridCol w:w="2131"/>
      </w:tblGrid>
      <w:tr w:rsidR="008778ED" w:rsidRPr="00557E52" w:rsidTr="00FE3C8A">
        <w:tc>
          <w:tcPr>
            <w:tcW w:w="212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8778ED" w:rsidRPr="00557E52" w:rsidRDefault="008778ED" w:rsidP="00FE3C8A">
            <w:pPr>
              <w:spacing w:line="360" w:lineRule="auto"/>
              <w:jc w:val="center"/>
              <w:rPr>
                <w:rFonts w:ascii="Arial" w:eastAsia="Calibri" w:hAnsi="Arial"/>
                <w:szCs w:val="24"/>
              </w:rPr>
            </w:pPr>
            <w:r w:rsidRPr="00557E52">
              <w:rPr>
                <w:rFonts w:hint="cs"/>
                <w:szCs w:val="24"/>
                <w:rtl/>
              </w:rPr>
              <w:t>שם הגוף</w:t>
            </w:r>
          </w:p>
        </w:tc>
        <w:tc>
          <w:tcPr>
            <w:tcW w:w="213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8778ED" w:rsidRPr="00557E52" w:rsidRDefault="008778ED" w:rsidP="00FE3C8A">
            <w:pPr>
              <w:spacing w:line="360" w:lineRule="auto"/>
              <w:jc w:val="center"/>
              <w:rPr>
                <w:rFonts w:ascii="Arial" w:eastAsia="Calibri" w:hAnsi="Arial"/>
                <w:szCs w:val="24"/>
              </w:rPr>
            </w:pPr>
            <w:r w:rsidRPr="00557E52">
              <w:rPr>
                <w:rFonts w:hint="cs"/>
                <w:szCs w:val="24"/>
                <w:rtl/>
              </w:rPr>
              <w:t>תחום עיסוקו של הגוף</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8778ED" w:rsidRPr="00557E52" w:rsidRDefault="008778ED" w:rsidP="00FE3C8A">
            <w:pPr>
              <w:spacing w:line="360" w:lineRule="auto"/>
              <w:jc w:val="center"/>
              <w:rPr>
                <w:rFonts w:ascii="Arial" w:eastAsia="Calibri" w:hAnsi="Arial"/>
                <w:szCs w:val="24"/>
              </w:rPr>
            </w:pPr>
            <w:r w:rsidRPr="00557E52">
              <w:rPr>
                <w:rFonts w:hint="cs"/>
                <w:szCs w:val="24"/>
                <w:rtl/>
              </w:rPr>
              <w:t>התחום בו ניתן הייעוץ/שירות</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8778ED" w:rsidRPr="00557E52" w:rsidRDefault="008778ED" w:rsidP="00FE3C8A">
            <w:pPr>
              <w:spacing w:line="360" w:lineRule="auto"/>
              <w:jc w:val="center"/>
              <w:rPr>
                <w:rFonts w:ascii="Arial" w:eastAsia="Calibri" w:hAnsi="Arial"/>
                <w:szCs w:val="24"/>
              </w:rPr>
            </w:pPr>
            <w:r w:rsidRPr="00557E52">
              <w:rPr>
                <w:rFonts w:hint="cs"/>
                <w:szCs w:val="24"/>
                <w:rtl/>
              </w:rPr>
              <w:t>תקופת העבודה עם גוף זה</w:t>
            </w:r>
          </w:p>
        </w:tc>
      </w:tr>
      <w:tr w:rsidR="008778ED" w:rsidRPr="00557E52" w:rsidTr="00FE3C8A">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778ED" w:rsidRPr="00557E52" w:rsidRDefault="008778ED" w:rsidP="00FE3C8A">
            <w:pPr>
              <w:keepNext/>
              <w:spacing w:before="240" w:line="360" w:lineRule="auto"/>
              <w:jc w:val="both"/>
              <w:rPr>
                <w:rFonts w:ascii="Arial" w:eastAsia="Calibri" w:hAnsi="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8778ED" w:rsidRPr="00557E52" w:rsidRDefault="008778ED" w:rsidP="00FE3C8A">
            <w:pPr>
              <w:keepNext/>
              <w:spacing w:before="240" w:line="360" w:lineRule="auto"/>
              <w:jc w:val="both"/>
              <w:rPr>
                <w:rFonts w:ascii="Arial" w:eastAsia="Calibri" w:hAnsi="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8778ED" w:rsidRPr="00557E52" w:rsidRDefault="008778ED" w:rsidP="00FE3C8A">
            <w:pPr>
              <w:keepNext/>
              <w:spacing w:before="240" w:line="360" w:lineRule="auto"/>
              <w:jc w:val="both"/>
              <w:rPr>
                <w:rFonts w:ascii="Arial" w:eastAsia="Calibri" w:hAnsi="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8778ED" w:rsidRPr="00557E52" w:rsidRDefault="008778ED" w:rsidP="00FE3C8A">
            <w:pPr>
              <w:keepNext/>
              <w:spacing w:before="240" w:line="360" w:lineRule="auto"/>
              <w:jc w:val="both"/>
              <w:rPr>
                <w:rFonts w:ascii="Arial" w:eastAsia="Calibri" w:hAnsi="Arial"/>
                <w:szCs w:val="24"/>
                <w:highlight w:val="yellow"/>
              </w:rPr>
            </w:pPr>
          </w:p>
        </w:tc>
      </w:tr>
      <w:tr w:rsidR="008778ED" w:rsidRPr="00557E52" w:rsidTr="00FE3C8A">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778ED" w:rsidRPr="00557E52" w:rsidRDefault="008778ED" w:rsidP="00FE3C8A">
            <w:pPr>
              <w:keepNext/>
              <w:spacing w:before="240" w:line="360" w:lineRule="auto"/>
              <w:jc w:val="both"/>
              <w:rPr>
                <w:rFonts w:ascii="Arial" w:eastAsia="Calibri" w:hAnsi="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8778ED" w:rsidRPr="00557E52" w:rsidRDefault="008778ED" w:rsidP="00FE3C8A">
            <w:pPr>
              <w:keepNext/>
              <w:spacing w:before="240" w:line="360" w:lineRule="auto"/>
              <w:jc w:val="both"/>
              <w:rPr>
                <w:rFonts w:ascii="Arial" w:eastAsia="Calibri" w:hAnsi="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8778ED" w:rsidRPr="00557E52" w:rsidRDefault="008778ED" w:rsidP="00FE3C8A">
            <w:pPr>
              <w:keepNext/>
              <w:spacing w:before="240" w:line="360" w:lineRule="auto"/>
              <w:jc w:val="both"/>
              <w:rPr>
                <w:rFonts w:ascii="Arial" w:eastAsia="Calibri" w:hAnsi="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8778ED" w:rsidRPr="00557E52" w:rsidRDefault="008778ED" w:rsidP="00FE3C8A">
            <w:pPr>
              <w:keepNext/>
              <w:spacing w:before="240" w:line="360" w:lineRule="auto"/>
              <w:jc w:val="both"/>
              <w:rPr>
                <w:rFonts w:ascii="Arial" w:eastAsia="Calibri" w:hAnsi="Arial"/>
                <w:szCs w:val="24"/>
                <w:highlight w:val="yellow"/>
              </w:rPr>
            </w:pPr>
          </w:p>
        </w:tc>
      </w:tr>
      <w:tr w:rsidR="008778ED" w:rsidRPr="00557E52" w:rsidTr="00FE3C8A">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778ED" w:rsidRPr="00557E52" w:rsidRDefault="008778ED" w:rsidP="00FE3C8A">
            <w:pPr>
              <w:keepNext/>
              <w:spacing w:before="240" w:line="360" w:lineRule="auto"/>
              <w:jc w:val="both"/>
              <w:rPr>
                <w:rFonts w:ascii="Arial" w:eastAsia="Calibri" w:hAnsi="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8778ED" w:rsidRPr="00557E52" w:rsidRDefault="008778ED" w:rsidP="00FE3C8A">
            <w:pPr>
              <w:keepNext/>
              <w:spacing w:before="240" w:line="360" w:lineRule="auto"/>
              <w:jc w:val="both"/>
              <w:rPr>
                <w:rFonts w:ascii="Arial" w:eastAsia="Calibri" w:hAnsi="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8778ED" w:rsidRPr="00557E52" w:rsidRDefault="008778ED" w:rsidP="00FE3C8A">
            <w:pPr>
              <w:keepNext/>
              <w:spacing w:before="240" w:line="360" w:lineRule="auto"/>
              <w:jc w:val="both"/>
              <w:rPr>
                <w:rFonts w:ascii="Arial" w:eastAsia="Calibri" w:hAnsi="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8778ED" w:rsidRPr="00557E52" w:rsidRDefault="008778ED" w:rsidP="00FE3C8A">
            <w:pPr>
              <w:keepNext/>
              <w:spacing w:before="240" w:line="360" w:lineRule="auto"/>
              <w:jc w:val="both"/>
              <w:rPr>
                <w:rFonts w:ascii="Arial" w:eastAsia="Calibri" w:hAnsi="Arial"/>
                <w:szCs w:val="24"/>
                <w:highlight w:val="yellow"/>
              </w:rPr>
            </w:pPr>
          </w:p>
        </w:tc>
      </w:tr>
    </w:tbl>
    <w:p w:rsidR="008778ED" w:rsidRPr="00557E52" w:rsidRDefault="008778ED" w:rsidP="008778ED">
      <w:pPr>
        <w:spacing w:line="360" w:lineRule="auto"/>
        <w:jc w:val="both"/>
        <w:rPr>
          <w:b/>
          <w:bCs/>
          <w:szCs w:val="24"/>
          <w:rtl/>
        </w:rPr>
      </w:pPr>
    </w:p>
    <w:p w:rsidR="008778ED" w:rsidRPr="00557E52" w:rsidRDefault="008778ED" w:rsidP="008778ED">
      <w:pPr>
        <w:spacing w:line="360" w:lineRule="auto"/>
        <w:jc w:val="both"/>
        <w:rPr>
          <w:b/>
          <w:bCs/>
          <w:szCs w:val="24"/>
          <w:rtl/>
        </w:rPr>
      </w:pPr>
      <w:r w:rsidRPr="00557E52">
        <w:rPr>
          <w:rFonts w:hint="cs"/>
          <w:b/>
          <w:bCs/>
          <w:szCs w:val="24"/>
          <w:rtl/>
        </w:rPr>
        <w:t xml:space="preserve">אני החתום מטה _____________________ ת.ז מס'_________________, מצהיר בזאת כי: </w:t>
      </w:r>
    </w:p>
    <w:p w:rsidR="008778ED" w:rsidRPr="00557E52" w:rsidRDefault="008778ED" w:rsidP="008778ED">
      <w:pPr>
        <w:numPr>
          <w:ilvl w:val="0"/>
          <w:numId w:val="37"/>
        </w:numPr>
        <w:spacing w:line="360" w:lineRule="auto"/>
        <w:ind w:left="360"/>
        <w:jc w:val="both"/>
        <w:rPr>
          <w:b/>
          <w:bCs/>
          <w:szCs w:val="24"/>
          <w:rtl/>
        </w:rPr>
      </w:pPr>
      <w:r w:rsidRPr="00557E52">
        <w:rPr>
          <w:rFonts w:hint="cs"/>
          <w:b/>
          <w:bCs/>
          <w:szCs w:val="24"/>
          <w:rtl/>
        </w:rPr>
        <w:t xml:space="preserve">כל המידע והפרטים שמסרתי בשאלון זה, מלאים, נכונים ואמיתיים; </w:t>
      </w:r>
    </w:p>
    <w:p w:rsidR="008778ED" w:rsidRPr="00557E52" w:rsidRDefault="008778ED" w:rsidP="008778ED">
      <w:pPr>
        <w:numPr>
          <w:ilvl w:val="0"/>
          <w:numId w:val="37"/>
        </w:numPr>
        <w:spacing w:line="360" w:lineRule="auto"/>
        <w:ind w:left="360"/>
        <w:jc w:val="both"/>
        <w:rPr>
          <w:b/>
          <w:bCs/>
          <w:szCs w:val="24"/>
          <w:u w:val="single"/>
          <w:rtl/>
        </w:rPr>
      </w:pPr>
      <w:r w:rsidRPr="00557E52">
        <w:rPr>
          <w:rFonts w:hint="cs"/>
          <w:b/>
          <w:bCs/>
          <w:szCs w:val="24"/>
          <w:rtl/>
        </w:rPr>
        <w:t xml:space="preserve">אני מתחייב לעדכן את משרד האנרגיה והמים על כל שינוי שיחול בפרטים ובמידע שמסרתי; </w:t>
      </w:r>
    </w:p>
    <w:p w:rsidR="008778ED" w:rsidRPr="00557E52" w:rsidRDefault="008778ED" w:rsidP="008778ED">
      <w:pPr>
        <w:numPr>
          <w:ilvl w:val="0"/>
          <w:numId w:val="37"/>
        </w:numPr>
        <w:spacing w:line="360" w:lineRule="auto"/>
        <w:ind w:left="360"/>
        <w:jc w:val="both"/>
        <w:rPr>
          <w:rFonts w:ascii="Arial" w:hAnsi="Arial"/>
          <w:b/>
          <w:bCs/>
          <w:szCs w:val="24"/>
          <w:u w:val="single"/>
        </w:rPr>
      </w:pPr>
      <w:r w:rsidRPr="00557E52">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8778ED" w:rsidRPr="00557E52" w:rsidRDefault="008778ED" w:rsidP="008778ED">
      <w:pPr>
        <w:spacing w:line="360" w:lineRule="auto"/>
        <w:ind w:left="360"/>
        <w:jc w:val="both"/>
        <w:rPr>
          <w:rFonts w:ascii="Arial" w:hAnsi="Arial"/>
          <w:b/>
          <w:bCs/>
          <w:szCs w:val="24"/>
          <w:u w:val="single"/>
        </w:rPr>
      </w:pPr>
    </w:p>
    <w:tbl>
      <w:tblPr>
        <w:bidiVisual/>
        <w:tblW w:w="0" w:type="auto"/>
        <w:jc w:val="center"/>
        <w:tblCellMar>
          <w:left w:w="0" w:type="dxa"/>
          <w:right w:w="0" w:type="dxa"/>
        </w:tblCellMar>
        <w:tblLook w:val="04A0"/>
      </w:tblPr>
      <w:tblGrid>
        <w:gridCol w:w="4303"/>
        <w:gridCol w:w="3969"/>
      </w:tblGrid>
      <w:tr w:rsidR="008778ED" w:rsidRPr="00557E52" w:rsidTr="00FE3C8A">
        <w:trPr>
          <w:jc w:val="center"/>
        </w:trPr>
        <w:tc>
          <w:tcPr>
            <w:tcW w:w="4303" w:type="dxa"/>
            <w:tcMar>
              <w:top w:w="0" w:type="dxa"/>
              <w:left w:w="108" w:type="dxa"/>
              <w:bottom w:w="0" w:type="dxa"/>
              <w:right w:w="108" w:type="dxa"/>
            </w:tcMar>
          </w:tcPr>
          <w:p w:rsidR="008778ED" w:rsidRPr="00557E52" w:rsidRDefault="008778ED" w:rsidP="00FE3C8A">
            <w:pPr>
              <w:spacing w:line="360" w:lineRule="auto"/>
              <w:jc w:val="center"/>
              <w:rPr>
                <w:rFonts w:ascii="Arial" w:eastAsia="Calibri" w:hAnsi="Arial"/>
                <w:b/>
                <w:bCs/>
                <w:szCs w:val="24"/>
              </w:rPr>
            </w:pPr>
            <w:r w:rsidRPr="00557E52">
              <w:rPr>
                <w:rFonts w:hint="cs"/>
                <w:b/>
                <w:bCs/>
                <w:szCs w:val="24"/>
                <w:rtl/>
              </w:rPr>
              <w:t>____________________</w:t>
            </w:r>
          </w:p>
        </w:tc>
        <w:tc>
          <w:tcPr>
            <w:tcW w:w="3969" w:type="dxa"/>
            <w:tcMar>
              <w:top w:w="0" w:type="dxa"/>
              <w:left w:w="108" w:type="dxa"/>
              <w:bottom w:w="0" w:type="dxa"/>
              <w:right w:w="108" w:type="dxa"/>
            </w:tcMar>
          </w:tcPr>
          <w:p w:rsidR="008778ED" w:rsidRPr="00557E52" w:rsidRDefault="008778ED" w:rsidP="00FE3C8A">
            <w:pPr>
              <w:spacing w:line="360" w:lineRule="auto"/>
              <w:jc w:val="center"/>
              <w:rPr>
                <w:rFonts w:ascii="Arial" w:eastAsia="Calibri" w:hAnsi="Arial"/>
                <w:b/>
                <w:bCs/>
                <w:szCs w:val="24"/>
              </w:rPr>
            </w:pPr>
            <w:r w:rsidRPr="00557E52">
              <w:rPr>
                <w:rFonts w:hint="cs"/>
                <w:b/>
                <w:bCs/>
                <w:szCs w:val="24"/>
                <w:rtl/>
              </w:rPr>
              <w:t>____________________________</w:t>
            </w:r>
          </w:p>
        </w:tc>
      </w:tr>
      <w:tr w:rsidR="008778ED" w:rsidRPr="00557E52" w:rsidTr="00FE3C8A">
        <w:trPr>
          <w:jc w:val="center"/>
        </w:trPr>
        <w:tc>
          <w:tcPr>
            <w:tcW w:w="4303" w:type="dxa"/>
            <w:tcMar>
              <w:top w:w="0" w:type="dxa"/>
              <w:left w:w="108" w:type="dxa"/>
              <w:bottom w:w="0" w:type="dxa"/>
              <w:right w:w="108" w:type="dxa"/>
            </w:tcMar>
          </w:tcPr>
          <w:p w:rsidR="008778ED" w:rsidRPr="00557E52" w:rsidRDefault="008778ED" w:rsidP="00FE3C8A">
            <w:pPr>
              <w:spacing w:line="360" w:lineRule="auto"/>
              <w:jc w:val="center"/>
              <w:rPr>
                <w:rFonts w:ascii="Arial" w:eastAsia="Calibri" w:hAnsi="Arial"/>
                <w:b/>
                <w:bCs/>
                <w:szCs w:val="24"/>
              </w:rPr>
            </w:pPr>
            <w:r w:rsidRPr="00557E52">
              <w:rPr>
                <w:rFonts w:hint="cs"/>
                <w:b/>
                <w:bCs/>
                <w:szCs w:val="24"/>
                <w:rtl/>
              </w:rPr>
              <w:t>תאריך</w:t>
            </w:r>
          </w:p>
        </w:tc>
        <w:tc>
          <w:tcPr>
            <w:tcW w:w="3969" w:type="dxa"/>
            <w:tcMar>
              <w:top w:w="0" w:type="dxa"/>
              <w:left w:w="108" w:type="dxa"/>
              <w:bottom w:w="0" w:type="dxa"/>
              <w:right w:w="108" w:type="dxa"/>
            </w:tcMar>
          </w:tcPr>
          <w:p w:rsidR="008778ED" w:rsidRPr="00557E52" w:rsidRDefault="008778ED" w:rsidP="00FE3C8A">
            <w:pPr>
              <w:spacing w:line="360" w:lineRule="auto"/>
              <w:jc w:val="center"/>
              <w:rPr>
                <w:rFonts w:ascii="Arial" w:eastAsia="Calibri" w:hAnsi="Arial"/>
                <w:b/>
                <w:bCs/>
                <w:szCs w:val="24"/>
              </w:rPr>
            </w:pPr>
            <w:r w:rsidRPr="00557E52">
              <w:rPr>
                <w:rFonts w:hint="cs"/>
                <w:b/>
                <w:bCs/>
                <w:szCs w:val="24"/>
                <w:rtl/>
              </w:rPr>
              <w:t>חתימה</w:t>
            </w:r>
          </w:p>
        </w:tc>
      </w:tr>
    </w:tbl>
    <w:p w:rsidR="008778ED" w:rsidRPr="003411BC" w:rsidRDefault="008778ED" w:rsidP="008778ED">
      <w:pPr>
        <w:spacing w:line="360" w:lineRule="auto"/>
        <w:jc w:val="both"/>
        <w:rPr>
          <w:szCs w:val="24"/>
          <w:rtl/>
        </w:rPr>
      </w:pPr>
      <w:r w:rsidRPr="000A525B">
        <w:rPr>
          <w:rFonts w:hint="cs"/>
          <w:szCs w:val="24"/>
          <w:rtl/>
        </w:rPr>
        <w:t>                              </w:t>
      </w:r>
    </w:p>
    <w:p w:rsidR="008778ED" w:rsidRPr="00B54E52" w:rsidRDefault="008778ED" w:rsidP="008778ED">
      <w:pPr>
        <w:pageBreakBefore/>
        <w:spacing w:before="120" w:after="120" w:line="360" w:lineRule="auto"/>
        <w:ind w:left="6480" w:firstLine="720"/>
        <w:jc w:val="center"/>
        <w:rPr>
          <w:b/>
          <w:bCs/>
          <w:sz w:val="28"/>
          <w:szCs w:val="28"/>
          <w:u w:val="single"/>
          <w:rtl/>
        </w:rPr>
      </w:pPr>
      <w:r w:rsidRPr="00B54E52">
        <w:rPr>
          <w:rFonts w:hint="cs"/>
          <w:b/>
          <w:bCs/>
          <w:sz w:val="28"/>
          <w:szCs w:val="28"/>
          <w:u w:val="single"/>
          <w:rtl/>
        </w:rPr>
        <w:lastRenderedPageBreak/>
        <w:t xml:space="preserve">נספח </w:t>
      </w:r>
      <w:r>
        <w:rPr>
          <w:rFonts w:hint="cs"/>
          <w:b/>
          <w:bCs/>
          <w:sz w:val="28"/>
          <w:szCs w:val="28"/>
          <w:u w:val="single"/>
          <w:rtl/>
        </w:rPr>
        <w:t>ח'</w:t>
      </w:r>
    </w:p>
    <w:p w:rsidR="008778ED" w:rsidRPr="00B823A0" w:rsidRDefault="008778ED" w:rsidP="008778ED">
      <w:pPr>
        <w:spacing w:before="120" w:after="120" w:line="360" w:lineRule="auto"/>
        <w:jc w:val="center"/>
        <w:rPr>
          <w:b/>
          <w:bCs/>
          <w:sz w:val="28"/>
          <w:szCs w:val="28"/>
          <w:u w:val="single"/>
          <w:rtl/>
        </w:rPr>
      </w:pPr>
      <w:r w:rsidRPr="00B823A0">
        <w:rPr>
          <w:rFonts w:hint="cs"/>
          <w:b/>
          <w:bCs/>
          <w:sz w:val="28"/>
          <w:szCs w:val="28"/>
          <w:u w:val="single"/>
          <w:rtl/>
        </w:rPr>
        <w:t xml:space="preserve">התחייבות </w:t>
      </w:r>
      <w:r>
        <w:rPr>
          <w:rFonts w:hint="cs"/>
          <w:b/>
          <w:bCs/>
          <w:sz w:val="28"/>
          <w:szCs w:val="28"/>
          <w:u w:val="single"/>
          <w:rtl/>
        </w:rPr>
        <w:t xml:space="preserve">המציע </w:t>
      </w:r>
      <w:r w:rsidRPr="00B823A0">
        <w:rPr>
          <w:rFonts w:hint="cs"/>
          <w:b/>
          <w:bCs/>
          <w:sz w:val="28"/>
          <w:szCs w:val="28"/>
          <w:u w:val="single"/>
          <w:rtl/>
        </w:rPr>
        <w:t xml:space="preserve">בדבר שמירת סודיות </w:t>
      </w:r>
    </w:p>
    <w:p w:rsidR="008778ED" w:rsidRDefault="008778ED" w:rsidP="008778ED">
      <w:pPr>
        <w:spacing w:before="120" w:after="120" w:line="360" w:lineRule="auto"/>
        <w:jc w:val="both"/>
        <w:rPr>
          <w:szCs w:val="24"/>
          <w:rtl/>
        </w:rPr>
      </w:pPr>
    </w:p>
    <w:p w:rsidR="008778ED" w:rsidRPr="007A3A95" w:rsidRDefault="008778ED" w:rsidP="008778ED">
      <w:pPr>
        <w:ind w:left="360"/>
        <w:jc w:val="center"/>
        <w:rPr>
          <w:szCs w:val="24"/>
          <w:rtl/>
        </w:rPr>
      </w:pPr>
      <w:r w:rsidRPr="007A3A95">
        <w:rPr>
          <w:szCs w:val="24"/>
          <w:rtl/>
        </w:rPr>
        <w:t xml:space="preserve">שנערכה ונחתמה ב______ ביום ____ בחודש _____ </w:t>
      </w:r>
      <w:r w:rsidRPr="007A3A95">
        <w:rPr>
          <w:rFonts w:hint="cs"/>
          <w:szCs w:val="24"/>
          <w:rtl/>
        </w:rPr>
        <w:t>שנת_______</w:t>
      </w:r>
    </w:p>
    <w:p w:rsidR="008778ED" w:rsidRPr="007A3A95" w:rsidRDefault="008778ED" w:rsidP="008778ED">
      <w:pPr>
        <w:ind w:left="360"/>
        <w:jc w:val="center"/>
        <w:rPr>
          <w:szCs w:val="24"/>
          <w:rtl/>
        </w:rPr>
      </w:pPr>
    </w:p>
    <w:p w:rsidR="008778ED" w:rsidRPr="007A3A95" w:rsidRDefault="008778ED" w:rsidP="008778ED">
      <w:pPr>
        <w:spacing w:line="360" w:lineRule="auto"/>
        <w:jc w:val="both"/>
        <w:rPr>
          <w:rFonts w:ascii="Arial" w:hAnsi="Arial"/>
          <w:szCs w:val="24"/>
          <w:rtl/>
        </w:rPr>
      </w:pPr>
      <w:r w:rsidRPr="007A3A95">
        <w:rPr>
          <w:rFonts w:ascii="Arial" w:hAnsi="Arial"/>
          <w:szCs w:val="24"/>
          <w:rtl/>
        </w:rPr>
        <w:t>על ידי</w:t>
      </w:r>
      <w:r w:rsidRPr="007A3A95">
        <w:rPr>
          <w:rFonts w:ascii="Arial" w:hAnsi="Arial" w:hint="cs"/>
          <w:szCs w:val="24"/>
          <w:rtl/>
        </w:rPr>
        <w:t xml:space="preserve"> </w:t>
      </w:r>
      <w:r w:rsidRPr="007A3A95">
        <w:rPr>
          <w:rFonts w:ascii="Arial" w:hAnsi="Arial"/>
          <w:szCs w:val="24"/>
          <w:rtl/>
        </w:rPr>
        <w:t>______________</w:t>
      </w:r>
      <w:r w:rsidRPr="007A3A95">
        <w:rPr>
          <w:rFonts w:ascii="Arial" w:hAnsi="Arial" w:hint="cs"/>
          <w:szCs w:val="24"/>
          <w:rtl/>
        </w:rPr>
        <w:t>___</w:t>
      </w:r>
      <w:r w:rsidRPr="007A3A95">
        <w:rPr>
          <w:rFonts w:ascii="Arial" w:hAnsi="Arial"/>
          <w:szCs w:val="24"/>
          <w:rtl/>
        </w:rPr>
        <w:t>______</w:t>
      </w:r>
    </w:p>
    <w:p w:rsidR="008778ED" w:rsidRPr="007A3A95" w:rsidRDefault="008778ED" w:rsidP="008778ED">
      <w:pPr>
        <w:spacing w:line="360" w:lineRule="auto"/>
        <w:jc w:val="both"/>
        <w:rPr>
          <w:rFonts w:ascii="Arial" w:hAnsi="Arial"/>
          <w:szCs w:val="24"/>
          <w:rtl/>
        </w:rPr>
      </w:pPr>
      <w:r w:rsidRPr="007A3A95">
        <w:rPr>
          <w:rFonts w:ascii="Arial" w:hAnsi="Arial"/>
          <w:szCs w:val="24"/>
          <w:rtl/>
        </w:rPr>
        <w:t>ת.ז. _____________</w:t>
      </w:r>
      <w:r w:rsidRPr="007A3A95">
        <w:rPr>
          <w:rFonts w:ascii="Arial" w:hAnsi="Arial" w:hint="cs"/>
          <w:szCs w:val="24"/>
          <w:rtl/>
        </w:rPr>
        <w:t>_________</w:t>
      </w:r>
      <w:r w:rsidRPr="007A3A95">
        <w:rPr>
          <w:rFonts w:ascii="Arial" w:hAnsi="Arial"/>
          <w:szCs w:val="24"/>
          <w:rtl/>
        </w:rPr>
        <w:t>___</w:t>
      </w:r>
    </w:p>
    <w:p w:rsidR="008778ED" w:rsidRPr="007A3A95" w:rsidRDefault="008778ED" w:rsidP="008778ED">
      <w:pPr>
        <w:spacing w:line="360" w:lineRule="auto"/>
        <w:jc w:val="both"/>
        <w:rPr>
          <w:rFonts w:ascii="Arial" w:hAnsi="Arial"/>
          <w:szCs w:val="24"/>
          <w:rtl/>
        </w:rPr>
      </w:pPr>
      <w:r w:rsidRPr="007A3A95">
        <w:rPr>
          <w:rFonts w:ascii="Arial" w:hAnsi="Arial"/>
          <w:szCs w:val="24"/>
          <w:rtl/>
        </w:rPr>
        <w:t>מכתובת ______________________</w:t>
      </w:r>
    </w:p>
    <w:p w:rsidR="008778ED" w:rsidRPr="007A3A95" w:rsidRDefault="008778ED" w:rsidP="008778ED">
      <w:pPr>
        <w:spacing w:line="360" w:lineRule="auto"/>
        <w:jc w:val="both"/>
        <w:rPr>
          <w:rFonts w:ascii="Arial" w:hAnsi="Arial"/>
          <w:szCs w:val="24"/>
          <w:rtl/>
        </w:rPr>
      </w:pPr>
      <w:r w:rsidRPr="007A3A95">
        <w:rPr>
          <w:rFonts w:ascii="Arial" w:hAnsi="Arial" w:hint="cs"/>
          <w:szCs w:val="24"/>
          <w:rtl/>
        </w:rPr>
        <w:t>מטעם המציע __________________</w:t>
      </w:r>
    </w:p>
    <w:p w:rsidR="008778ED" w:rsidRPr="007A3A95" w:rsidRDefault="008778ED" w:rsidP="008778ED">
      <w:pPr>
        <w:ind w:left="360"/>
        <w:jc w:val="both"/>
        <w:rPr>
          <w:rFonts w:ascii="Arial" w:hAnsi="Arial"/>
          <w:szCs w:val="24"/>
          <w:rtl/>
        </w:rPr>
      </w:pPr>
    </w:p>
    <w:p w:rsidR="008778ED" w:rsidRPr="007A3A95" w:rsidRDefault="008778ED" w:rsidP="008778ED">
      <w:pPr>
        <w:spacing w:line="360" w:lineRule="auto"/>
        <w:ind w:left="360"/>
        <w:jc w:val="both"/>
        <w:rPr>
          <w:rFonts w:ascii="Arial" w:hAnsi="Arial"/>
          <w:szCs w:val="24"/>
          <w:rtl/>
        </w:rPr>
      </w:pPr>
      <w:r w:rsidRPr="007A3A95">
        <w:rPr>
          <w:rFonts w:ascii="Arial" w:hAnsi="Arial"/>
          <w:b/>
          <w:bCs/>
          <w:szCs w:val="24"/>
          <w:rtl/>
        </w:rPr>
        <w:t>הואיל</w:t>
      </w:r>
      <w:r w:rsidRPr="007A3A95">
        <w:rPr>
          <w:rFonts w:ascii="Arial" w:hAnsi="Arial"/>
          <w:szCs w:val="24"/>
          <w:rtl/>
        </w:rPr>
        <w:tab/>
        <w:t>ו</w:t>
      </w:r>
      <w:r>
        <w:rPr>
          <w:rFonts w:ascii="Arial" w:hAnsi="Arial" w:hint="cs"/>
          <w:szCs w:val="24"/>
          <w:rtl/>
        </w:rPr>
        <w:t>משרד האנרגיה והמים</w:t>
      </w:r>
      <w:r w:rsidRPr="007A3A95">
        <w:rPr>
          <w:rFonts w:ascii="Arial" w:hAnsi="Arial" w:hint="cs"/>
          <w:szCs w:val="24"/>
          <w:rtl/>
        </w:rPr>
        <w:t xml:space="preserve">, </w:t>
      </w:r>
      <w:r w:rsidRPr="007A3A95">
        <w:rPr>
          <w:rFonts w:ascii="Arial" w:hAnsi="Arial"/>
          <w:szCs w:val="24"/>
          <w:rtl/>
        </w:rPr>
        <w:t>בשם מדינת ישראל</w:t>
      </w:r>
      <w:r>
        <w:rPr>
          <w:rFonts w:ascii="Arial" w:hAnsi="Arial" w:hint="cs"/>
          <w:szCs w:val="24"/>
          <w:rtl/>
        </w:rPr>
        <w:t>,</w:t>
      </w:r>
      <w:r w:rsidRPr="007A3A95">
        <w:rPr>
          <w:rFonts w:ascii="Arial" w:hAnsi="Arial"/>
          <w:szCs w:val="24"/>
          <w:rtl/>
        </w:rPr>
        <w:t xml:space="preserve"> מקבל את השירותים כהגדרתם להלן;</w:t>
      </w:r>
    </w:p>
    <w:p w:rsidR="008778ED" w:rsidRPr="007A3A95" w:rsidRDefault="008778ED" w:rsidP="008778ED">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מועסק בקשר למתן השירותים;</w:t>
      </w:r>
    </w:p>
    <w:p w:rsidR="008778ED" w:rsidRPr="007A3A95" w:rsidRDefault="008778ED" w:rsidP="008778ED">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עשוי להיחשף לסודות מקצועיים עליהם מעוניינת מדינת ישראל להגן;</w:t>
      </w:r>
    </w:p>
    <w:p w:rsidR="008778ED" w:rsidRPr="007A3A95" w:rsidRDefault="008778ED" w:rsidP="008778ED">
      <w:pPr>
        <w:spacing w:line="360" w:lineRule="auto"/>
        <w:ind w:left="360"/>
        <w:jc w:val="both"/>
        <w:rPr>
          <w:rFonts w:ascii="Arial" w:hAnsi="Arial"/>
          <w:szCs w:val="24"/>
          <w:rtl/>
        </w:rPr>
      </w:pPr>
    </w:p>
    <w:p w:rsidR="008778ED" w:rsidRPr="007A3A95" w:rsidRDefault="008778ED" w:rsidP="008778ED">
      <w:pPr>
        <w:spacing w:line="360" w:lineRule="auto"/>
        <w:ind w:left="360"/>
        <w:jc w:val="center"/>
        <w:rPr>
          <w:rFonts w:ascii="Arial" w:hAnsi="Arial"/>
          <w:b/>
          <w:bCs/>
          <w:szCs w:val="24"/>
          <w:rtl/>
        </w:rPr>
      </w:pPr>
      <w:r w:rsidRPr="007A3A95">
        <w:rPr>
          <w:rFonts w:ascii="Arial" w:hAnsi="Arial"/>
          <w:b/>
          <w:bCs/>
          <w:szCs w:val="24"/>
          <w:rtl/>
        </w:rPr>
        <w:t>לפיכך הנני מתחייב כלפי מדינת ישראל כדלקמן:</w:t>
      </w:r>
    </w:p>
    <w:p w:rsidR="008778ED" w:rsidRPr="007A3A95" w:rsidRDefault="008778ED" w:rsidP="008778ED">
      <w:pPr>
        <w:spacing w:line="360" w:lineRule="auto"/>
        <w:ind w:left="360"/>
        <w:jc w:val="both"/>
        <w:rPr>
          <w:rFonts w:ascii="Arial" w:hAnsi="Arial"/>
          <w:szCs w:val="24"/>
          <w:rtl/>
        </w:rPr>
      </w:pPr>
    </w:p>
    <w:p w:rsidR="008778ED" w:rsidRPr="007A3A95" w:rsidRDefault="008778ED" w:rsidP="008778ED">
      <w:pPr>
        <w:numPr>
          <w:ilvl w:val="0"/>
          <w:numId w:val="39"/>
        </w:numPr>
        <w:spacing w:line="360" w:lineRule="auto"/>
        <w:jc w:val="both"/>
        <w:rPr>
          <w:rFonts w:ascii="Arial" w:hAnsi="Arial"/>
          <w:szCs w:val="24"/>
          <w:rtl/>
        </w:rPr>
      </w:pPr>
      <w:r w:rsidRPr="007A3A95">
        <w:rPr>
          <w:rFonts w:ascii="Arial" w:hAnsi="Arial"/>
          <w:szCs w:val="24"/>
          <w:u w:val="single"/>
          <w:rtl/>
        </w:rPr>
        <w:t>הגדרות</w:t>
      </w:r>
    </w:p>
    <w:p w:rsidR="008778ED" w:rsidRPr="007A3A95" w:rsidRDefault="008778ED" w:rsidP="008778ED">
      <w:pPr>
        <w:spacing w:line="360" w:lineRule="auto"/>
        <w:ind w:left="360"/>
        <w:jc w:val="both"/>
        <w:rPr>
          <w:rFonts w:ascii="Arial" w:hAnsi="Arial"/>
          <w:szCs w:val="24"/>
          <w:rtl/>
        </w:rPr>
      </w:pPr>
      <w:r w:rsidRPr="007A3A95">
        <w:rPr>
          <w:rFonts w:ascii="Arial" w:hAnsi="Arial"/>
          <w:szCs w:val="24"/>
          <w:rtl/>
        </w:rPr>
        <w:t>בהתחייבות זו תהיה למונחים הבאים המשמעות המופיעה לצידם:</w:t>
      </w:r>
    </w:p>
    <w:p w:rsidR="008778ED" w:rsidRPr="007A3A95" w:rsidRDefault="008778ED" w:rsidP="008778ED">
      <w:pPr>
        <w:spacing w:line="360" w:lineRule="auto"/>
        <w:ind w:left="2160" w:hanging="1800"/>
        <w:jc w:val="both"/>
        <w:rPr>
          <w:rFonts w:ascii="Arial" w:hAnsi="Arial"/>
          <w:szCs w:val="24"/>
          <w:rtl/>
        </w:rPr>
      </w:pPr>
      <w:r w:rsidRPr="007A3A95">
        <w:rPr>
          <w:rFonts w:ascii="Arial" w:hAnsi="Arial"/>
          <w:b/>
          <w:bCs/>
          <w:szCs w:val="24"/>
          <w:rtl/>
        </w:rPr>
        <w:t>"השירותים"</w:t>
      </w:r>
      <w:r w:rsidRPr="007A3A95">
        <w:rPr>
          <w:rFonts w:ascii="Arial" w:hAnsi="Arial"/>
          <w:szCs w:val="24"/>
          <w:rtl/>
        </w:rPr>
        <w:t xml:space="preserve"> -</w:t>
      </w:r>
      <w:r w:rsidRPr="007A3A95">
        <w:rPr>
          <w:rFonts w:hint="cs"/>
          <w:szCs w:val="24"/>
          <w:rtl/>
        </w:rPr>
        <w:t xml:space="preserve"> </w:t>
      </w:r>
      <w:r>
        <w:rPr>
          <w:rFonts w:hint="cs"/>
          <w:szCs w:val="24"/>
          <w:rtl/>
        </w:rPr>
        <w:tab/>
      </w:r>
      <w:r w:rsidRPr="007A3A95">
        <w:rPr>
          <w:szCs w:val="24"/>
          <w:rtl/>
        </w:rPr>
        <w:t xml:space="preserve">מתן שירותים </w:t>
      </w:r>
      <w:r w:rsidRPr="007A3A95">
        <w:rPr>
          <w:rFonts w:hint="cs"/>
          <w:szCs w:val="24"/>
          <w:rtl/>
        </w:rPr>
        <w:t xml:space="preserve">במסגרת </w:t>
      </w:r>
      <w:r w:rsidRPr="005B51B9">
        <w:rPr>
          <w:rFonts w:ascii="Arial" w:hAnsi="Arial"/>
          <w:b/>
          <w:bCs/>
          <w:szCs w:val="24"/>
          <w:rtl/>
        </w:rPr>
        <w:t>מכרז פומבי מס</w:t>
      </w:r>
      <w:r w:rsidRPr="005B51B9">
        <w:rPr>
          <w:rFonts w:ascii="Arial" w:hAnsi="Arial" w:hint="cs"/>
          <w:b/>
          <w:bCs/>
          <w:szCs w:val="24"/>
          <w:rtl/>
        </w:rPr>
        <w:t>'</w:t>
      </w:r>
      <w:r w:rsidRPr="005B51B9">
        <w:rPr>
          <w:rFonts w:ascii="Arial" w:hAnsi="Arial"/>
          <w:b/>
          <w:bCs/>
          <w:szCs w:val="24"/>
          <w:rtl/>
        </w:rPr>
        <w:t xml:space="preserve"> </w:t>
      </w:r>
      <w:r>
        <w:rPr>
          <w:rFonts w:hint="cs"/>
          <w:b/>
          <w:bCs/>
          <w:szCs w:val="24"/>
          <w:rtl/>
        </w:rPr>
        <w:t>20/</w:t>
      </w:r>
      <w:r w:rsidRPr="005B51B9">
        <w:rPr>
          <w:rFonts w:hint="cs"/>
          <w:b/>
          <w:bCs/>
          <w:szCs w:val="24"/>
          <w:rtl/>
        </w:rPr>
        <w:t xml:space="preserve">13 </w:t>
      </w:r>
      <w:r w:rsidRPr="00876E09">
        <w:rPr>
          <w:rFonts w:ascii="Arial" w:hAnsi="Arial"/>
          <w:b/>
          <w:bCs/>
          <w:szCs w:val="24"/>
          <w:rtl/>
        </w:rPr>
        <w:t>למתן שירותי</w:t>
      </w:r>
      <w:r w:rsidRPr="00876E09">
        <w:rPr>
          <w:rFonts w:ascii="Arial" w:hAnsi="Arial" w:hint="cs"/>
          <w:b/>
          <w:bCs/>
          <w:szCs w:val="24"/>
          <w:rtl/>
        </w:rPr>
        <w:t>ם חשבונאיים למינהל הדלק והגז במשרד אנרגיה והמים</w:t>
      </w:r>
      <w:r w:rsidRPr="004714EA">
        <w:rPr>
          <w:rFonts w:ascii="Arial" w:hAnsi="Arial" w:hint="cs"/>
          <w:szCs w:val="24"/>
          <w:rtl/>
        </w:rPr>
        <w:t>;</w:t>
      </w:r>
    </w:p>
    <w:p w:rsidR="008778ED" w:rsidRPr="007A3A95" w:rsidRDefault="008778ED" w:rsidP="008778ED">
      <w:pPr>
        <w:spacing w:line="360" w:lineRule="auto"/>
        <w:ind w:left="360"/>
        <w:jc w:val="both"/>
        <w:rPr>
          <w:rFonts w:ascii="Arial" w:hAnsi="Arial"/>
          <w:szCs w:val="24"/>
          <w:rtl/>
        </w:rPr>
      </w:pPr>
      <w:r w:rsidRPr="007A3A95">
        <w:rPr>
          <w:rFonts w:ascii="Arial" w:hAnsi="Arial"/>
          <w:b/>
          <w:bCs/>
          <w:szCs w:val="24"/>
          <w:rtl/>
        </w:rPr>
        <w:t>"עובד"</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 xml:space="preserve">כל אחד מעובדי הקבלן אשר באמצעותו יינתנו השירותים </w:t>
      </w:r>
      <w:r>
        <w:rPr>
          <w:rFonts w:ascii="Arial" w:hAnsi="Arial" w:hint="cs"/>
          <w:szCs w:val="24"/>
          <w:rtl/>
        </w:rPr>
        <w:t>למשרד</w:t>
      </w:r>
      <w:r w:rsidRPr="007A3A95">
        <w:rPr>
          <w:rFonts w:ascii="Arial" w:hAnsi="Arial"/>
          <w:szCs w:val="24"/>
          <w:rtl/>
        </w:rPr>
        <w:t>.</w:t>
      </w:r>
    </w:p>
    <w:p w:rsidR="008778ED" w:rsidRPr="007A3A95" w:rsidRDefault="008778ED" w:rsidP="008778ED">
      <w:pPr>
        <w:spacing w:line="360" w:lineRule="auto"/>
        <w:ind w:left="360"/>
        <w:jc w:val="both"/>
        <w:rPr>
          <w:rFonts w:ascii="Arial" w:hAnsi="Arial"/>
          <w:szCs w:val="24"/>
          <w:rtl/>
        </w:rPr>
      </w:pPr>
      <w:r w:rsidRPr="007A3A95">
        <w:rPr>
          <w:rFonts w:ascii="Arial" w:hAnsi="Arial"/>
          <w:b/>
          <w:bCs/>
          <w:szCs w:val="24"/>
          <w:rtl/>
        </w:rPr>
        <w:t>"מידע"</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כל מידע (</w:t>
      </w:r>
      <w:r w:rsidRPr="007A3A95">
        <w:rPr>
          <w:rFonts w:ascii="Arial" w:hAnsi="Arial"/>
          <w:szCs w:val="24"/>
        </w:rPr>
        <w:t>Information</w:t>
      </w:r>
      <w:r w:rsidRPr="007A3A95">
        <w:rPr>
          <w:rFonts w:ascii="Arial" w:hAnsi="Arial"/>
          <w:szCs w:val="24"/>
          <w:rtl/>
        </w:rPr>
        <w:t>), ידע (</w:t>
      </w:r>
      <w:r w:rsidRPr="007A3A95">
        <w:rPr>
          <w:rFonts w:ascii="Arial" w:hAnsi="Arial"/>
          <w:szCs w:val="24"/>
        </w:rPr>
        <w:t>Know-How</w:t>
      </w:r>
      <w:r w:rsidRPr="007A3A95">
        <w:rPr>
          <w:rFonts w:ascii="Arial" w:hAnsi="Arial"/>
          <w:szCs w:val="24"/>
          <w:rtl/>
        </w:rPr>
        <w:t xml:space="preserve">), ידיעה, מסמך, תכתובת, תוכנית,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נתון, מודל, חוות דעת, מסקנה וכל דבר אחר כיוצ"ב הקשור ו/או הנוגע למתן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השירותים בין בכתב ובין בע"פ ו/או בכל צורה או דרך של שימור ידיעות בצורה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חשמלית ו/או אלקטרונית ו/או אופטית ו/או מגנטית ו/או אחרת.</w:t>
      </w:r>
    </w:p>
    <w:p w:rsidR="008778ED" w:rsidRPr="007A3A95" w:rsidRDefault="008778ED" w:rsidP="008778ED">
      <w:pPr>
        <w:spacing w:line="360" w:lineRule="auto"/>
        <w:ind w:left="360"/>
        <w:jc w:val="both"/>
        <w:rPr>
          <w:rFonts w:ascii="Arial" w:hAnsi="Arial"/>
          <w:szCs w:val="24"/>
          <w:rtl/>
        </w:rPr>
      </w:pPr>
      <w:r w:rsidRPr="007A3A95">
        <w:rPr>
          <w:rFonts w:ascii="Arial" w:hAnsi="Arial"/>
          <w:b/>
          <w:bCs/>
          <w:szCs w:val="24"/>
          <w:rtl/>
        </w:rPr>
        <w:t>"סודות מקצועיים"</w:t>
      </w:r>
      <w:r w:rsidRPr="007A3A95">
        <w:rPr>
          <w:rFonts w:ascii="Arial" w:hAnsi="Arial"/>
          <w:szCs w:val="24"/>
          <w:rtl/>
        </w:rPr>
        <w:t xml:space="preserve"> </w:t>
      </w:r>
      <w:r>
        <w:rPr>
          <w:rFonts w:ascii="Arial" w:hAnsi="Arial"/>
          <w:szCs w:val="24"/>
          <w:rtl/>
        </w:rPr>
        <w:t>–</w:t>
      </w:r>
      <w:r w:rsidRPr="007A3A95">
        <w:rPr>
          <w:rFonts w:ascii="Arial" w:hAnsi="Arial"/>
          <w:szCs w:val="24"/>
          <w:rtl/>
        </w:rPr>
        <w:t xml:space="preserve"> </w:t>
      </w:r>
      <w:r>
        <w:rPr>
          <w:rFonts w:ascii="Arial" w:hAnsi="Arial" w:hint="cs"/>
          <w:szCs w:val="24"/>
          <w:rtl/>
        </w:rPr>
        <w:tab/>
      </w:r>
      <w:r w:rsidRPr="007A3A95">
        <w:rPr>
          <w:rFonts w:ascii="Arial" w:hAnsi="Arial"/>
          <w:szCs w:val="24"/>
          <w:rtl/>
        </w:rPr>
        <w:t xml:space="preserve">כל מידע אשר יגיע לידי </w:t>
      </w:r>
      <w:r>
        <w:rPr>
          <w:rFonts w:ascii="Arial" w:hAnsi="Arial"/>
          <w:szCs w:val="24"/>
          <w:rtl/>
        </w:rPr>
        <w:t>היועץ</w:t>
      </w:r>
      <w:r>
        <w:rPr>
          <w:rFonts w:ascii="Arial" w:hAnsi="Arial" w:hint="cs"/>
          <w:szCs w:val="24"/>
          <w:rtl/>
        </w:rPr>
        <w:t xml:space="preserve"> </w:t>
      </w:r>
      <w:r>
        <w:rPr>
          <w:rFonts w:ascii="Arial" w:hAnsi="Arial"/>
          <w:szCs w:val="24"/>
          <w:rtl/>
        </w:rPr>
        <w:t xml:space="preserve">או </w:t>
      </w:r>
      <w:r>
        <w:rPr>
          <w:rFonts w:ascii="Arial" w:hAnsi="Arial" w:hint="cs"/>
          <w:szCs w:val="24"/>
          <w:rtl/>
        </w:rPr>
        <w:t>מי מטעמו</w:t>
      </w:r>
      <w:r w:rsidRPr="007A3A95">
        <w:rPr>
          <w:rFonts w:ascii="Arial" w:hAnsi="Arial"/>
          <w:szCs w:val="24"/>
          <w:rtl/>
        </w:rPr>
        <w:t xml:space="preserve"> בקשר למתן השירותים,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בין אם נתקבל במהלך מתן השירותים או לאחר מכן, לרבות ומבלי לפגוע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בכלליות האמור לעיל: מידע אשר י</w:t>
      </w:r>
      <w:r>
        <w:rPr>
          <w:rFonts w:ascii="Arial" w:hAnsi="Arial" w:hint="cs"/>
          <w:szCs w:val="24"/>
          <w:rtl/>
        </w:rPr>
        <w:t>י</w:t>
      </w:r>
      <w:r w:rsidRPr="007A3A95">
        <w:rPr>
          <w:rFonts w:ascii="Arial" w:hAnsi="Arial"/>
          <w:szCs w:val="24"/>
          <w:rtl/>
        </w:rPr>
        <w:t xml:space="preserve">מסר ע"י </w:t>
      </w:r>
      <w:r>
        <w:rPr>
          <w:rFonts w:ascii="Arial" w:hAnsi="Arial" w:hint="cs"/>
          <w:szCs w:val="24"/>
          <w:rtl/>
        </w:rPr>
        <w:t>המשרד</w:t>
      </w:r>
      <w:r w:rsidRPr="007A3A95">
        <w:rPr>
          <w:rFonts w:ascii="Arial" w:hAnsi="Arial"/>
          <w:szCs w:val="24"/>
          <w:rtl/>
        </w:rPr>
        <w:t xml:space="preserve"> ו/או כל גורם אחר ו/או מי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מטעמו. </w:t>
      </w:r>
    </w:p>
    <w:p w:rsidR="008778ED" w:rsidRPr="007A3A95" w:rsidRDefault="008778ED" w:rsidP="008778ED">
      <w:pPr>
        <w:spacing w:line="360" w:lineRule="auto"/>
        <w:ind w:left="360"/>
        <w:jc w:val="both"/>
        <w:rPr>
          <w:rFonts w:ascii="Arial" w:hAnsi="Arial"/>
          <w:szCs w:val="24"/>
          <w:rtl/>
        </w:rPr>
      </w:pPr>
    </w:p>
    <w:p w:rsidR="008778ED" w:rsidRPr="007A3A95" w:rsidRDefault="008778ED" w:rsidP="008778ED">
      <w:pPr>
        <w:numPr>
          <w:ilvl w:val="0"/>
          <w:numId w:val="39"/>
        </w:numPr>
        <w:spacing w:line="360" w:lineRule="auto"/>
        <w:jc w:val="both"/>
        <w:rPr>
          <w:rFonts w:ascii="Arial" w:hAnsi="Arial"/>
          <w:szCs w:val="24"/>
          <w:rtl/>
        </w:rPr>
      </w:pPr>
      <w:r w:rsidRPr="007A3A95">
        <w:rPr>
          <w:rFonts w:ascii="Arial" w:hAnsi="Arial"/>
          <w:szCs w:val="24"/>
          <w:u w:val="single"/>
          <w:rtl/>
        </w:rPr>
        <w:t>שמירת סודיות</w:t>
      </w:r>
    </w:p>
    <w:p w:rsidR="008778ED" w:rsidRPr="007A3A95" w:rsidRDefault="008778ED" w:rsidP="008778ED">
      <w:pPr>
        <w:spacing w:line="360" w:lineRule="auto"/>
        <w:ind w:left="360"/>
        <w:jc w:val="both"/>
        <w:rPr>
          <w:rFonts w:ascii="Arial" w:hAnsi="Arial"/>
          <w:szCs w:val="24"/>
          <w:rtl/>
        </w:rPr>
      </w:pPr>
      <w:r w:rsidRPr="007A3A95">
        <w:rPr>
          <w:rFonts w:ascii="Arial" w:hAnsi="Arial"/>
          <w:szCs w:val="24"/>
          <w:rtl/>
        </w:rPr>
        <w:lastRenderedPageBreak/>
        <w:t>הנני מתחייב לשמור את המידע ו/או הסודות המקצועיים בסודיות מוחלטת ולעשות בהם שימוש אך ורק לצורך מתן השירותים</w:t>
      </w:r>
      <w:r w:rsidRPr="007A3A95">
        <w:rPr>
          <w:rFonts w:ascii="Arial" w:hAnsi="Arial" w:hint="cs"/>
          <w:szCs w:val="24"/>
          <w:rtl/>
        </w:rPr>
        <w:t xml:space="preserve"> נש</w:t>
      </w:r>
      <w:r>
        <w:rPr>
          <w:rFonts w:ascii="Arial" w:hAnsi="Arial" w:hint="cs"/>
          <w:szCs w:val="24"/>
          <w:rtl/>
        </w:rPr>
        <w:t>וא</w:t>
      </w:r>
      <w:r w:rsidRPr="007A3A95">
        <w:rPr>
          <w:rFonts w:ascii="Arial" w:hAnsi="Arial" w:hint="cs"/>
          <w:szCs w:val="24"/>
          <w:rtl/>
        </w:rPr>
        <w:t xml:space="preserve"> מכרז זה</w:t>
      </w:r>
      <w:r w:rsidRPr="007A3A95">
        <w:rPr>
          <w:rFonts w:ascii="Arial" w:hAnsi="Arial"/>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rsidR="008778ED" w:rsidRPr="007A3A95" w:rsidRDefault="008778ED" w:rsidP="008778ED">
      <w:pPr>
        <w:spacing w:line="360" w:lineRule="auto"/>
        <w:ind w:left="360"/>
        <w:jc w:val="both"/>
        <w:rPr>
          <w:rFonts w:ascii="Arial" w:hAnsi="Arial"/>
          <w:szCs w:val="24"/>
          <w:rtl/>
        </w:rPr>
      </w:pPr>
    </w:p>
    <w:p w:rsidR="008778ED" w:rsidRPr="007A3A95" w:rsidRDefault="008778ED" w:rsidP="008778ED">
      <w:pPr>
        <w:numPr>
          <w:ilvl w:val="0"/>
          <w:numId w:val="39"/>
        </w:numPr>
        <w:tabs>
          <w:tab w:val="left" w:pos="8958"/>
        </w:tabs>
        <w:spacing w:line="360" w:lineRule="auto"/>
        <w:ind w:right="0"/>
        <w:jc w:val="both"/>
        <w:rPr>
          <w:rFonts w:ascii="Arial" w:hAnsi="Arial"/>
          <w:szCs w:val="24"/>
          <w:rtl/>
        </w:rPr>
      </w:pPr>
      <w:r w:rsidRPr="007A3A95">
        <w:rPr>
          <w:rFonts w:ascii="Arial" w:hAnsi="Arial"/>
          <w:szCs w:val="24"/>
          <w:rtl/>
        </w:rPr>
        <w:t>הנני מצהיר כי ידוע לי שאי מילוי התחייבויותיי מהוות עבירה לפי פרק ז' (ביטחון המדינה, יחסי חוץ וסודות רשמיים) לחוק העונשין, תשל"ז - 1977.</w:t>
      </w:r>
    </w:p>
    <w:p w:rsidR="008778ED" w:rsidRPr="007A3A95" w:rsidRDefault="008778ED" w:rsidP="008778ED">
      <w:pPr>
        <w:spacing w:line="360" w:lineRule="auto"/>
        <w:ind w:left="360" w:right="720"/>
        <w:jc w:val="both"/>
        <w:rPr>
          <w:rFonts w:ascii="Arial" w:hAnsi="Arial"/>
          <w:szCs w:val="24"/>
        </w:rPr>
      </w:pPr>
    </w:p>
    <w:p w:rsidR="008778ED" w:rsidRPr="007A3A95" w:rsidRDefault="008778ED" w:rsidP="008778ED">
      <w:pPr>
        <w:numPr>
          <w:ilvl w:val="0"/>
          <w:numId w:val="39"/>
        </w:numPr>
        <w:spacing w:line="360" w:lineRule="auto"/>
        <w:ind w:right="0"/>
        <w:jc w:val="both"/>
        <w:rPr>
          <w:rFonts w:ascii="Arial" w:hAnsi="Arial"/>
          <w:szCs w:val="24"/>
          <w:rtl/>
        </w:rPr>
      </w:pPr>
      <w:r w:rsidRPr="007A3A95">
        <w:rPr>
          <w:rFonts w:ascii="Arial" w:hAnsi="Arial"/>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8778ED" w:rsidRPr="007A3A95" w:rsidRDefault="008778ED" w:rsidP="008778ED">
      <w:pPr>
        <w:widowControl w:val="0"/>
        <w:adjustRightInd w:val="0"/>
        <w:spacing w:before="120" w:after="120" w:line="360" w:lineRule="auto"/>
        <w:ind w:right="720"/>
        <w:textAlignment w:val="baseline"/>
        <w:rPr>
          <w:szCs w:val="24"/>
          <w:rtl/>
        </w:rPr>
      </w:pPr>
    </w:p>
    <w:p w:rsidR="008778ED" w:rsidRPr="007A3A95" w:rsidRDefault="008778ED" w:rsidP="008778ED">
      <w:pPr>
        <w:widowControl w:val="0"/>
        <w:adjustRightInd w:val="0"/>
        <w:spacing w:before="120" w:after="120" w:line="360" w:lineRule="auto"/>
        <w:ind w:right="720"/>
        <w:jc w:val="center"/>
        <w:textAlignment w:val="baseline"/>
        <w:rPr>
          <w:szCs w:val="24"/>
          <w:u w:val="single"/>
          <w:rtl/>
        </w:rPr>
      </w:pPr>
      <w:r w:rsidRPr="007A3A95">
        <w:rPr>
          <w:rFonts w:hint="eastAsia"/>
          <w:szCs w:val="24"/>
          <w:u w:val="single"/>
          <w:rtl/>
        </w:rPr>
        <w:t>ולראיה</w:t>
      </w:r>
      <w:r w:rsidRPr="007A3A95">
        <w:rPr>
          <w:szCs w:val="24"/>
          <w:u w:val="single"/>
          <w:rtl/>
        </w:rPr>
        <w:t xml:space="preserve"> </w:t>
      </w:r>
      <w:r w:rsidRPr="007A3A95">
        <w:rPr>
          <w:rFonts w:hint="eastAsia"/>
          <w:szCs w:val="24"/>
          <w:u w:val="single"/>
          <w:rtl/>
        </w:rPr>
        <w:t>באתי</w:t>
      </w:r>
      <w:r w:rsidRPr="007A3A95">
        <w:rPr>
          <w:szCs w:val="24"/>
          <w:u w:val="single"/>
          <w:rtl/>
        </w:rPr>
        <w:t xml:space="preserve"> </w:t>
      </w:r>
      <w:r w:rsidRPr="007A3A95">
        <w:rPr>
          <w:rFonts w:hint="eastAsia"/>
          <w:szCs w:val="24"/>
          <w:u w:val="single"/>
          <w:rtl/>
        </w:rPr>
        <w:t>על</w:t>
      </w:r>
      <w:r w:rsidRPr="007A3A95">
        <w:rPr>
          <w:szCs w:val="24"/>
          <w:u w:val="single"/>
          <w:rtl/>
        </w:rPr>
        <w:t xml:space="preserve"> </w:t>
      </w:r>
      <w:r w:rsidRPr="007A3A95">
        <w:rPr>
          <w:rFonts w:hint="eastAsia"/>
          <w:szCs w:val="24"/>
          <w:u w:val="single"/>
          <w:rtl/>
        </w:rPr>
        <w:t>החתום</w:t>
      </w:r>
      <w:r>
        <w:rPr>
          <w:rFonts w:hint="cs"/>
          <w:szCs w:val="24"/>
          <w:u w:val="single"/>
          <w:rtl/>
        </w:rPr>
        <w:t>:</w:t>
      </w:r>
    </w:p>
    <w:p w:rsidR="008778ED" w:rsidRPr="007A3A95" w:rsidRDefault="008778ED" w:rsidP="008778ED">
      <w:pPr>
        <w:widowControl w:val="0"/>
        <w:adjustRightInd w:val="0"/>
        <w:spacing w:before="120" w:after="120" w:line="360" w:lineRule="auto"/>
        <w:ind w:right="720"/>
        <w:jc w:val="center"/>
        <w:textAlignment w:val="baseline"/>
        <w:rPr>
          <w:b/>
          <w:bCs/>
          <w:szCs w:val="24"/>
          <w:rtl/>
        </w:rPr>
      </w:pPr>
    </w:p>
    <w:p w:rsidR="008778ED" w:rsidRPr="007A3A95" w:rsidRDefault="008778ED" w:rsidP="008778ED">
      <w:pPr>
        <w:widowControl w:val="0"/>
        <w:adjustRightInd w:val="0"/>
        <w:spacing w:before="120" w:after="120" w:line="360" w:lineRule="auto"/>
        <w:ind w:right="720"/>
        <w:jc w:val="center"/>
        <w:textAlignment w:val="baseline"/>
        <w:rPr>
          <w:szCs w:val="24"/>
          <w:rtl/>
        </w:rPr>
      </w:pPr>
      <w:r w:rsidRPr="007A3A95">
        <w:rPr>
          <w:rFonts w:hint="cs"/>
          <w:szCs w:val="24"/>
          <w:rtl/>
        </w:rPr>
        <w:t>______________________           ________________           ______________</w:t>
      </w:r>
    </w:p>
    <w:p w:rsidR="008778ED" w:rsidRPr="007A3A95" w:rsidRDefault="008778ED" w:rsidP="008778ED">
      <w:pPr>
        <w:widowControl w:val="0"/>
        <w:adjustRightInd w:val="0"/>
        <w:spacing w:before="120" w:after="120" w:line="360" w:lineRule="auto"/>
        <w:ind w:right="720"/>
        <w:jc w:val="center"/>
        <w:textAlignment w:val="baseline"/>
        <w:rPr>
          <w:szCs w:val="24"/>
          <w:rtl/>
        </w:rPr>
      </w:pPr>
      <w:r w:rsidRPr="007A3A95">
        <w:rPr>
          <w:rFonts w:hint="cs"/>
          <w:szCs w:val="24"/>
          <w:rtl/>
        </w:rPr>
        <w:t>שם + חתימת מורשה החתימה              חותמת התאגיד                     תאריך</w:t>
      </w:r>
    </w:p>
    <w:p w:rsidR="008778ED" w:rsidRDefault="008778ED" w:rsidP="008778ED">
      <w:pPr>
        <w:spacing w:line="360" w:lineRule="auto"/>
        <w:jc w:val="center"/>
        <w:rPr>
          <w:b/>
          <w:bCs/>
          <w:sz w:val="28"/>
          <w:szCs w:val="28"/>
          <w:u w:val="single"/>
          <w:rtl/>
        </w:rPr>
      </w:pPr>
      <w:r>
        <w:rPr>
          <w:b/>
          <w:bCs/>
          <w:sz w:val="28"/>
          <w:szCs w:val="28"/>
          <w:u w:val="single"/>
          <w:rtl/>
        </w:rPr>
        <w:br w:type="page"/>
      </w:r>
    </w:p>
    <w:p w:rsidR="008778ED" w:rsidRDefault="008778ED" w:rsidP="008778ED">
      <w:pPr>
        <w:spacing w:line="360" w:lineRule="auto"/>
        <w:jc w:val="right"/>
        <w:rPr>
          <w:b/>
          <w:bCs/>
          <w:sz w:val="28"/>
          <w:szCs w:val="28"/>
          <w:u w:val="single"/>
          <w:rtl/>
        </w:rPr>
      </w:pPr>
      <w:r>
        <w:rPr>
          <w:rFonts w:hint="cs"/>
          <w:b/>
          <w:bCs/>
          <w:sz w:val="28"/>
          <w:szCs w:val="28"/>
          <w:u w:val="single"/>
          <w:rtl/>
        </w:rPr>
        <w:lastRenderedPageBreak/>
        <w:t>נספח ח' 1</w:t>
      </w:r>
    </w:p>
    <w:p w:rsidR="008778ED" w:rsidRPr="00B823A0" w:rsidRDefault="008778ED" w:rsidP="008778ED">
      <w:pPr>
        <w:spacing w:line="360" w:lineRule="auto"/>
        <w:jc w:val="center"/>
        <w:rPr>
          <w:b/>
          <w:bCs/>
          <w:sz w:val="28"/>
          <w:szCs w:val="28"/>
          <w:u w:val="single"/>
          <w:rtl/>
        </w:rPr>
      </w:pPr>
      <w:r w:rsidRPr="00B823A0">
        <w:rPr>
          <w:b/>
          <w:bCs/>
          <w:sz w:val="28"/>
          <w:szCs w:val="28"/>
          <w:u w:val="single"/>
          <w:rtl/>
        </w:rPr>
        <w:t xml:space="preserve">התחייבות </w:t>
      </w:r>
      <w:r w:rsidRPr="00B823A0">
        <w:rPr>
          <w:rFonts w:hint="cs"/>
          <w:b/>
          <w:bCs/>
          <w:sz w:val="28"/>
          <w:szCs w:val="28"/>
          <w:u w:val="single"/>
          <w:rtl/>
        </w:rPr>
        <w:t xml:space="preserve">בדבר </w:t>
      </w:r>
      <w:r w:rsidRPr="00B823A0">
        <w:rPr>
          <w:b/>
          <w:bCs/>
          <w:sz w:val="28"/>
          <w:szCs w:val="28"/>
          <w:u w:val="single"/>
          <w:rtl/>
        </w:rPr>
        <w:t>שמירת סודיות</w:t>
      </w:r>
      <w:r w:rsidRPr="00B823A0">
        <w:rPr>
          <w:rFonts w:hint="cs"/>
          <w:b/>
          <w:bCs/>
          <w:sz w:val="28"/>
          <w:szCs w:val="28"/>
          <w:u w:val="single"/>
          <w:rtl/>
        </w:rPr>
        <w:t>- אנשי הצוות</w:t>
      </w:r>
      <w:r w:rsidRPr="00B823A0">
        <w:rPr>
          <w:b/>
          <w:bCs/>
          <w:sz w:val="28"/>
          <w:szCs w:val="28"/>
          <w:u w:val="single"/>
          <w:rtl/>
        </w:rPr>
        <w:t xml:space="preserve"> </w:t>
      </w:r>
    </w:p>
    <w:p w:rsidR="008778ED" w:rsidRPr="008A169F" w:rsidRDefault="008778ED" w:rsidP="008778ED">
      <w:pPr>
        <w:spacing w:line="360" w:lineRule="auto"/>
        <w:jc w:val="both"/>
        <w:rPr>
          <w:szCs w:val="24"/>
          <w:rtl/>
        </w:rPr>
      </w:pPr>
    </w:p>
    <w:p w:rsidR="008778ED" w:rsidRPr="008A169F" w:rsidRDefault="008778ED" w:rsidP="008778ED">
      <w:pPr>
        <w:spacing w:line="360" w:lineRule="auto"/>
        <w:ind w:left="709" w:hanging="709"/>
        <w:rPr>
          <w:b/>
          <w:bCs/>
          <w:szCs w:val="24"/>
          <w:rtl/>
        </w:rPr>
      </w:pPr>
      <w:r w:rsidRPr="008A169F">
        <w:rPr>
          <w:szCs w:val="24"/>
          <w:rtl/>
        </w:rPr>
        <w:t>הואיל</w:t>
      </w:r>
      <w:r w:rsidRPr="008A169F">
        <w:rPr>
          <w:szCs w:val="24"/>
          <w:rtl/>
        </w:rPr>
        <w:tab/>
        <w:t xml:space="preserve">ונחתם בין  ____________ </w:t>
      </w:r>
      <w:r w:rsidRPr="008A169F">
        <w:rPr>
          <w:b/>
          <w:bCs/>
          <w:szCs w:val="24"/>
          <w:rtl/>
        </w:rPr>
        <w:t>(להלן:"ה</w:t>
      </w:r>
      <w:r>
        <w:rPr>
          <w:rFonts w:hint="cs"/>
          <w:b/>
          <w:bCs/>
          <w:szCs w:val="24"/>
          <w:rtl/>
        </w:rPr>
        <w:t>יועץ</w:t>
      </w:r>
      <w:r w:rsidRPr="008A169F">
        <w:rPr>
          <w:b/>
          <w:bCs/>
          <w:szCs w:val="24"/>
          <w:rtl/>
        </w:rPr>
        <w:t xml:space="preserve">") </w:t>
      </w:r>
      <w:r w:rsidRPr="008A169F">
        <w:rPr>
          <w:szCs w:val="24"/>
          <w:rtl/>
        </w:rPr>
        <w:t xml:space="preserve">לבין משרד </w:t>
      </w:r>
      <w:r>
        <w:rPr>
          <w:szCs w:val="24"/>
          <w:rtl/>
        </w:rPr>
        <w:t>האנרגיה והמים</w:t>
      </w:r>
      <w:r>
        <w:rPr>
          <w:rFonts w:hint="cs"/>
          <w:szCs w:val="24"/>
          <w:rtl/>
        </w:rPr>
        <w:t xml:space="preserve"> </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 xml:space="preserve">(להלן: "ההסכם") </w:t>
      </w:r>
      <w:r w:rsidRPr="008A169F">
        <w:rPr>
          <w:szCs w:val="24"/>
          <w:rtl/>
        </w:rPr>
        <w:t xml:space="preserve"> לאספקת השירותים המפורטים בהסכם </w:t>
      </w:r>
      <w:r w:rsidRPr="008A169F">
        <w:rPr>
          <w:b/>
          <w:bCs/>
          <w:szCs w:val="24"/>
          <w:rtl/>
        </w:rPr>
        <w:t>(להלן: "השירותים")</w:t>
      </w:r>
      <w:r w:rsidRPr="008A169F">
        <w:rPr>
          <w:b/>
          <w:bCs/>
          <w:szCs w:val="24"/>
        </w:rPr>
        <w:t>;</w:t>
      </w:r>
    </w:p>
    <w:p w:rsidR="008778ED" w:rsidRPr="00EA34B7" w:rsidRDefault="008778ED" w:rsidP="008778ED">
      <w:pPr>
        <w:spacing w:line="360" w:lineRule="auto"/>
        <w:jc w:val="both"/>
        <w:rPr>
          <w:szCs w:val="24"/>
        </w:rPr>
      </w:pPr>
    </w:p>
    <w:p w:rsidR="008778ED" w:rsidRPr="008A169F" w:rsidRDefault="008778ED" w:rsidP="008778ED">
      <w:pPr>
        <w:spacing w:line="360" w:lineRule="auto"/>
        <w:ind w:left="657" w:hanging="709"/>
        <w:jc w:val="both"/>
        <w:rPr>
          <w:szCs w:val="24"/>
          <w:rtl/>
        </w:rPr>
      </w:pPr>
      <w:r w:rsidRPr="008A169F">
        <w:rPr>
          <w:szCs w:val="24"/>
          <w:rtl/>
        </w:rPr>
        <w:t>והואיל</w:t>
      </w:r>
      <w:r w:rsidRPr="008A169F">
        <w:rPr>
          <w:szCs w:val="24"/>
          <w:rtl/>
        </w:rPr>
        <w:tab/>
        <w:t xml:space="preserve">ואני מועסק על-ידי </w:t>
      </w:r>
      <w:r>
        <w:rPr>
          <w:szCs w:val="24"/>
          <w:rtl/>
        </w:rPr>
        <w:t>היועץ</w:t>
      </w:r>
      <w:r w:rsidRPr="008A169F">
        <w:rPr>
          <w:szCs w:val="24"/>
          <w:rtl/>
        </w:rPr>
        <w:t xml:space="preserve"> בין השאר לשם אספקת השירותים למשרד</w:t>
      </w:r>
      <w:r>
        <w:rPr>
          <w:szCs w:val="24"/>
          <w:rtl/>
        </w:rPr>
        <w:t>;</w:t>
      </w:r>
    </w:p>
    <w:p w:rsidR="008778ED" w:rsidRPr="008A169F" w:rsidRDefault="008778ED" w:rsidP="008778ED">
      <w:pPr>
        <w:spacing w:line="360" w:lineRule="auto"/>
        <w:jc w:val="both"/>
        <w:rPr>
          <w:szCs w:val="24"/>
          <w:rtl/>
        </w:rPr>
      </w:pPr>
    </w:p>
    <w:p w:rsidR="008778ED" w:rsidRPr="008A169F" w:rsidRDefault="008778ED" w:rsidP="008778ED">
      <w:pPr>
        <w:spacing w:line="360" w:lineRule="auto"/>
        <w:ind w:left="658" w:hanging="709"/>
        <w:jc w:val="both"/>
        <w:rPr>
          <w:szCs w:val="24"/>
          <w:rtl/>
        </w:rPr>
      </w:pPr>
      <w:r w:rsidRPr="008A169F">
        <w:rPr>
          <w:szCs w:val="24"/>
          <w:rtl/>
        </w:rPr>
        <w:t>והואיל</w:t>
      </w:r>
      <w:r w:rsidRPr="008A169F">
        <w:rPr>
          <w:szCs w:val="24"/>
          <w:rtl/>
        </w:rPr>
        <w:tab/>
        <w:t xml:space="preserve">והמשרד הסכים להתקשר עם </w:t>
      </w:r>
      <w:r>
        <w:rPr>
          <w:szCs w:val="24"/>
          <w:rtl/>
        </w:rPr>
        <w:t>היועץ</w:t>
      </w:r>
      <w:r w:rsidRPr="008A169F">
        <w:rPr>
          <w:szCs w:val="24"/>
          <w:rtl/>
        </w:rPr>
        <w:t xml:space="preserve"> בתנאי כי </w:t>
      </w:r>
      <w:r>
        <w:rPr>
          <w:szCs w:val="24"/>
          <w:rtl/>
        </w:rPr>
        <w:t>היועץ,</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 xml:space="preserve">ניגוד עניינים וישמור על סודיות כל המידע כהגדרתו להלן בהתאם להוראות התחייבות זו, וכן על סמך התחייבות </w:t>
      </w:r>
      <w:r>
        <w:rPr>
          <w:szCs w:val="24"/>
          <w:rtl/>
        </w:rPr>
        <w:t>היועץ</w:t>
      </w:r>
      <w:r w:rsidRPr="008A169F">
        <w:rPr>
          <w:szCs w:val="24"/>
          <w:rtl/>
        </w:rPr>
        <w:t xml:space="preserve"> לעשות את כל הדרוש למניעת מצב של ניגוד עניינים ושמירת סודיות המידע כהגדרתו להלן;</w:t>
      </w:r>
    </w:p>
    <w:p w:rsidR="008778ED" w:rsidRPr="008A169F" w:rsidRDefault="008778ED" w:rsidP="008778ED">
      <w:pPr>
        <w:spacing w:line="360" w:lineRule="auto"/>
        <w:jc w:val="both"/>
        <w:rPr>
          <w:szCs w:val="24"/>
        </w:rPr>
      </w:pPr>
    </w:p>
    <w:p w:rsidR="008778ED" w:rsidRPr="008A169F" w:rsidRDefault="008778ED" w:rsidP="008778ED">
      <w:pPr>
        <w:spacing w:line="360" w:lineRule="auto"/>
        <w:ind w:left="657" w:hanging="709"/>
        <w:jc w:val="both"/>
        <w:rPr>
          <w:szCs w:val="24"/>
          <w:rtl/>
        </w:rPr>
      </w:pPr>
      <w:r w:rsidRPr="008A169F">
        <w:rPr>
          <w:szCs w:val="24"/>
          <w:rtl/>
        </w:rPr>
        <w:t>והואיל</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rsidR="008778ED" w:rsidRPr="008A169F" w:rsidRDefault="008778ED" w:rsidP="008778ED">
      <w:pPr>
        <w:spacing w:line="360" w:lineRule="auto"/>
        <w:jc w:val="both"/>
        <w:rPr>
          <w:szCs w:val="24"/>
          <w:rtl/>
        </w:rPr>
      </w:pPr>
    </w:p>
    <w:p w:rsidR="008778ED" w:rsidRPr="008A169F" w:rsidRDefault="008778ED" w:rsidP="008778ED">
      <w:pPr>
        <w:spacing w:line="360" w:lineRule="auto"/>
        <w:ind w:left="657" w:hanging="709"/>
        <w:jc w:val="both"/>
        <w:rPr>
          <w:szCs w:val="24"/>
          <w:rtl/>
        </w:rPr>
      </w:pPr>
      <w:r w:rsidRPr="008A169F">
        <w:rPr>
          <w:szCs w:val="24"/>
          <w:rtl/>
        </w:rPr>
        <w:t>והואיל</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7 וחוק הגנת הפרטיות, התשמ"א- 1981;</w:t>
      </w:r>
    </w:p>
    <w:p w:rsidR="008778ED" w:rsidRPr="008A169F" w:rsidRDefault="008778ED" w:rsidP="008778ED">
      <w:pPr>
        <w:spacing w:line="360" w:lineRule="auto"/>
        <w:jc w:val="both"/>
        <w:rPr>
          <w:szCs w:val="24"/>
          <w:rtl/>
        </w:rPr>
      </w:pPr>
    </w:p>
    <w:p w:rsidR="008778ED" w:rsidRPr="008A169F" w:rsidRDefault="008778ED" w:rsidP="008778ED">
      <w:pPr>
        <w:spacing w:line="360" w:lineRule="auto"/>
        <w:ind w:left="799" w:hanging="142"/>
        <w:jc w:val="both"/>
        <w:rPr>
          <w:b/>
          <w:bCs/>
          <w:szCs w:val="24"/>
          <w:rtl/>
        </w:rPr>
      </w:pPr>
      <w:r w:rsidRPr="008A169F">
        <w:rPr>
          <w:b/>
          <w:bCs/>
          <w:szCs w:val="24"/>
          <w:rtl/>
        </w:rPr>
        <w:t xml:space="preserve">אי לזאת, אני הח"מ מתחייב כלפי משרד </w:t>
      </w:r>
      <w:r>
        <w:rPr>
          <w:b/>
          <w:bCs/>
          <w:szCs w:val="24"/>
          <w:rtl/>
        </w:rPr>
        <w:t>האנרגיה והמים</w:t>
      </w:r>
      <w:r>
        <w:rPr>
          <w:rFonts w:hint="cs"/>
          <w:b/>
          <w:bCs/>
          <w:szCs w:val="24"/>
          <w:rtl/>
        </w:rPr>
        <w:t xml:space="preserve"> </w:t>
      </w:r>
      <w:r w:rsidRPr="008A169F">
        <w:rPr>
          <w:b/>
          <w:bCs/>
          <w:szCs w:val="24"/>
          <w:rtl/>
        </w:rPr>
        <w:t xml:space="preserve">כדלקמן: </w:t>
      </w:r>
    </w:p>
    <w:p w:rsidR="008778ED" w:rsidRPr="008A169F" w:rsidRDefault="008778ED" w:rsidP="008778ED">
      <w:pPr>
        <w:spacing w:line="360" w:lineRule="auto"/>
        <w:jc w:val="both"/>
        <w:rPr>
          <w:szCs w:val="24"/>
          <w:rtl/>
        </w:rPr>
      </w:pPr>
    </w:p>
    <w:p w:rsidR="008778ED" w:rsidRDefault="008778ED" w:rsidP="008778ED">
      <w:pPr>
        <w:numPr>
          <w:ilvl w:val="0"/>
          <w:numId w:val="22"/>
        </w:numPr>
        <w:spacing w:line="360" w:lineRule="auto"/>
        <w:jc w:val="both"/>
        <w:rPr>
          <w:szCs w:val="24"/>
        </w:rPr>
      </w:pPr>
      <w:r w:rsidRPr="008A169F">
        <w:rPr>
          <w:szCs w:val="24"/>
          <w:rtl/>
        </w:rPr>
        <w:t xml:space="preserve">המבוא להתחייבות זו מהווה חלק בלתי נפרד הימנה. </w:t>
      </w:r>
    </w:p>
    <w:p w:rsidR="008778ED" w:rsidRPr="008A169F" w:rsidRDefault="008778ED" w:rsidP="008778ED">
      <w:pPr>
        <w:spacing w:line="360" w:lineRule="auto"/>
        <w:ind w:left="27"/>
        <w:jc w:val="both"/>
        <w:rPr>
          <w:szCs w:val="24"/>
        </w:rPr>
      </w:pPr>
    </w:p>
    <w:p w:rsidR="008778ED" w:rsidRDefault="008778ED" w:rsidP="008778ED">
      <w:pPr>
        <w:numPr>
          <w:ilvl w:val="0"/>
          <w:numId w:val="22"/>
        </w:numPr>
        <w:spacing w:line="360" w:lineRule="auto"/>
        <w:jc w:val="both"/>
        <w:rPr>
          <w:szCs w:val="24"/>
        </w:rPr>
      </w:pPr>
      <w:r w:rsidRPr="008A169F">
        <w:rPr>
          <w:szCs w:val="24"/>
          <w:rtl/>
        </w:rPr>
        <w:lastRenderedPageBreak/>
        <w:t>לשמור על סודיות גמורה ומוחלטת של המידע ו/או כל הקשור או הנובע ממתן השירותים.</w:t>
      </w:r>
    </w:p>
    <w:p w:rsidR="008778ED" w:rsidRPr="008A169F" w:rsidRDefault="008778ED" w:rsidP="008778ED">
      <w:pPr>
        <w:spacing w:line="360" w:lineRule="auto"/>
        <w:jc w:val="both"/>
        <w:rPr>
          <w:szCs w:val="24"/>
        </w:rPr>
      </w:pPr>
    </w:p>
    <w:p w:rsidR="008778ED" w:rsidRDefault="008778ED" w:rsidP="008778ED">
      <w:pPr>
        <w:numPr>
          <w:ilvl w:val="0"/>
          <w:numId w:val="22"/>
        </w:numPr>
        <w:spacing w:line="360" w:lineRule="auto"/>
        <w:jc w:val="both"/>
        <w:rPr>
          <w:szCs w:val="24"/>
        </w:rPr>
      </w:pPr>
      <w:r w:rsidRPr="008A169F">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8778ED" w:rsidRPr="008A169F" w:rsidRDefault="008778ED" w:rsidP="008778ED">
      <w:pPr>
        <w:spacing w:line="360" w:lineRule="auto"/>
        <w:jc w:val="both"/>
        <w:rPr>
          <w:szCs w:val="24"/>
        </w:rPr>
      </w:pPr>
    </w:p>
    <w:p w:rsidR="008778ED" w:rsidRDefault="008778ED" w:rsidP="008778ED">
      <w:pPr>
        <w:numPr>
          <w:ilvl w:val="0"/>
          <w:numId w:val="22"/>
        </w:numPr>
        <w:spacing w:line="360" w:lineRule="auto"/>
        <w:jc w:val="both"/>
        <w:rPr>
          <w:szCs w:val="24"/>
        </w:rPr>
      </w:pPr>
      <w:r w:rsidRPr="008A169F">
        <w:rPr>
          <w:szCs w:val="24"/>
          <w:rtl/>
        </w:rPr>
        <w:t xml:space="preserve">ומבלי לפגוע בכלליות האמור לעיל, הנני מתחייב כי במשך כל תקופת העסקתי על-ידי </w:t>
      </w:r>
      <w:r>
        <w:rPr>
          <w:szCs w:val="24"/>
          <w:rtl/>
        </w:rPr>
        <w:t>היועץ</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8778ED" w:rsidRPr="008A169F" w:rsidRDefault="008778ED" w:rsidP="008778ED">
      <w:pPr>
        <w:spacing w:line="360" w:lineRule="auto"/>
        <w:jc w:val="both"/>
        <w:rPr>
          <w:szCs w:val="24"/>
        </w:rPr>
      </w:pPr>
    </w:p>
    <w:p w:rsidR="008778ED" w:rsidRDefault="008778ED" w:rsidP="008778ED">
      <w:pPr>
        <w:numPr>
          <w:ilvl w:val="0"/>
          <w:numId w:val="22"/>
        </w:numPr>
        <w:spacing w:line="360" w:lineRule="auto"/>
        <w:jc w:val="both"/>
        <w:rPr>
          <w:szCs w:val="24"/>
        </w:rPr>
      </w:pPr>
      <w:r w:rsidRPr="008A169F">
        <w:rPr>
          <w:szCs w:val="24"/>
          <w:rtl/>
        </w:rPr>
        <w:t>לנקוט אמצעי זהירות קפדנית ולעשות את כל הדרוש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י</w:t>
      </w:r>
      <w:r w:rsidRPr="008A169F">
        <w:rPr>
          <w:szCs w:val="24"/>
          <w:rtl/>
        </w:rPr>
        <w:t xml:space="preserve"> על פי התחייבות זו לרבות שמירת על סודיות המידע, בין השאר, </w:t>
      </w:r>
      <w:r>
        <w:rPr>
          <w:rFonts w:hint="cs"/>
          <w:szCs w:val="24"/>
          <w:rtl/>
        </w:rPr>
        <w:t>ו</w:t>
      </w:r>
      <w:r w:rsidRPr="008A169F">
        <w:rPr>
          <w:szCs w:val="24"/>
          <w:rtl/>
        </w:rPr>
        <w:t>לנקוט בכל אמצעי הזהירות הנדרשים מבחינה בטיחותית, ביטחונית, נוהלית או אחרת.</w:t>
      </w:r>
    </w:p>
    <w:p w:rsidR="008778ED" w:rsidRPr="008A169F" w:rsidRDefault="008778ED" w:rsidP="008778ED">
      <w:pPr>
        <w:spacing w:line="360" w:lineRule="auto"/>
        <w:jc w:val="both"/>
        <w:rPr>
          <w:szCs w:val="24"/>
        </w:rPr>
      </w:pPr>
    </w:p>
    <w:p w:rsidR="008778ED" w:rsidRDefault="008778ED" w:rsidP="008778ED">
      <w:pPr>
        <w:numPr>
          <w:ilvl w:val="0"/>
          <w:numId w:val="22"/>
        </w:numPr>
        <w:spacing w:line="360" w:lineRule="auto"/>
        <w:jc w:val="both"/>
        <w:rPr>
          <w:szCs w:val="24"/>
        </w:rPr>
      </w:pPr>
      <w:r w:rsidRPr="008A169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8778ED" w:rsidRPr="008A169F" w:rsidRDefault="008778ED" w:rsidP="008778ED">
      <w:pPr>
        <w:spacing w:line="360" w:lineRule="auto"/>
        <w:jc w:val="both"/>
        <w:rPr>
          <w:szCs w:val="24"/>
        </w:rPr>
      </w:pPr>
    </w:p>
    <w:p w:rsidR="008778ED" w:rsidRDefault="008778ED" w:rsidP="008778ED">
      <w:pPr>
        <w:numPr>
          <w:ilvl w:val="0"/>
          <w:numId w:val="22"/>
        </w:numPr>
        <w:spacing w:line="360" w:lineRule="auto"/>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w:t>
      </w:r>
      <w:r>
        <w:rPr>
          <w:szCs w:val="24"/>
          <w:rtl/>
        </w:rPr>
        <w:t>ים. ידוע לי כי בגין הפרת התחייבותי אהיה חשוף לתביעות נזיקיות מצדדי ג' והמשרד לא יהיה אחראי ולא ישפה אותי על כל תביעה עתידית.</w:t>
      </w:r>
    </w:p>
    <w:p w:rsidR="008778ED" w:rsidRPr="008A169F" w:rsidRDefault="008778ED" w:rsidP="008778ED">
      <w:pPr>
        <w:spacing w:line="360" w:lineRule="auto"/>
        <w:jc w:val="both"/>
        <w:rPr>
          <w:szCs w:val="24"/>
        </w:rPr>
      </w:pPr>
    </w:p>
    <w:p w:rsidR="008778ED" w:rsidRDefault="008778ED" w:rsidP="008778ED">
      <w:pPr>
        <w:numPr>
          <w:ilvl w:val="0"/>
          <w:numId w:val="22"/>
        </w:numPr>
        <w:spacing w:line="360" w:lineRule="auto"/>
        <w:jc w:val="both"/>
        <w:rPr>
          <w:szCs w:val="24"/>
        </w:rPr>
      </w:pPr>
      <w:r w:rsidRPr="008A169F">
        <w:rPr>
          <w:szCs w:val="24"/>
          <w:rtl/>
        </w:rPr>
        <w:t xml:space="preserve">להחזיר לידיכם ולחזקתכם מיד כשאתבקש לכך כל חומר כתוב, מידע ממוחשב או אחר או חפץ </w:t>
      </w:r>
      <w:r w:rsidRPr="009D3A01">
        <w:rPr>
          <w:szCs w:val="24"/>
          <w:rtl/>
        </w:rPr>
        <w:t xml:space="preserve">שקיבלתי מכם או השייך לכם או שהגיע לחזקתי או לידי עקב מתן השירותים או שקיבלתי מכל אדם או גוף עקב מתן השירותים או חומר שהכנתי עבור המשרד. </w:t>
      </w:r>
    </w:p>
    <w:p w:rsidR="008778ED" w:rsidRPr="009D3A01" w:rsidRDefault="008778ED" w:rsidP="008778ED">
      <w:pPr>
        <w:spacing w:line="360" w:lineRule="auto"/>
        <w:ind w:left="27"/>
        <w:jc w:val="both"/>
        <w:rPr>
          <w:szCs w:val="24"/>
        </w:rPr>
      </w:pPr>
    </w:p>
    <w:p w:rsidR="008778ED" w:rsidRDefault="008778ED" w:rsidP="008778ED">
      <w:pPr>
        <w:numPr>
          <w:ilvl w:val="0"/>
          <w:numId w:val="22"/>
        </w:numPr>
        <w:spacing w:line="360" w:lineRule="auto"/>
        <w:jc w:val="both"/>
        <w:rPr>
          <w:szCs w:val="24"/>
        </w:rPr>
      </w:pPr>
      <w:r w:rsidRPr="009D3A01">
        <w:rPr>
          <w:szCs w:val="24"/>
          <w:rtl/>
        </w:rPr>
        <w:t>להימנע מלהשתתף או לטפל בכל צורה אחרת, במישרין או בעקיפין, בנושאים העלולים להעמידני במצב של חשש לניגוד עניינים.</w:t>
      </w:r>
    </w:p>
    <w:p w:rsidR="008778ED" w:rsidRPr="009D3A01" w:rsidRDefault="008778ED" w:rsidP="008778ED">
      <w:pPr>
        <w:spacing w:line="360" w:lineRule="auto"/>
        <w:jc w:val="both"/>
        <w:rPr>
          <w:szCs w:val="24"/>
        </w:rPr>
      </w:pPr>
    </w:p>
    <w:p w:rsidR="008778ED" w:rsidRPr="009D3A01" w:rsidRDefault="008778ED" w:rsidP="008778ED">
      <w:pPr>
        <w:numPr>
          <w:ilvl w:val="0"/>
          <w:numId w:val="22"/>
        </w:numPr>
        <w:spacing w:line="360" w:lineRule="auto"/>
        <w:jc w:val="both"/>
        <w:rPr>
          <w:szCs w:val="24"/>
        </w:rPr>
      </w:pPr>
      <w:r>
        <w:rPr>
          <w:szCs w:val="24"/>
          <w:rtl/>
        </w:rPr>
        <w:lastRenderedPageBreak/>
        <w:t xml:space="preserve">במסגרת מתן השירותים ועניינים הקשורים בהם, </w:t>
      </w:r>
      <w:r w:rsidRPr="009D3A01">
        <w:rPr>
          <w:szCs w:val="24"/>
          <w:rtl/>
        </w:rPr>
        <w:t>שלא לייצג או לפעול מטעם כל גורם שהוא</w:t>
      </w:r>
      <w:r>
        <w:rPr>
          <w:szCs w:val="24"/>
          <w:rtl/>
        </w:rPr>
        <w:t>, למעט מטעם המשרד</w:t>
      </w:r>
      <w:r w:rsidRPr="009D3A01">
        <w:rPr>
          <w:szCs w:val="24"/>
          <w:rtl/>
        </w:rPr>
        <w:t>.</w:t>
      </w:r>
    </w:p>
    <w:p w:rsidR="008778ED" w:rsidRPr="009D3A01" w:rsidRDefault="008778ED" w:rsidP="008778ED">
      <w:pPr>
        <w:spacing w:line="360" w:lineRule="auto"/>
        <w:jc w:val="both"/>
        <w:rPr>
          <w:szCs w:val="24"/>
        </w:rPr>
      </w:pPr>
    </w:p>
    <w:p w:rsidR="008778ED" w:rsidRPr="009D3A01" w:rsidRDefault="008778ED" w:rsidP="008778ED">
      <w:pPr>
        <w:numPr>
          <w:ilvl w:val="0"/>
          <w:numId w:val="22"/>
        </w:numPr>
        <w:spacing w:line="360" w:lineRule="auto"/>
        <w:jc w:val="both"/>
        <w:rPr>
          <w:szCs w:val="24"/>
        </w:rPr>
      </w:pPr>
      <w:r w:rsidRPr="009D3A01">
        <w:rPr>
          <w:szCs w:val="24"/>
          <w:rtl/>
        </w:rPr>
        <w:t>בכל מקרה בו יתעורר ספק הנוגע ליישום התחייבויותיי בהסכם זה למניעת ניגוד עניינים, או בכל מקרה שבו יתעורר חשש לניגוד עניינים שלא</w:t>
      </w:r>
      <w:r>
        <w:rPr>
          <w:szCs w:val="24"/>
          <w:rtl/>
        </w:rPr>
        <w:t xml:space="preserve"> הוסדר בהסכם זה, אתייעץ עם היוע</w:t>
      </w:r>
      <w:r>
        <w:rPr>
          <w:rFonts w:hint="cs"/>
          <w:szCs w:val="24"/>
          <w:rtl/>
        </w:rPr>
        <w:t>צת</w:t>
      </w:r>
      <w:r w:rsidRPr="009D3A01">
        <w:rPr>
          <w:szCs w:val="24"/>
          <w:rtl/>
        </w:rPr>
        <w:t xml:space="preserve"> המשפטי</w:t>
      </w:r>
      <w:r>
        <w:rPr>
          <w:rFonts w:hint="cs"/>
          <w:szCs w:val="24"/>
          <w:rtl/>
        </w:rPr>
        <w:t>ת</w:t>
      </w:r>
      <w:r w:rsidRPr="009D3A01">
        <w:rPr>
          <w:szCs w:val="24"/>
          <w:rtl/>
        </w:rPr>
        <w:t xml:space="preserve"> של </w:t>
      </w:r>
      <w:r>
        <w:rPr>
          <w:rFonts w:hint="cs"/>
          <w:szCs w:val="24"/>
          <w:rtl/>
        </w:rPr>
        <w:t>ה</w:t>
      </w:r>
      <w:r w:rsidRPr="009D3A01">
        <w:rPr>
          <w:szCs w:val="24"/>
          <w:rtl/>
        </w:rPr>
        <w:t>משרד</w:t>
      </w:r>
      <w:r>
        <w:rPr>
          <w:szCs w:val="24"/>
          <w:rtl/>
        </w:rPr>
        <w:t>, ואפעל על פי הוראותי</w:t>
      </w:r>
      <w:r>
        <w:rPr>
          <w:rFonts w:hint="cs"/>
          <w:szCs w:val="24"/>
          <w:rtl/>
        </w:rPr>
        <w:t>ה</w:t>
      </w:r>
      <w:r w:rsidRPr="009D3A01">
        <w:rPr>
          <w:szCs w:val="24"/>
          <w:rtl/>
        </w:rPr>
        <w:t xml:space="preserve">. </w:t>
      </w:r>
    </w:p>
    <w:p w:rsidR="008778ED" w:rsidRPr="009D3A01" w:rsidRDefault="008778ED" w:rsidP="008778ED">
      <w:pPr>
        <w:spacing w:line="360" w:lineRule="auto"/>
        <w:jc w:val="both"/>
        <w:rPr>
          <w:szCs w:val="24"/>
        </w:rPr>
      </w:pPr>
    </w:p>
    <w:p w:rsidR="008778ED" w:rsidRPr="009D3A01" w:rsidRDefault="008778ED" w:rsidP="008778ED">
      <w:pPr>
        <w:numPr>
          <w:ilvl w:val="0"/>
          <w:numId w:val="22"/>
        </w:numPr>
        <w:spacing w:line="360" w:lineRule="auto"/>
        <w:jc w:val="both"/>
        <w:rPr>
          <w:szCs w:val="24"/>
        </w:rPr>
      </w:pPr>
      <w:r w:rsidRPr="009D3A01">
        <w:rPr>
          <w:szCs w:val="24"/>
          <w:rtl/>
        </w:rPr>
        <w:t xml:space="preserve">בכל מקרה שאפר התחייבות זו לרבות </w:t>
      </w:r>
      <w:r w:rsidRPr="000757AF">
        <w:rPr>
          <w:szCs w:val="24"/>
          <w:rtl/>
        </w:rPr>
        <w:t>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עבירה לפי חוק עונשין, התשל"ז- 1997 וחוק הגנת הפרטיות, התשמ"א- 1981. </w:t>
      </w:r>
    </w:p>
    <w:p w:rsidR="008778ED" w:rsidRPr="008A169F" w:rsidRDefault="008778ED" w:rsidP="008778ED">
      <w:pPr>
        <w:spacing w:line="360" w:lineRule="auto"/>
        <w:jc w:val="both"/>
        <w:rPr>
          <w:szCs w:val="24"/>
        </w:rPr>
      </w:pPr>
      <w:r w:rsidRPr="008A169F">
        <w:rPr>
          <w:szCs w:val="24"/>
          <w:rtl/>
        </w:rPr>
        <w:t xml:space="preserve"> </w:t>
      </w:r>
    </w:p>
    <w:p w:rsidR="008778ED" w:rsidRDefault="008778ED" w:rsidP="008778ED">
      <w:pPr>
        <w:numPr>
          <w:ilvl w:val="0"/>
          <w:numId w:val="22"/>
        </w:numPr>
        <w:spacing w:line="360" w:lineRule="auto"/>
        <w:jc w:val="both"/>
        <w:rPr>
          <w:szCs w:val="24"/>
        </w:rPr>
      </w:pPr>
      <w:r w:rsidRPr="008A169F">
        <w:rPr>
          <w:szCs w:val="24"/>
          <w:rtl/>
        </w:rPr>
        <w:t xml:space="preserve">התחייבותי זו לא תפורש כיוצרת קשר אישי מכל סוג שהוא ביני לביניכם. </w:t>
      </w:r>
    </w:p>
    <w:p w:rsidR="008778ED" w:rsidRPr="008A169F" w:rsidRDefault="008778ED" w:rsidP="008778ED">
      <w:pPr>
        <w:spacing w:line="360" w:lineRule="auto"/>
        <w:jc w:val="both"/>
        <w:rPr>
          <w:szCs w:val="24"/>
        </w:rPr>
      </w:pPr>
    </w:p>
    <w:p w:rsidR="008778ED" w:rsidRDefault="008778ED" w:rsidP="008778ED">
      <w:pPr>
        <w:numPr>
          <w:ilvl w:val="0"/>
          <w:numId w:val="22"/>
        </w:numPr>
        <w:spacing w:line="360" w:lineRule="auto"/>
        <w:jc w:val="both"/>
        <w:rPr>
          <w:szCs w:val="24"/>
        </w:rPr>
      </w:pPr>
      <w:r w:rsidRPr="008A169F">
        <w:rPr>
          <w:szCs w:val="24"/>
          <w:rtl/>
        </w:rPr>
        <w:t xml:space="preserve">מוסכם וידוע לי כי על העתקים של המידע, אשר התקבלו בכל דרך שהיא, יחולו כל הוראות כתב התחייבות זה.  </w:t>
      </w:r>
    </w:p>
    <w:p w:rsidR="008778ED" w:rsidRPr="008A169F" w:rsidRDefault="008778ED" w:rsidP="008778ED">
      <w:pPr>
        <w:spacing w:line="360" w:lineRule="auto"/>
        <w:jc w:val="both"/>
        <w:rPr>
          <w:szCs w:val="24"/>
        </w:rPr>
      </w:pPr>
    </w:p>
    <w:p w:rsidR="008778ED" w:rsidRPr="008A169F" w:rsidRDefault="008778ED" w:rsidP="008778ED">
      <w:pPr>
        <w:numPr>
          <w:ilvl w:val="0"/>
          <w:numId w:val="22"/>
        </w:numPr>
        <w:spacing w:line="360" w:lineRule="auto"/>
        <w:jc w:val="both"/>
        <w:rPr>
          <w:szCs w:val="24"/>
          <w:rtl/>
        </w:rPr>
      </w:pPr>
      <w:r w:rsidRPr="008A169F">
        <w:rPr>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8778ED" w:rsidRPr="008A169F" w:rsidRDefault="008778ED" w:rsidP="008778ED">
      <w:pPr>
        <w:spacing w:line="360" w:lineRule="auto"/>
        <w:rPr>
          <w:szCs w:val="24"/>
        </w:rPr>
      </w:pPr>
    </w:p>
    <w:p w:rsidR="008778ED" w:rsidRDefault="008778ED" w:rsidP="008778ED">
      <w:pPr>
        <w:spacing w:line="360" w:lineRule="auto"/>
        <w:jc w:val="center"/>
        <w:rPr>
          <w:b/>
          <w:bCs/>
          <w:szCs w:val="24"/>
          <w:rtl/>
        </w:rPr>
      </w:pPr>
    </w:p>
    <w:p w:rsidR="008778ED" w:rsidRPr="00AB2CE1" w:rsidRDefault="008778ED" w:rsidP="008778ED">
      <w:pPr>
        <w:spacing w:line="360" w:lineRule="auto"/>
        <w:jc w:val="center"/>
        <w:rPr>
          <w:b/>
          <w:bCs/>
          <w:szCs w:val="24"/>
          <w:u w:val="single"/>
          <w:rtl/>
        </w:rPr>
      </w:pPr>
    </w:p>
    <w:p w:rsidR="008778ED" w:rsidRPr="00AB2CE1" w:rsidRDefault="008778ED" w:rsidP="008778ED">
      <w:pPr>
        <w:spacing w:line="360" w:lineRule="auto"/>
        <w:jc w:val="center"/>
        <w:rPr>
          <w:b/>
          <w:bCs/>
          <w:szCs w:val="24"/>
          <w:u w:val="single"/>
          <w:rtl/>
        </w:rPr>
      </w:pPr>
      <w:r w:rsidRPr="00AB2CE1">
        <w:rPr>
          <w:b/>
          <w:bCs/>
          <w:szCs w:val="24"/>
          <w:u w:val="single"/>
          <w:rtl/>
        </w:rPr>
        <w:t>ולראיה באתי על החתום</w:t>
      </w:r>
    </w:p>
    <w:p w:rsidR="008778ED" w:rsidRPr="008A169F" w:rsidRDefault="008778ED" w:rsidP="008778ED">
      <w:pPr>
        <w:spacing w:line="360" w:lineRule="auto"/>
        <w:rPr>
          <w:szCs w:val="24"/>
          <w:rtl/>
        </w:rPr>
      </w:pPr>
    </w:p>
    <w:p w:rsidR="008778ED" w:rsidRPr="008A169F" w:rsidRDefault="008778ED" w:rsidP="008778ED">
      <w:pPr>
        <w:spacing w:line="360" w:lineRule="auto"/>
        <w:jc w:val="center"/>
        <w:rPr>
          <w:szCs w:val="24"/>
          <w:rtl/>
        </w:rPr>
      </w:pPr>
      <w:r w:rsidRPr="008A169F">
        <w:rPr>
          <w:szCs w:val="24"/>
          <w:rtl/>
        </w:rPr>
        <w:t>היום: __ בחודש: ___ שנת: ____</w:t>
      </w:r>
    </w:p>
    <w:p w:rsidR="008778ED" w:rsidRPr="008A169F" w:rsidRDefault="008778ED" w:rsidP="008778ED">
      <w:pPr>
        <w:spacing w:line="360" w:lineRule="auto"/>
        <w:jc w:val="center"/>
        <w:rPr>
          <w:szCs w:val="24"/>
          <w:rtl/>
        </w:rPr>
      </w:pPr>
    </w:p>
    <w:p w:rsidR="008778ED" w:rsidRPr="008A169F" w:rsidRDefault="008778ED" w:rsidP="008778ED">
      <w:pPr>
        <w:spacing w:line="360" w:lineRule="auto"/>
        <w:jc w:val="center"/>
        <w:rPr>
          <w:szCs w:val="24"/>
          <w:rtl/>
        </w:rPr>
      </w:pPr>
      <w:r w:rsidRPr="008A169F">
        <w:rPr>
          <w:szCs w:val="24"/>
          <w:rtl/>
        </w:rPr>
        <w:t>שם פרטי ומשפחה:__________________  ת"ז:______________</w:t>
      </w:r>
    </w:p>
    <w:p w:rsidR="008778ED" w:rsidRPr="008A169F" w:rsidRDefault="008778ED" w:rsidP="008778ED">
      <w:pPr>
        <w:spacing w:line="360" w:lineRule="auto"/>
        <w:jc w:val="center"/>
        <w:rPr>
          <w:szCs w:val="24"/>
          <w:rtl/>
        </w:rPr>
      </w:pPr>
    </w:p>
    <w:p w:rsidR="008778ED" w:rsidRPr="008A169F" w:rsidRDefault="008778ED" w:rsidP="008778ED">
      <w:pPr>
        <w:spacing w:line="360" w:lineRule="auto"/>
        <w:jc w:val="center"/>
        <w:rPr>
          <w:szCs w:val="24"/>
          <w:rtl/>
        </w:rPr>
      </w:pPr>
      <w:r w:rsidRPr="008A169F">
        <w:rPr>
          <w:szCs w:val="24"/>
          <w:rtl/>
        </w:rPr>
        <w:t>חתימה: _____________________</w:t>
      </w:r>
    </w:p>
    <w:p w:rsidR="008778ED" w:rsidRDefault="008778ED" w:rsidP="008778ED">
      <w:pPr>
        <w:spacing w:line="360" w:lineRule="auto"/>
        <w:jc w:val="right"/>
        <w:rPr>
          <w:szCs w:val="24"/>
          <w:u w:val="single"/>
          <w:rtl/>
        </w:rPr>
      </w:pPr>
      <w:r w:rsidRPr="009320B9">
        <w:rPr>
          <w:szCs w:val="24"/>
          <w:u w:val="single"/>
          <w:rtl/>
        </w:rPr>
        <w:br w:type="page"/>
      </w:r>
    </w:p>
    <w:p w:rsidR="008778ED" w:rsidRDefault="008778ED" w:rsidP="008778ED">
      <w:pPr>
        <w:spacing w:line="340" w:lineRule="exact"/>
        <w:jc w:val="right"/>
        <w:rPr>
          <w:b/>
          <w:bCs/>
          <w:sz w:val="28"/>
          <w:szCs w:val="28"/>
          <w:u w:val="single"/>
          <w:rtl/>
        </w:rPr>
      </w:pPr>
      <w:r>
        <w:rPr>
          <w:rFonts w:hint="cs"/>
          <w:b/>
          <w:bCs/>
          <w:sz w:val="28"/>
          <w:szCs w:val="28"/>
          <w:u w:val="single"/>
          <w:rtl/>
        </w:rPr>
        <w:lastRenderedPageBreak/>
        <w:t>נספח ט'</w:t>
      </w:r>
    </w:p>
    <w:p w:rsidR="008778ED" w:rsidRPr="00E51BD5" w:rsidRDefault="008778ED" w:rsidP="008778ED">
      <w:pPr>
        <w:spacing w:line="340" w:lineRule="exact"/>
        <w:jc w:val="center"/>
        <w:rPr>
          <w:b/>
          <w:bCs/>
          <w:sz w:val="28"/>
          <w:szCs w:val="28"/>
          <w:u w:val="single"/>
          <w:rtl/>
        </w:rPr>
      </w:pPr>
    </w:p>
    <w:p w:rsidR="008778ED" w:rsidRPr="00E51BD5" w:rsidRDefault="008778ED" w:rsidP="008778ED">
      <w:pPr>
        <w:spacing w:line="360" w:lineRule="auto"/>
        <w:jc w:val="center"/>
        <w:rPr>
          <w:b/>
          <w:bCs/>
          <w:sz w:val="28"/>
          <w:szCs w:val="28"/>
          <w:u w:val="single"/>
          <w:rtl/>
        </w:rPr>
      </w:pPr>
      <w:r>
        <w:rPr>
          <w:rFonts w:hint="cs"/>
          <w:b/>
          <w:bCs/>
          <w:sz w:val="28"/>
          <w:szCs w:val="28"/>
          <w:u w:val="single"/>
          <w:rtl/>
        </w:rPr>
        <w:t xml:space="preserve">טופס </w:t>
      </w:r>
      <w:r w:rsidRPr="00E51BD5">
        <w:rPr>
          <w:rFonts w:hint="cs"/>
          <w:b/>
          <w:bCs/>
          <w:sz w:val="28"/>
          <w:szCs w:val="28"/>
          <w:u w:val="single"/>
          <w:rtl/>
        </w:rPr>
        <w:t xml:space="preserve">הצעת מחיר </w:t>
      </w:r>
      <w:r>
        <w:rPr>
          <w:rFonts w:hint="cs"/>
          <w:b/>
          <w:bCs/>
          <w:sz w:val="28"/>
          <w:szCs w:val="28"/>
          <w:u w:val="single"/>
          <w:rtl/>
        </w:rPr>
        <w:t xml:space="preserve"> - </w:t>
      </w:r>
    </w:p>
    <w:p w:rsidR="008778ED" w:rsidRPr="00F56858" w:rsidRDefault="008778ED" w:rsidP="008778ED">
      <w:pPr>
        <w:spacing w:line="360" w:lineRule="auto"/>
        <w:rPr>
          <w:b/>
          <w:bCs/>
          <w:rtl/>
        </w:rPr>
      </w:pPr>
      <w:r w:rsidRPr="00F56858">
        <w:rPr>
          <w:b/>
          <w:bCs/>
          <w:rtl/>
        </w:rPr>
        <w:t xml:space="preserve">לכבוד </w:t>
      </w:r>
      <w:r>
        <w:rPr>
          <w:rFonts w:hint="cs"/>
          <w:b/>
          <w:bCs/>
          <w:rtl/>
        </w:rPr>
        <w:t>משרד האנרגיה והמים</w:t>
      </w:r>
      <w:r w:rsidRPr="00F56858">
        <w:rPr>
          <w:b/>
          <w:bCs/>
          <w:rtl/>
        </w:rPr>
        <w:t>,</w:t>
      </w:r>
    </w:p>
    <w:p w:rsidR="008778ED" w:rsidRPr="00B13AB1" w:rsidRDefault="008778ED" w:rsidP="008778ED">
      <w:pPr>
        <w:spacing w:line="360" w:lineRule="auto"/>
        <w:jc w:val="both"/>
        <w:rPr>
          <w:rFonts w:ascii="Arial" w:hAnsi="Arial"/>
          <w:b/>
          <w:bCs/>
          <w:szCs w:val="24"/>
          <w:rtl/>
        </w:rPr>
      </w:pPr>
      <w:r w:rsidRPr="00E5764F">
        <w:rPr>
          <w:rFonts w:ascii="Arial" w:hAnsi="Arial" w:hint="cs"/>
          <w:szCs w:val="24"/>
          <w:rtl/>
        </w:rPr>
        <w:t>לאחר ש</w:t>
      </w:r>
      <w:r w:rsidRPr="00E5764F">
        <w:rPr>
          <w:rFonts w:ascii="Arial" w:hAnsi="Arial"/>
          <w:szCs w:val="24"/>
          <w:rtl/>
        </w:rPr>
        <w:t>קראנו והבנו היטב את האמור בכל מסמכי ה</w:t>
      </w:r>
      <w:r w:rsidRPr="00E5764F">
        <w:rPr>
          <w:rFonts w:ascii="Arial" w:hAnsi="Arial" w:hint="cs"/>
          <w:szCs w:val="24"/>
          <w:rtl/>
        </w:rPr>
        <w:t>מכרז</w:t>
      </w:r>
      <w:r w:rsidRPr="00E5764F">
        <w:rPr>
          <w:rFonts w:ascii="Arial" w:hAnsi="Arial"/>
          <w:szCs w:val="24"/>
          <w:rtl/>
        </w:rPr>
        <w:t xml:space="preserve"> ונספחי</w:t>
      </w:r>
      <w:r w:rsidRPr="00E5764F">
        <w:rPr>
          <w:rFonts w:ascii="Arial" w:hAnsi="Arial" w:hint="cs"/>
          <w:szCs w:val="24"/>
          <w:rtl/>
        </w:rPr>
        <w:t>ו</w:t>
      </w:r>
      <w:r w:rsidRPr="00E5764F">
        <w:rPr>
          <w:rFonts w:ascii="Arial" w:hAnsi="Arial"/>
          <w:szCs w:val="24"/>
          <w:rtl/>
        </w:rPr>
        <w:t xml:space="preserve"> אנו מסכימים לכל האמור בהם</w:t>
      </w:r>
      <w:r w:rsidRPr="00E5764F">
        <w:rPr>
          <w:rFonts w:ascii="Arial" w:hAnsi="Arial" w:hint="cs"/>
          <w:szCs w:val="24"/>
          <w:rtl/>
        </w:rPr>
        <w:t xml:space="preserve">, ומתכבדים להגיש לכם בזאת את </w:t>
      </w:r>
      <w:r w:rsidRPr="00E5764F">
        <w:rPr>
          <w:rFonts w:ascii="Arial" w:hAnsi="Arial"/>
          <w:szCs w:val="24"/>
          <w:rtl/>
        </w:rPr>
        <w:t>הצעת</w:t>
      </w:r>
      <w:r w:rsidRPr="00E5764F">
        <w:rPr>
          <w:rFonts w:ascii="Arial" w:hAnsi="Arial" w:hint="cs"/>
          <w:szCs w:val="24"/>
          <w:rtl/>
        </w:rPr>
        <w:t>נו</w:t>
      </w:r>
      <w:r>
        <w:rPr>
          <w:rFonts w:ascii="Arial" w:hAnsi="Arial" w:hint="cs"/>
          <w:szCs w:val="24"/>
          <w:rtl/>
        </w:rPr>
        <w:t xml:space="preserve"> הכספית</w:t>
      </w:r>
      <w:r w:rsidRPr="00E5764F">
        <w:rPr>
          <w:rFonts w:ascii="Arial" w:hAnsi="Arial"/>
          <w:szCs w:val="24"/>
          <w:rtl/>
        </w:rPr>
        <w:t xml:space="preserve"> </w:t>
      </w:r>
      <w:r w:rsidRPr="00B13AB1">
        <w:rPr>
          <w:rFonts w:ascii="Arial" w:hAnsi="Arial" w:hint="cs"/>
          <w:szCs w:val="24"/>
          <w:rtl/>
        </w:rPr>
        <w:t>ל</w:t>
      </w:r>
      <w:r w:rsidRPr="00B13AB1">
        <w:rPr>
          <w:rFonts w:ascii="Arial" w:hAnsi="Arial"/>
          <w:b/>
          <w:bCs/>
          <w:szCs w:val="24"/>
          <w:rtl/>
        </w:rPr>
        <w:t>מכרז פומבי מס</w:t>
      </w:r>
      <w:r w:rsidRPr="00B13AB1">
        <w:rPr>
          <w:rFonts w:ascii="Arial" w:hAnsi="Arial" w:hint="cs"/>
          <w:b/>
          <w:bCs/>
          <w:szCs w:val="24"/>
          <w:rtl/>
        </w:rPr>
        <w:t xml:space="preserve">' 20/13 </w:t>
      </w:r>
      <w:r w:rsidRPr="00B13AB1">
        <w:rPr>
          <w:rFonts w:ascii="Arial" w:hAnsi="Arial"/>
          <w:b/>
          <w:bCs/>
          <w:szCs w:val="24"/>
          <w:rtl/>
        </w:rPr>
        <w:t>למתן שירותי</w:t>
      </w:r>
      <w:r w:rsidRPr="00B13AB1">
        <w:rPr>
          <w:rFonts w:ascii="Arial" w:hAnsi="Arial" w:hint="cs"/>
          <w:b/>
          <w:bCs/>
          <w:szCs w:val="24"/>
          <w:rtl/>
        </w:rPr>
        <w:t>ם חשבונאיים למינהל הדלק והגז במשרד אנרגיה והמים</w:t>
      </w:r>
      <w:r>
        <w:rPr>
          <w:rFonts w:ascii="Arial" w:hAnsi="Arial" w:hint="cs"/>
          <w:b/>
          <w:bCs/>
          <w:szCs w:val="24"/>
          <w:rtl/>
        </w:rPr>
        <w:t>.</w:t>
      </w:r>
    </w:p>
    <w:p w:rsidR="008778ED" w:rsidRPr="00E5764F" w:rsidRDefault="008778ED" w:rsidP="008778ED">
      <w:pPr>
        <w:spacing w:before="120" w:after="120" w:line="276" w:lineRule="auto"/>
        <w:jc w:val="both"/>
        <w:rPr>
          <w:rFonts w:ascii="Arial" w:hAnsi="Arial"/>
          <w:szCs w:val="24"/>
        </w:rPr>
      </w:pPr>
      <w:r w:rsidRPr="00E5764F">
        <w:rPr>
          <w:rFonts w:ascii="Arial" w:hAnsi="Arial" w:hint="cs"/>
          <w:szCs w:val="24"/>
          <w:rtl/>
        </w:rPr>
        <w:t xml:space="preserve">אנו מצהירים על כי אנו מקיימים אחר כל התנאים כנדרש בתנאי המכרז, </w:t>
      </w:r>
      <w:r>
        <w:rPr>
          <w:rFonts w:ascii="Arial" w:hAnsi="Arial" w:hint="cs"/>
          <w:szCs w:val="24"/>
          <w:rtl/>
        </w:rPr>
        <w:t>ו</w:t>
      </w:r>
      <w:r w:rsidRPr="00E5764F">
        <w:rPr>
          <w:rFonts w:ascii="Arial" w:hAnsi="Arial" w:hint="cs"/>
          <w:szCs w:val="24"/>
          <w:rtl/>
        </w:rPr>
        <w:t xml:space="preserve">מצורפים בזאת האישורים והאסמכתאות על כך. </w:t>
      </w:r>
    </w:p>
    <w:p w:rsidR="008778ED" w:rsidRPr="00392B0E" w:rsidRDefault="008778ED" w:rsidP="008778ED">
      <w:pPr>
        <w:spacing w:before="120" w:after="120"/>
        <w:jc w:val="both"/>
        <w:rPr>
          <w:rFonts w:ascii="Arial" w:hAnsi="Arial"/>
          <w:b/>
          <w:bCs/>
          <w:szCs w:val="24"/>
          <w:rtl/>
        </w:rPr>
      </w:pPr>
    </w:p>
    <w:p w:rsidR="008778ED" w:rsidRPr="003118C3" w:rsidRDefault="008778ED" w:rsidP="008778ED">
      <w:pPr>
        <w:spacing w:before="120" w:after="120"/>
        <w:jc w:val="both"/>
        <w:rPr>
          <w:rFonts w:ascii="Arial" w:hAnsi="Arial"/>
          <w:b/>
          <w:bCs/>
          <w:u w:val="single"/>
          <w:rtl/>
        </w:rPr>
      </w:pPr>
      <w:r w:rsidRPr="003118C3">
        <w:rPr>
          <w:rFonts w:ascii="Arial" w:hAnsi="Arial" w:hint="cs"/>
          <w:b/>
          <w:bCs/>
          <w:u w:val="single"/>
          <w:rtl/>
        </w:rPr>
        <w:t xml:space="preserve">הצעת המחיר לביצוע </w:t>
      </w:r>
      <w:r>
        <w:rPr>
          <w:rFonts w:ascii="Arial" w:hAnsi="Arial" w:hint="cs"/>
          <w:b/>
          <w:bCs/>
          <w:u w:val="single"/>
          <w:rtl/>
        </w:rPr>
        <w:t xml:space="preserve">השירותים </w:t>
      </w:r>
    </w:p>
    <w:p w:rsidR="008778ED" w:rsidRDefault="008778ED" w:rsidP="008778ED">
      <w:pPr>
        <w:pStyle w:val="af7"/>
        <w:ind w:right="720"/>
        <w:rPr>
          <w:rFonts w:cs="David"/>
          <w:sz w:val="24"/>
          <w:szCs w:val="24"/>
          <w:u w:val="single"/>
          <w:rtl/>
        </w:rPr>
      </w:pPr>
    </w:p>
    <w:tbl>
      <w:tblPr>
        <w:bidiVisual/>
        <w:tblW w:w="5812" w:type="dxa"/>
        <w:tblInd w:w="1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812"/>
      </w:tblGrid>
      <w:tr w:rsidR="008778ED" w:rsidRPr="00D92ABC" w:rsidTr="00FE3C8A">
        <w:tc>
          <w:tcPr>
            <w:tcW w:w="5812" w:type="dxa"/>
            <w:tcBorders>
              <w:top w:val="single" w:sz="4" w:space="0" w:color="auto"/>
              <w:left w:val="single" w:sz="4" w:space="0" w:color="auto"/>
              <w:bottom w:val="single" w:sz="4" w:space="0" w:color="auto"/>
              <w:right w:val="single" w:sz="4" w:space="0" w:color="auto"/>
            </w:tcBorders>
          </w:tcPr>
          <w:p w:rsidR="008778ED" w:rsidRPr="00D92ABC" w:rsidRDefault="008778ED" w:rsidP="00FE3C8A">
            <w:pPr>
              <w:spacing w:line="276" w:lineRule="auto"/>
              <w:jc w:val="both"/>
              <w:rPr>
                <w:sz w:val="28"/>
                <w:szCs w:val="28"/>
                <w:rtl/>
              </w:rPr>
            </w:pPr>
          </w:p>
          <w:p w:rsidR="008778ED" w:rsidRDefault="008778ED" w:rsidP="00FE3C8A">
            <w:pPr>
              <w:spacing w:line="276" w:lineRule="auto"/>
              <w:jc w:val="both"/>
              <w:rPr>
                <w:b/>
                <w:bCs/>
                <w:sz w:val="28"/>
                <w:szCs w:val="28"/>
                <w:rtl/>
              </w:rPr>
            </w:pPr>
            <w:r>
              <w:rPr>
                <w:rFonts w:hint="cs"/>
                <w:b/>
                <w:bCs/>
                <w:sz w:val="28"/>
                <w:szCs w:val="28"/>
                <w:rtl/>
              </w:rPr>
              <w:t>עבור שירותי רואה החשבון הבכיר  סך של ___________ ₪/לשעה (ובמילים: ____________) ללא מע"מ</w:t>
            </w:r>
          </w:p>
          <w:p w:rsidR="008778ED" w:rsidRDefault="008778ED" w:rsidP="00FE3C8A">
            <w:pPr>
              <w:spacing w:line="276" w:lineRule="auto"/>
              <w:jc w:val="both"/>
              <w:rPr>
                <w:b/>
                <w:bCs/>
                <w:sz w:val="28"/>
                <w:szCs w:val="28"/>
                <w:rtl/>
              </w:rPr>
            </w:pPr>
          </w:p>
          <w:p w:rsidR="008778ED" w:rsidRDefault="008778ED" w:rsidP="00FE3C8A">
            <w:pPr>
              <w:spacing w:line="276" w:lineRule="auto"/>
              <w:jc w:val="both"/>
              <w:rPr>
                <w:b/>
                <w:bCs/>
                <w:sz w:val="28"/>
                <w:szCs w:val="28"/>
                <w:rtl/>
              </w:rPr>
            </w:pPr>
            <w:r>
              <w:rPr>
                <w:rFonts w:hint="cs"/>
                <w:b/>
                <w:bCs/>
                <w:sz w:val="28"/>
                <w:szCs w:val="28"/>
                <w:rtl/>
              </w:rPr>
              <w:t xml:space="preserve">המהווים </w:t>
            </w:r>
            <w:r w:rsidRPr="00D92ABC">
              <w:rPr>
                <w:rFonts w:hint="cs"/>
                <w:b/>
                <w:bCs/>
                <w:sz w:val="28"/>
                <w:szCs w:val="28"/>
                <w:rtl/>
              </w:rPr>
              <w:t>______________ אחוזי הנחה (%____) מתעריף ההתקשרות המקסימ</w:t>
            </w:r>
            <w:r>
              <w:rPr>
                <w:rFonts w:hint="cs"/>
                <w:b/>
                <w:bCs/>
                <w:sz w:val="28"/>
                <w:szCs w:val="28"/>
                <w:rtl/>
              </w:rPr>
              <w:t>א</w:t>
            </w:r>
            <w:r w:rsidRPr="00D92ABC">
              <w:rPr>
                <w:rFonts w:hint="cs"/>
                <w:b/>
                <w:bCs/>
                <w:sz w:val="28"/>
                <w:szCs w:val="28"/>
                <w:rtl/>
              </w:rPr>
              <w:t xml:space="preserve">לי לשעה </w:t>
            </w:r>
            <w:r>
              <w:rPr>
                <w:rFonts w:hint="cs"/>
                <w:b/>
                <w:bCs/>
                <w:sz w:val="28"/>
                <w:szCs w:val="28"/>
                <w:rtl/>
              </w:rPr>
              <w:t xml:space="preserve">עם רואה חשבון </w:t>
            </w:r>
            <w:r w:rsidRPr="00D92ABC">
              <w:rPr>
                <w:rFonts w:hint="cs"/>
                <w:b/>
                <w:bCs/>
                <w:sz w:val="28"/>
                <w:szCs w:val="28"/>
                <w:rtl/>
              </w:rPr>
              <w:t>בקשר לעבודה מתמשכת</w:t>
            </w:r>
            <w:r>
              <w:rPr>
                <w:rFonts w:hint="cs"/>
                <w:b/>
                <w:bCs/>
                <w:sz w:val="28"/>
                <w:szCs w:val="28"/>
                <w:rtl/>
              </w:rPr>
              <w:t>.</w:t>
            </w:r>
          </w:p>
          <w:p w:rsidR="008778ED" w:rsidRDefault="008778ED" w:rsidP="00FE3C8A">
            <w:pPr>
              <w:spacing w:line="276" w:lineRule="auto"/>
              <w:jc w:val="both"/>
              <w:rPr>
                <w:b/>
                <w:bCs/>
                <w:sz w:val="28"/>
                <w:szCs w:val="28"/>
                <w:rtl/>
              </w:rPr>
            </w:pPr>
          </w:p>
          <w:p w:rsidR="008778ED" w:rsidRDefault="008778ED" w:rsidP="00FE3C8A">
            <w:pPr>
              <w:spacing w:line="276" w:lineRule="auto"/>
              <w:jc w:val="both"/>
              <w:rPr>
                <w:b/>
                <w:bCs/>
                <w:sz w:val="28"/>
                <w:szCs w:val="28"/>
                <w:rtl/>
              </w:rPr>
            </w:pPr>
            <w:r>
              <w:rPr>
                <w:rFonts w:hint="cs"/>
                <w:b/>
                <w:bCs/>
                <w:sz w:val="28"/>
                <w:szCs w:val="28"/>
                <w:rtl/>
              </w:rPr>
              <w:t xml:space="preserve"> עבור שירותי המתמחה סך של ___________ ₪/לשעה (ובמילים: ____________) ללא מע"מ</w:t>
            </w:r>
          </w:p>
          <w:p w:rsidR="008778ED" w:rsidRDefault="008778ED" w:rsidP="00FE3C8A">
            <w:pPr>
              <w:spacing w:line="276" w:lineRule="auto"/>
              <w:jc w:val="both"/>
              <w:rPr>
                <w:b/>
                <w:bCs/>
                <w:sz w:val="28"/>
                <w:szCs w:val="28"/>
                <w:rtl/>
              </w:rPr>
            </w:pPr>
          </w:p>
          <w:p w:rsidR="008778ED" w:rsidRDefault="008778ED" w:rsidP="00FE3C8A">
            <w:pPr>
              <w:spacing w:line="276" w:lineRule="auto"/>
              <w:jc w:val="both"/>
              <w:rPr>
                <w:b/>
                <w:bCs/>
                <w:sz w:val="28"/>
                <w:szCs w:val="28"/>
                <w:rtl/>
              </w:rPr>
            </w:pPr>
            <w:r>
              <w:rPr>
                <w:rFonts w:hint="cs"/>
                <w:b/>
                <w:bCs/>
                <w:sz w:val="28"/>
                <w:szCs w:val="28"/>
                <w:rtl/>
              </w:rPr>
              <w:t>(המהווה  40% מסך התעריף המוצע עבור שירותי רואה החשבון הבכיר כאמור לעיל).</w:t>
            </w:r>
          </w:p>
          <w:p w:rsidR="008778ED" w:rsidRDefault="008778ED" w:rsidP="00FE3C8A">
            <w:pPr>
              <w:spacing w:line="276" w:lineRule="auto"/>
              <w:jc w:val="both"/>
              <w:rPr>
                <w:b/>
                <w:bCs/>
                <w:sz w:val="28"/>
                <w:szCs w:val="28"/>
                <w:rtl/>
              </w:rPr>
            </w:pPr>
          </w:p>
          <w:p w:rsidR="008778ED" w:rsidRPr="00D92ABC" w:rsidRDefault="008778ED" w:rsidP="00FE3C8A">
            <w:pPr>
              <w:spacing w:line="276" w:lineRule="auto"/>
              <w:jc w:val="both"/>
              <w:rPr>
                <w:b/>
                <w:bCs/>
                <w:sz w:val="28"/>
                <w:szCs w:val="28"/>
                <w:rtl/>
              </w:rPr>
            </w:pPr>
          </w:p>
          <w:p w:rsidR="008778ED" w:rsidRPr="00D92ABC" w:rsidRDefault="008778ED" w:rsidP="00FE3C8A">
            <w:pPr>
              <w:spacing w:line="276" w:lineRule="auto"/>
              <w:jc w:val="both"/>
              <w:rPr>
                <w:b/>
                <w:bCs/>
                <w:sz w:val="28"/>
                <w:szCs w:val="28"/>
              </w:rPr>
            </w:pPr>
          </w:p>
        </w:tc>
      </w:tr>
    </w:tbl>
    <w:p w:rsidR="008778ED" w:rsidRDefault="008778ED" w:rsidP="008778ED">
      <w:pPr>
        <w:pStyle w:val="af7"/>
        <w:ind w:right="720"/>
        <w:rPr>
          <w:rFonts w:cs="David"/>
          <w:sz w:val="24"/>
          <w:szCs w:val="24"/>
          <w:u w:val="single"/>
          <w:rtl/>
        </w:rPr>
      </w:pPr>
    </w:p>
    <w:p w:rsidR="008778ED" w:rsidRDefault="008778ED" w:rsidP="008778ED">
      <w:pPr>
        <w:jc w:val="both"/>
        <w:rPr>
          <w:b/>
          <w:bCs/>
          <w:szCs w:val="24"/>
          <w:rtl/>
        </w:rPr>
      </w:pPr>
      <w:r>
        <w:rPr>
          <w:rFonts w:hint="cs"/>
          <w:b/>
          <w:bCs/>
          <w:szCs w:val="24"/>
          <w:rtl/>
        </w:rPr>
        <w:t>התעריף יעודכן בהתאם למחירון חשכ"ל בתקופת ההתקשרות לענין התקשרות עם רו"ח</w:t>
      </w:r>
    </w:p>
    <w:p w:rsidR="008778ED" w:rsidRDefault="008778ED" w:rsidP="008778ED">
      <w:pPr>
        <w:jc w:val="both"/>
        <w:rPr>
          <w:b/>
          <w:bCs/>
          <w:szCs w:val="24"/>
          <w:rtl/>
        </w:rPr>
      </w:pPr>
      <w:r>
        <w:rPr>
          <w:rFonts w:hint="cs"/>
          <w:b/>
          <w:bCs/>
          <w:szCs w:val="24"/>
          <w:rtl/>
        </w:rPr>
        <w:t>קראנו בעיון את כל הפרטים של פניה זו על כל נספחיה ואנו מצהירים בזאת שהבנו את הדרישות ושאנו מסכימים לתנאי ההתקשרות ובהתאם לכך ערכנו את הצעתנו זו.</w:t>
      </w:r>
    </w:p>
    <w:p w:rsidR="008778ED" w:rsidRDefault="008778ED" w:rsidP="008778ED">
      <w:pPr>
        <w:pStyle w:val="af7"/>
        <w:spacing w:before="120"/>
        <w:ind w:right="720"/>
        <w:rPr>
          <w:rFonts w:cs="David"/>
          <w:sz w:val="24"/>
          <w:szCs w:val="24"/>
          <w:u w:val="single"/>
          <w:rtl/>
        </w:rPr>
      </w:pPr>
    </w:p>
    <w:p w:rsidR="008778ED" w:rsidRPr="004165EC" w:rsidRDefault="008778ED" w:rsidP="008778ED">
      <w:pPr>
        <w:pStyle w:val="af7"/>
        <w:spacing w:before="120"/>
        <w:ind w:right="720"/>
        <w:rPr>
          <w:rFonts w:cs="David"/>
          <w:sz w:val="24"/>
          <w:szCs w:val="24"/>
          <w:rtl/>
        </w:rPr>
      </w:pPr>
      <w:r w:rsidRPr="004165EC">
        <w:rPr>
          <w:rFonts w:cs="David" w:hint="cs"/>
          <w:sz w:val="24"/>
          <w:szCs w:val="24"/>
          <w:u w:val="single"/>
          <w:rtl/>
        </w:rPr>
        <w:t>הוראות כלליות להצעת המחיר</w:t>
      </w:r>
      <w:r>
        <w:rPr>
          <w:rFonts w:cs="David" w:hint="cs"/>
          <w:sz w:val="24"/>
          <w:szCs w:val="24"/>
          <w:rtl/>
        </w:rPr>
        <w:t>:</w:t>
      </w:r>
    </w:p>
    <w:p w:rsidR="008778ED" w:rsidRPr="00F86125" w:rsidRDefault="008778ED" w:rsidP="008778ED">
      <w:pPr>
        <w:pStyle w:val="afb"/>
        <w:numPr>
          <w:ilvl w:val="0"/>
          <w:numId w:val="34"/>
        </w:numPr>
        <w:tabs>
          <w:tab w:val="right" w:pos="8958"/>
        </w:tabs>
        <w:spacing w:line="360" w:lineRule="auto"/>
        <w:ind w:right="0"/>
        <w:jc w:val="both"/>
        <w:rPr>
          <w:rStyle w:val="Hyperlink"/>
          <w:rFonts w:ascii="Arial" w:hAnsi="Arial"/>
          <w:b/>
          <w:bCs/>
          <w:color w:val="auto"/>
          <w:szCs w:val="24"/>
        </w:rPr>
      </w:pPr>
      <w:r w:rsidRPr="00F86125">
        <w:rPr>
          <w:rFonts w:ascii="Arial" w:hAnsi="Arial" w:hint="cs"/>
          <w:b/>
          <w:bCs/>
          <w:szCs w:val="24"/>
          <w:rtl/>
        </w:rPr>
        <w:lastRenderedPageBreak/>
        <w:t xml:space="preserve">תשלום בגין  הוצאות נסיעה יהיה כמפורט בהודעת החשב הכללי, "החזר הוצאות נסיעה בתפקיד לנותני שירותים חיצוניים- תעריפי", מס' ה 13.9.2 והעדכונים  לו.  התעריף  השעתי יעודכן בהתאם לשיעור עליית התעריף לפי עדכוני חשכ"ל. המתפרסמים מעת לעת </w:t>
      </w:r>
      <w:hyperlink r:id="rId19" w:history="1">
        <w:r w:rsidRPr="00F86125">
          <w:rPr>
            <w:rStyle w:val="Hyperlink"/>
            <w:rFonts w:ascii="Arial" w:hAnsi="Arial"/>
            <w:b/>
            <w:bCs/>
            <w:color w:val="auto"/>
            <w:szCs w:val="24"/>
          </w:rPr>
          <w:t>http://takam.mof.gov.il/doc/hashkal/horaot.nsf</w:t>
        </w:r>
      </w:hyperlink>
    </w:p>
    <w:p w:rsidR="008778ED" w:rsidRPr="00A063B9" w:rsidRDefault="008778ED" w:rsidP="008778ED">
      <w:pPr>
        <w:pStyle w:val="af7"/>
        <w:numPr>
          <w:ilvl w:val="0"/>
          <w:numId w:val="34"/>
        </w:numPr>
        <w:spacing w:before="120"/>
        <w:ind w:right="0" w:hanging="650"/>
        <w:jc w:val="both"/>
        <w:rPr>
          <w:rFonts w:cs="David"/>
          <w:sz w:val="24"/>
          <w:szCs w:val="24"/>
        </w:rPr>
      </w:pPr>
      <w:r w:rsidRPr="00A063B9">
        <w:rPr>
          <w:rFonts w:cs="David" w:hint="cs"/>
          <w:sz w:val="24"/>
          <w:szCs w:val="24"/>
          <w:rtl/>
        </w:rPr>
        <w:t>בנוסף אני מצהיר כי נכו</w:t>
      </w:r>
      <w:r w:rsidRPr="00A063B9">
        <w:rPr>
          <w:rFonts w:cs="David"/>
          <w:sz w:val="24"/>
          <w:szCs w:val="24"/>
          <w:rtl/>
        </w:rPr>
        <w:t>ן למועד ה</w:t>
      </w:r>
      <w:r w:rsidRPr="00A063B9">
        <w:rPr>
          <w:rFonts w:cs="David" w:hint="cs"/>
          <w:sz w:val="24"/>
          <w:szCs w:val="24"/>
          <w:rtl/>
        </w:rPr>
        <w:t>גשת ההצעה</w:t>
      </w:r>
      <w:r w:rsidRPr="00A063B9">
        <w:rPr>
          <w:rFonts w:cs="David"/>
          <w:sz w:val="24"/>
          <w:szCs w:val="24"/>
          <w:rtl/>
        </w:rPr>
        <w:t xml:space="preserve">, אין כל מניעה חוקית שהיא, שיש בה כדי להפריע למתן השירותים </w:t>
      </w:r>
      <w:r w:rsidRPr="00A063B9">
        <w:rPr>
          <w:rFonts w:cs="David" w:hint="cs"/>
          <w:sz w:val="24"/>
          <w:szCs w:val="24"/>
          <w:rtl/>
        </w:rPr>
        <w:t>נשוא מכרז זה</w:t>
      </w:r>
      <w:r w:rsidRPr="00A063B9">
        <w:rPr>
          <w:rFonts w:cs="David"/>
          <w:sz w:val="24"/>
          <w:szCs w:val="24"/>
          <w:rtl/>
        </w:rPr>
        <w:t xml:space="preserve">, </w:t>
      </w:r>
      <w:r w:rsidRPr="00A063B9">
        <w:rPr>
          <w:rFonts w:cs="David" w:hint="eastAsia"/>
          <w:sz w:val="24"/>
          <w:szCs w:val="24"/>
          <w:rtl/>
        </w:rPr>
        <w:t>וכי</w:t>
      </w:r>
      <w:r w:rsidRPr="00A063B9">
        <w:rPr>
          <w:rFonts w:cs="David"/>
          <w:sz w:val="24"/>
          <w:szCs w:val="24"/>
          <w:rtl/>
        </w:rPr>
        <w:t xml:space="preserve"> </w:t>
      </w:r>
      <w:r w:rsidRPr="00A063B9">
        <w:rPr>
          <w:rFonts w:cs="David" w:hint="eastAsia"/>
          <w:sz w:val="24"/>
          <w:szCs w:val="24"/>
          <w:rtl/>
        </w:rPr>
        <w:t>אין</w:t>
      </w:r>
      <w:r w:rsidRPr="00A063B9">
        <w:rPr>
          <w:rFonts w:cs="David"/>
          <w:sz w:val="24"/>
          <w:szCs w:val="24"/>
          <w:rtl/>
        </w:rPr>
        <w:t xml:space="preserve"> </w:t>
      </w:r>
      <w:r w:rsidRPr="00A063B9">
        <w:rPr>
          <w:rFonts w:cs="David" w:hint="eastAsia"/>
          <w:sz w:val="24"/>
          <w:szCs w:val="24"/>
          <w:rtl/>
        </w:rPr>
        <w:t>אני</w:t>
      </w:r>
      <w:r w:rsidRPr="00A063B9">
        <w:rPr>
          <w:rFonts w:cs="David"/>
          <w:sz w:val="24"/>
          <w:szCs w:val="24"/>
          <w:rtl/>
        </w:rPr>
        <w:t xml:space="preserve"> </w:t>
      </w:r>
      <w:r w:rsidRPr="00A063B9">
        <w:rPr>
          <w:rFonts w:cs="David" w:hint="eastAsia"/>
          <w:sz w:val="24"/>
          <w:szCs w:val="24"/>
          <w:rtl/>
        </w:rPr>
        <w:t>קשור</w:t>
      </w:r>
      <w:r w:rsidRPr="00A063B9">
        <w:rPr>
          <w:rFonts w:cs="David"/>
          <w:sz w:val="24"/>
          <w:szCs w:val="24"/>
          <w:rtl/>
        </w:rPr>
        <w:t xml:space="preserve"> </w:t>
      </w:r>
      <w:r w:rsidRPr="00A063B9">
        <w:rPr>
          <w:rFonts w:cs="David" w:hint="eastAsia"/>
          <w:sz w:val="24"/>
          <w:szCs w:val="24"/>
          <w:rtl/>
        </w:rPr>
        <w:t>ו</w:t>
      </w:r>
      <w:r w:rsidRPr="00A063B9">
        <w:rPr>
          <w:rFonts w:cs="David"/>
          <w:sz w:val="24"/>
          <w:szCs w:val="24"/>
          <w:rtl/>
        </w:rPr>
        <w:t>/</w:t>
      </w:r>
      <w:r w:rsidRPr="00A063B9">
        <w:rPr>
          <w:rFonts w:cs="David" w:hint="eastAsia"/>
          <w:sz w:val="24"/>
          <w:szCs w:val="24"/>
          <w:rtl/>
        </w:rPr>
        <w:t>או</w:t>
      </w:r>
      <w:r w:rsidRPr="00A063B9">
        <w:rPr>
          <w:rFonts w:cs="David"/>
          <w:sz w:val="24"/>
          <w:szCs w:val="24"/>
          <w:rtl/>
        </w:rPr>
        <w:t xml:space="preserve"> </w:t>
      </w:r>
      <w:r w:rsidRPr="00A063B9">
        <w:rPr>
          <w:rFonts w:cs="David" w:hint="eastAsia"/>
          <w:sz w:val="24"/>
          <w:szCs w:val="24"/>
          <w:rtl/>
        </w:rPr>
        <w:t>מעורב</w:t>
      </w:r>
      <w:r w:rsidRPr="00A063B9">
        <w:rPr>
          <w:rFonts w:cs="David"/>
          <w:sz w:val="24"/>
          <w:szCs w:val="24"/>
          <w:rtl/>
        </w:rPr>
        <w:t xml:space="preserve">, </w:t>
      </w:r>
      <w:r w:rsidRPr="00A063B9">
        <w:rPr>
          <w:rFonts w:cs="David" w:hint="eastAsia"/>
          <w:sz w:val="24"/>
          <w:szCs w:val="24"/>
          <w:rtl/>
        </w:rPr>
        <w:t>באופן</w:t>
      </w:r>
      <w:r w:rsidRPr="00A063B9">
        <w:rPr>
          <w:rFonts w:cs="David"/>
          <w:sz w:val="24"/>
          <w:szCs w:val="24"/>
          <w:rtl/>
        </w:rPr>
        <w:t xml:space="preserve"> </w:t>
      </w:r>
      <w:r w:rsidRPr="00A063B9">
        <w:rPr>
          <w:rFonts w:cs="David" w:hint="eastAsia"/>
          <w:sz w:val="24"/>
          <w:szCs w:val="24"/>
          <w:rtl/>
        </w:rPr>
        <w:t>ישיר</w:t>
      </w:r>
      <w:r w:rsidRPr="00A063B9">
        <w:rPr>
          <w:rFonts w:cs="David"/>
          <w:sz w:val="24"/>
          <w:szCs w:val="24"/>
          <w:rtl/>
        </w:rPr>
        <w:t xml:space="preserve"> </w:t>
      </w:r>
      <w:r w:rsidRPr="00A063B9">
        <w:rPr>
          <w:rFonts w:cs="David" w:hint="eastAsia"/>
          <w:sz w:val="24"/>
          <w:szCs w:val="24"/>
          <w:rtl/>
        </w:rPr>
        <w:t>או</w:t>
      </w:r>
      <w:r w:rsidRPr="00A063B9">
        <w:rPr>
          <w:rFonts w:cs="David"/>
          <w:sz w:val="24"/>
          <w:szCs w:val="24"/>
          <w:rtl/>
        </w:rPr>
        <w:t xml:space="preserve"> </w:t>
      </w:r>
      <w:r w:rsidRPr="00A063B9">
        <w:rPr>
          <w:rFonts w:cs="David" w:hint="eastAsia"/>
          <w:sz w:val="24"/>
          <w:szCs w:val="24"/>
          <w:rtl/>
        </w:rPr>
        <w:t>עקיף</w:t>
      </w:r>
      <w:r w:rsidRPr="00A063B9">
        <w:rPr>
          <w:rFonts w:cs="David"/>
          <w:sz w:val="24"/>
          <w:szCs w:val="24"/>
          <w:rtl/>
        </w:rPr>
        <w:t xml:space="preserve"> </w:t>
      </w:r>
      <w:r w:rsidRPr="00A063B9">
        <w:rPr>
          <w:rFonts w:cs="David" w:hint="eastAsia"/>
          <w:sz w:val="24"/>
          <w:szCs w:val="24"/>
          <w:rtl/>
        </w:rPr>
        <w:t>בכל</w:t>
      </w:r>
      <w:r w:rsidRPr="00A063B9">
        <w:rPr>
          <w:rFonts w:cs="David"/>
          <w:sz w:val="24"/>
          <w:szCs w:val="24"/>
          <w:rtl/>
        </w:rPr>
        <w:t xml:space="preserve"> </w:t>
      </w:r>
      <w:r w:rsidRPr="00A063B9">
        <w:rPr>
          <w:rFonts w:cs="David" w:hint="eastAsia"/>
          <w:sz w:val="24"/>
          <w:szCs w:val="24"/>
          <w:rtl/>
        </w:rPr>
        <w:t>עניין</w:t>
      </w:r>
      <w:r w:rsidRPr="00A063B9">
        <w:rPr>
          <w:rFonts w:cs="David"/>
          <w:sz w:val="24"/>
          <w:szCs w:val="24"/>
          <w:rtl/>
        </w:rPr>
        <w:t xml:space="preserve"> </w:t>
      </w:r>
      <w:r w:rsidRPr="00A063B9">
        <w:rPr>
          <w:rFonts w:cs="David" w:hint="eastAsia"/>
          <w:sz w:val="24"/>
          <w:szCs w:val="24"/>
          <w:rtl/>
        </w:rPr>
        <w:t>אחר</w:t>
      </w:r>
      <w:r w:rsidRPr="00A063B9">
        <w:rPr>
          <w:rFonts w:cs="David"/>
          <w:sz w:val="24"/>
          <w:szCs w:val="24"/>
          <w:rtl/>
        </w:rPr>
        <w:t xml:space="preserve"> </w:t>
      </w:r>
      <w:r w:rsidRPr="00A063B9">
        <w:rPr>
          <w:rFonts w:cs="David" w:hint="eastAsia"/>
          <w:sz w:val="24"/>
          <w:szCs w:val="24"/>
          <w:rtl/>
        </w:rPr>
        <w:t>שיש</w:t>
      </w:r>
      <w:r w:rsidRPr="00A063B9">
        <w:rPr>
          <w:rFonts w:cs="David"/>
          <w:sz w:val="24"/>
          <w:szCs w:val="24"/>
          <w:rtl/>
        </w:rPr>
        <w:t xml:space="preserve"> </w:t>
      </w:r>
      <w:r w:rsidRPr="00A063B9">
        <w:rPr>
          <w:rFonts w:cs="David" w:hint="eastAsia"/>
          <w:sz w:val="24"/>
          <w:szCs w:val="24"/>
          <w:rtl/>
        </w:rPr>
        <w:t>בו</w:t>
      </w:r>
      <w:r w:rsidRPr="00A063B9">
        <w:rPr>
          <w:rFonts w:cs="David"/>
          <w:sz w:val="24"/>
          <w:szCs w:val="24"/>
          <w:rtl/>
        </w:rPr>
        <w:t xml:space="preserve"> </w:t>
      </w:r>
      <w:r w:rsidRPr="00A063B9">
        <w:rPr>
          <w:rFonts w:cs="David" w:hint="eastAsia"/>
          <w:sz w:val="24"/>
          <w:szCs w:val="24"/>
          <w:rtl/>
        </w:rPr>
        <w:t>חשש</w:t>
      </w:r>
      <w:r w:rsidRPr="00A063B9">
        <w:rPr>
          <w:rFonts w:cs="David"/>
          <w:sz w:val="24"/>
          <w:szCs w:val="24"/>
          <w:rtl/>
        </w:rPr>
        <w:t xml:space="preserve"> </w:t>
      </w:r>
      <w:r w:rsidRPr="00A063B9">
        <w:rPr>
          <w:rFonts w:cs="David" w:hint="eastAsia"/>
          <w:sz w:val="24"/>
          <w:szCs w:val="24"/>
          <w:rtl/>
        </w:rPr>
        <w:t>לניגוד</w:t>
      </w:r>
      <w:r w:rsidRPr="00A063B9">
        <w:rPr>
          <w:rFonts w:cs="David"/>
          <w:sz w:val="24"/>
          <w:szCs w:val="24"/>
          <w:rtl/>
        </w:rPr>
        <w:t xml:space="preserve"> </w:t>
      </w:r>
      <w:r w:rsidRPr="00A063B9">
        <w:rPr>
          <w:rFonts w:cs="David" w:hint="eastAsia"/>
          <w:sz w:val="24"/>
          <w:szCs w:val="24"/>
          <w:rtl/>
        </w:rPr>
        <w:t>עניינים</w:t>
      </w:r>
      <w:r w:rsidRPr="00A063B9">
        <w:rPr>
          <w:rFonts w:cs="David"/>
          <w:sz w:val="24"/>
          <w:szCs w:val="24"/>
          <w:rtl/>
        </w:rPr>
        <w:t xml:space="preserve"> </w:t>
      </w:r>
      <w:r w:rsidRPr="00A063B9">
        <w:rPr>
          <w:rFonts w:cs="David" w:hint="eastAsia"/>
          <w:sz w:val="24"/>
          <w:szCs w:val="24"/>
          <w:rtl/>
        </w:rPr>
        <w:t>ביחס</w:t>
      </w:r>
      <w:r w:rsidRPr="00A063B9">
        <w:rPr>
          <w:rFonts w:cs="David"/>
          <w:sz w:val="24"/>
          <w:szCs w:val="24"/>
          <w:rtl/>
        </w:rPr>
        <w:t xml:space="preserve"> </w:t>
      </w:r>
      <w:r w:rsidRPr="00A063B9">
        <w:rPr>
          <w:rFonts w:cs="David" w:hint="eastAsia"/>
          <w:sz w:val="24"/>
          <w:szCs w:val="24"/>
          <w:rtl/>
        </w:rPr>
        <w:t>להתחייבויותינו</w:t>
      </w:r>
      <w:r w:rsidRPr="00A063B9">
        <w:rPr>
          <w:rFonts w:cs="David"/>
          <w:sz w:val="24"/>
          <w:szCs w:val="24"/>
          <w:rtl/>
        </w:rPr>
        <w:t xml:space="preserve"> </w:t>
      </w:r>
      <w:r w:rsidRPr="00A063B9">
        <w:rPr>
          <w:rFonts w:cs="David" w:hint="eastAsia"/>
          <w:sz w:val="24"/>
          <w:szCs w:val="24"/>
          <w:rtl/>
        </w:rPr>
        <w:t>מכוח</w:t>
      </w:r>
      <w:r w:rsidRPr="00A063B9">
        <w:rPr>
          <w:rFonts w:cs="David"/>
          <w:sz w:val="24"/>
          <w:szCs w:val="24"/>
          <w:rtl/>
        </w:rPr>
        <w:t xml:space="preserve"> </w:t>
      </w:r>
      <w:r w:rsidRPr="00A063B9">
        <w:rPr>
          <w:rFonts w:cs="David" w:hint="eastAsia"/>
          <w:sz w:val="24"/>
          <w:szCs w:val="24"/>
          <w:rtl/>
        </w:rPr>
        <w:t>ההסכם</w:t>
      </w:r>
      <w:r w:rsidRPr="00A063B9">
        <w:rPr>
          <w:rFonts w:cs="David"/>
          <w:sz w:val="24"/>
          <w:szCs w:val="24"/>
          <w:rtl/>
        </w:rPr>
        <w:t xml:space="preserve"> </w:t>
      </w:r>
      <w:r w:rsidRPr="00A063B9">
        <w:rPr>
          <w:rFonts w:cs="David" w:hint="eastAsia"/>
          <w:sz w:val="24"/>
          <w:szCs w:val="24"/>
          <w:rtl/>
        </w:rPr>
        <w:t>שיכרת</w:t>
      </w:r>
      <w:r w:rsidRPr="00A063B9">
        <w:rPr>
          <w:rFonts w:cs="David"/>
          <w:sz w:val="24"/>
          <w:szCs w:val="24"/>
          <w:rtl/>
        </w:rPr>
        <w:t xml:space="preserve"> </w:t>
      </w:r>
      <w:r w:rsidRPr="00A063B9">
        <w:rPr>
          <w:rFonts w:cs="David" w:hint="eastAsia"/>
          <w:sz w:val="24"/>
          <w:szCs w:val="24"/>
          <w:rtl/>
        </w:rPr>
        <w:t>עם</w:t>
      </w:r>
      <w:r w:rsidRPr="00A063B9">
        <w:rPr>
          <w:rFonts w:cs="David"/>
          <w:sz w:val="24"/>
          <w:szCs w:val="24"/>
          <w:rtl/>
        </w:rPr>
        <w:t xml:space="preserve"> </w:t>
      </w:r>
      <w:r w:rsidRPr="00A063B9">
        <w:rPr>
          <w:rFonts w:cs="David" w:hint="eastAsia"/>
          <w:sz w:val="24"/>
          <w:szCs w:val="24"/>
          <w:rtl/>
        </w:rPr>
        <w:t>המשרד</w:t>
      </w:r>
      <w:r w:rsidRPr="00A063B9">
        <w:rPr>
          <w:rFonts w:cs="David"/>
          <w:sz w:val="24"/>
          <w:szCs w:val="24"/>
          <w:rtl/>
        </w:rPr>
        <w:t>.</w:t>
      </w:r>
    </w:p>
    <w:p w:rsidR="008778ED" w:rsidRPr="00281950" w:rsidRDefault="008778ED" w:rsidP="008778ED">
      <w:pPr>
        <w:pStyle w:val="af7"/>
        <w:numPr>
          <w:ilvl w:val="0"/>
          <w:numId w:val="34"/>
        </w:numPr>
        <w:spacing w:before="120"/>
        <w:ind w:right="0" w:hanging="650"/>
        <w:jc w:val="both"/>
        <w:rPr>
          <w:rFonts w:cs="David"/>
          <w:sz w:val="24"/>
          <w:szCs w:val="24"/>
        </w:rPr>
      </w:pPr>
      <w:r w:rsidRPr="00A063B9">
        <w:rPr>
          <w:rFonts w:cs="David"/>
          <w:sz w:val="24"/>
          <w:szCs w:val="24"/>
          <w:rtl/>
        </w:rPr>
        <w:t xml:space="preserve"> </w:t>
      </w:r>
      <w:r w:rsidRPr="00A063B9">
        <w:rPr>
          <w:rFonts w:cs="David" w:hint="eastAsia"/>
          <w:sz w:val="24"/>
          <w:szCs w:val="24"/>
          <w:rtl/>
        </w:rPr>
        <w:t>ידוע</w:t>
      </w:r>
      <w:r w:rsidRPr="00A063B9">
        <w:rPr>
          <w:rFonts w:cs="David"/>
          <w:sz w:val="24"/>
          <w:szCs w:val="24"/>
          <w:rtl/>
        </w:rPr>
        <w:t xml:space="preserve"> </w:t>
      </w:r>
      <w:r w:rsidRPr="00A063B9">
        <w:rPr>
          <w:rFonts w:cs="David" w:hint="eastAsia"/>
          <w:sz w:val="24"/>
          <w:szCs w:val="24"/>
          <w:rtl/>
        </w:rPr>
        <w:t>לי</w:t>
      </w:r>
      <w:r w:rsidRPr="00A063B9">
        <w:rPr>
          <w:rFonts w:cs="David"/>
          <w:sz w:val="24"/>
          <w:szCs w:val="24"/>
          <w:rtl/>
        </w:rPr>
        <w:t xml:space="preserve"> </w:t>
      </w:r>
      <w:r w:rsidRPr="00A063B9">
        <w:rPr>
          <w:rFonts w:cs="David" w:hint="eastAsia"/>
          <w:sz w:val="24"/>
          <w:szCs w:val="24"/>
          <w:rtl/>
        </w:rPr>
        <w:t>כי</w:t>
      </w:r>
      <w:r w:rsidRPr="00A063B9">
        <w:rPr>
          <w:rFonts w:cs="David"/>
          <w:sz w:val="24"/>
          <w:szCs w:val="24"/>
          <w:rtl/>
        </w:rPr>
        <w:t xml:space="preserve"> </w:t>
      </w:r>
      <w:r w:rsidRPr="00A063B9">
        <w:rPr>
          <w:rFonts w:cs="David" w:hint="eastAsia"/>
          <w:sz w:val="24"/>
          <w:szCs w:val="24"/>
          <w:rtl/>
        </w:rPr>
        <w:t>אם</w:t>
      </w:r>
      <w:r w:rsidRPr="00A063B9">
        <w:rPr>
          <w:rFonts w:cs="David"/>
          <w:sz w:val="24"/>
          <w:szCs w:val="24"/>
          <w:rtl/>
        </w:rPr>
        <w:t xml:space="preserve"> </w:t>
      </w:r>
      <w:r w:rsidRPr="00A063B9">
        <w:rPr>
          <w:rFonts w:cs="David" w:hint="eastAsia"/>
          <w:sz w:val="24"/>
          <w:szCs w:val="24"/>
          <w:rtl/>
        </w:rPr>
        <w:t>אבחר</w:t>
      </w:r>
      <w:r w:rsidRPr="00A063B9">
        <w:rPr>
          <w:rFonts w:cs="David"/>
          <w:sz w:val="24"/>
          <w:szCs w:val="24"/>
          <w:rtl/>
        </w:rPr>
        <w:t xml:space="preserve"> </w:t>
      </w:r>
      <w:r w:rsidRPr="00A063B9">
        <w:rPr>
          <w:rFonts w:cs="David" w:hint="eastAsia"/>
          <w:sz w:val="24"/>
          <w:szCs w:val="24"/>
          <w:rtl/>
        </w:rPr>
        <w:t>לביצוע</w:t>
      </w:r>
      <w:r w:rsidRPr="00A063B9">
        <w:rPr>
          <w:rFonts w:cs="David"/>
          <w:sz w:val="24"/>
          <w:szCs w:val="24"/>
          <w:rtl/>
        </w:rPr>
        <w:t xml:space="preserve"> </w:t>
      </w:r>
      <w:r w:rsidRPr="00A063B9">
        <w:rPr>
          <w:rFonts w:cs="David" w:hint="eastAsia"/>
          <w:sz w:val="24"/>
          <w:szCs w:val="24"/>
          <w:rtl/>
        </w:rPr>
        <w:t>השירותים</w:t>
      </w:r>
      <w:r w:rsidRPr="00A063B9">
        <w:rPr>
          <w:rFonts w:cs="David"/>
          <w:sz w:val="24"/>
          <w:szCs w:val="24"/>
          <w:rtl/>
        </w:rPr>
        <w:t xml:space="preserve"> </w:t>
      </w:r>
      <w:r w:rsidRPr="00A063B9">
        <w:rPr>
          <w:rFonts w:cs="David" w:hint="eastAsia"/>
          <w:sz w:val="24"/>
          <w:szCs w:val="24"/>
          <w:rtl/>
        </w:rPr>
        <w:t>אתחייב</w:t>
      </w:r>
      <w:r w:rsidRPr="00A063B9">
        <w:rPr>
          <w:rFonts w:cs="David"/>
          <w:sz w:val="24"/>
          <w:szCs w:val="24"/>
          <w:rtl/>
        </w:rPr>
        <w:t xml:space="preserve"> </w:t>
      </w:r>
      <w:r w:rsidRPr="00A063B9">
        <w:rPr>
          <w:rFonts w:cs="David" w:hint="eastAsia"/>
          <w:sz w:val="24"/>
          <w:szCs w:val="24"/>
          <w:rtl/>
        </w:rPr>
        <w:t>להימנע</w:t>
      </w:r>
      <w:r w:rsidRPr="00A063B9">
        <w:rPr>
          <w:rFonts w:cs="David"/>
          <w:sz w:val="24"/>
          <w:szCs w:val="24"/>
          <w:rtl/>
        </w:rPr>
        <w:t xml:space="preserve"> </w:t>
      </w:r>
      <w:r w:rsidRPr="00A063B9">
        <w:rPr>
          <w:rFonts w:cs="David" w:hint="eastAsia"/>
          <w:sz w:val="24"/>
          <w:szCs w:val="24"/>
          <w:rtl/>
        </w:rPr>
        <w:t>במשך</w:t>
      </w:r>
      <w:r w:rsidRPr="00A063B9">
        <w:rPr>
          <w:rFonts w:cs="David"/>
          <w:sz w:val="24"/>
          <w:szCs w:val="24"/>
          <w:rtl/>
        </w:rPr>
        <w:t xml:space="preserve"> </w:t>
      </w:r>
      <w:r w:rsidRPr="00A063B9">
        <w:rPr>
          <w:rFonts w:cs="David" w:hint="eastAsia"/>
          <w:sz w:val="24"/>
          <w:szCs w:val="24"/>
          <w:rtl/>
        </w:rPr>
        <w:t>כל</w:t>
      </w:r>
      <w:r w:rsidRPr="00A063B9">
        <w:rPr>
          <w:rFonts w:cs="David"/>
          <w:sz w:val="24"/>
          <w:szCs w:val="24"/>
          <w:rtl/>
        </w:rPr>
        <w:t xml:space="preserve"> </w:t>
      </w:r>
      <w:r w:rsidRPr="00A063B9">
        <w:rPr>
          <w:rFonts w:cs="David" w:hint="eastAsia"/>
          <w:sz w:val="24"/>
          <w:szCs w:val="24"/>
          <w:rtl/>
        </w:rPr>
        <w:t>תקופת</w:t>
      </w:r>
      <w:r w:rsidRPr="00A063B9">
        <w:rPr>
          <w:rFonts w:cs="David"/>
          <w:sz w:val="24"/>
          <w:szCs w:val="24"/>
          <w:rtl/>
        </w:rPr>
        <w:t xml:space="preserve"> </w:t>
      </w:r>
      <w:r w:rsidRPr="00A063B9">
        <w:rPr>
          <w:rFonts w:cs="David" w:hint="eastAsia"/>
          <w:sz w:val="24"/>
          <w:szCs w:val="24"/>
          <w:rtl/>
        </w:rPr>
        <w:t>ההסכם</w:t>
      </w:r>
      <w:r w:rsidRPr="00A063B9">
        <w:rPr>
          <w:rFonts w:cs="David"/>
          <w:sz w:val="24"/>
          <w:szCs w:val="24"/>
          <w:rtl/>
        </w:rPr>
        <w:t xml:space="preserve"> </w:t>
      </w:r>
      <w:r w:rsidRPr="00A063B9">
        <w:rPr>
          <w:rFonts w:cs="David" w:hint="eastAsia"/>
          <w:sz w:val="24"/>
          <w:szCs w:val="24"/>
          <w:rtl/>
        </w:rPr>
        <w:t>עם</w:t>
      </w:r>
      <w:r w:rsidRPr="00A063B9">
        <w:rPr>
          <w:rFonts w:cs="David"/>
          <w:sz w:val="24"/>
          <w:szCs w:val="24"/>
          <w:rtl/>
        </w:rPr>
        <w:t xml:space="preserve"> </w:t>
      </w:r>
      <w:r w:rsidRPr="00A063B9">
        <w:rPr>
          <w:rFonts w:cs="David" w:hint="eastAsia"/>
          <w:sz w:val="24"/>
          <w:szCs w:val="24"/>
          <w:rtl/>
        </w:rPr>
        <w:t>המשרד</w:t>
      </w:r>
      <w:r w:rsidRPr="00A063B9">
        <w:rPr>
          <w:rFonts w:cs="David"/>
          <w:sz w:val="24"/>
          <w:szCs w:val="24"/>
          <w:rtl/>
        </w:rPr>
        <w:t xml:space="preserve"> </w:t>
      </w:r>
      <w:r w:rsidRPr="00A063B9">
        <w:rPr>
          <w:rFonts w:cs="David" w:hint="eastAsia"/>
          <w:sz w:val="24"/>
          <w:szCs w:val="24"/>
          <w:rtl/>
        </w:rPr>
        <w:t>מלקחת</w:t>
      </w:r>
      <w:r w:rsidRPr="00A063B9">
        <w:rPr>
          <w:rFonts w:cs="David"/>
          <w:sz w:val="24"/>
          <w:szCs w:val="24"/>
          <w:rtl/>
        </w:rPr>
        <w:t xml:space="preserve"> </w:t>
      </w:r>
      <w:r w:rsidRPr="00A063B9">
        <w:rPr>
          <w:rFonts w:cs="David" w:hint="eastAsia"/>
          <w:sz w:val="24"/>
          <w:szCs w:val="24"/>
          <w:rtl/>
        </w:rPr>
        <w:t>חלק</w:t>
      </w:r>
      <w:r w:rsidRPr="00A063B9">
        <w:rPr>
          <w:rFonts w:cs="David"/>
          <w:sz w:val="24"/>
          <w:szCs w:val="24"/>
          <w:rtl/>
        </w:rPr>
        <w:t xml:space="preserve"> </w:t>
      </w:r>
      <w:r w:rsidRPr="00A063B9">
        <w:rPr>
          <w:rFonts w:cs="David" w:hint="eastAsia"/>
          <w:sz w:val="24"/>
          <w:szCs w:val="24"/>
          <w:rtl/>
        </w:rPr>
        <w:t>ו</w:t>
      </w:r>
      <w:r w:rsidRPr="00A063B9">
        <w:rPr>
          <w:rFonts w:cs="David"/>
          <w:sz w:val="24"/>
          <w:szCs w:val="24"/>
          <w:rtl/>
        </w:rPr>
        <w:t>/</w:t>
      </w:r>
      <w:r w:rsidRPr="00A063B9">
        <w:rPr>
          <w:rFonts w:cs="David" w:hint="eastAsia"/>
          <w:sz w:val="24"/>
          <w:szCs w:val="24"/>
          <w:rtl/>
        </w:rPr>
        <w:t>או</w:t>
      </w:r>
      <w:r w:rsidRPr="00A063B9">
        <w:rPr>
          <w:rFonts w:cs="David"/>
          <w:sz w:val="24"/>
          <w:szCs w:val="24"/>
          <w:rtl/>
        </w:rPr>
        <w:t xml:space="preserve"> </w:t>
      </w:r>
      <w:r w:rsidRPr="00A063B9">
        <w:rPr>
          <w:rFonts w:cs="David" w:hint="eastAsia"/>
          <w:sz w:val="24"/>
          <w:szCs w:val="24"/>
          <w:rtl/>
        </w:rPr>
        <w:t>להיות</w:t>
      </w:r>
      <w:r w:rsidRPr="00A063B9">
        <w:rPr>
          <w:rFonts w:cs="David"/>
          <w:sz w:val="24"/>
          <w:szCs w:val="24"/>
          <w:rtl/>
        </w:rPr>
        <w:t xml:space="preserve"> </w:t>
      </w:r>
      <w:r w:rsidRPr="00A063B9">
        <w:rPr>
          <w:rFonts w:cs="David" w:hint="eastAsia"/>
          <w:sz w:val="24"/>
          <w:szCs w:val="24"/>
          <w:rtl/>
        </w:rPr>
        <w:t>מעורבים</w:t>
      </w:r>
      <w:r w:rsidRPr="00A063B9">
        <w:rPr>
          <w:rFonts w:cs="David"/>
          <w:sz w:val="24"/>
          <w:szCs w:val="24"/>
          <w:rtl/>
        </w:rPr>
        <w:t xml:space="preserve"> </w:t>
      </w:r>
      <w:r w:rsidRPr="00A063B9">
        <w:rPr>
          <w:rFonts w:cs="David" w:hint="eastAsia"/>
          <w:sz w:val="24"/>
          <w:szCs w:val="24"/>
          <w:rtl/>
        </w:rPr>
        <w:t>בכל</w:t>
      </w:r>
      <w:r w:rsidRPr="00A063B9">
        <w:rPr>
          <w:rFonts w:cs="David"/>
          <w:sz w:val="24"/>
          <w:szCs w:val="24"/>
          <w:rtl/>
        </w:rPr>
        <w:t xml:space="preserve"> </w:t>
      </w:r>
      <w:r w:rsidRPr="00A063B9">
        <w:rPr>
          <w:rFonts w:cs="David" w:hint="eastAsia"/>
          <w:sz w:val="24"/>
          <w:szCs w:val="24"/>
          <w:rtl/>
        </w:rPr>
        <w:t>עסקה</w:t>
      </w:r>
      <w:r w:rsidRPr="00A063B9">
        <w:rPr>
          <w:rFonts w:cs="David"/>
          <w:sz w:val="24"/>
          <w:szCs w:val="24"/>
          <w:rtl/>
        </w:rPr>
        <w:t xml:space="preserve"> </w:t>
      </w:r>
      <w:r w:rsidRPr="00A063B9">
        <w:rPr>
          <w:rFonts w:cs="David" w:hint="eastAsia"/>
          <w:sz w:val="24"/>
          <w:szCs w:val="24"/>
          <w:rtl/>
        </w:rPr>
        <w:t>ו</w:t>
      </w:r>
      <w:r w:rsidRPr="00A063B9">
        <w:rPr>
          <w:rFonts w:cs="David"/>
          <w:sz w:val="24"/>
          <w:szCs w:val="24"/>
          <w:rtl/>
        </w:rPr>
        <w:t>/</w:t>
      </w:r>
      <w:r w:rsidRPr="00A063B9">
        <w:rPr>
          <w:rFonts w:cs="David" w:hint="eastAsia"/>
          <w:sz w:val="24"/>
          <w:szCs w:val="24"/>
          <w:rtl/>
        </w:rPr>
        <w:t>או</w:t>
      </w:r>
      <w:r w:rsidRPr="00A063B9">
        <w:rPr>
          <w:rFonts w:cs="David"/>
          <w:sz w:val="24"/>
          <w:szCs w:val="24"/>
          <w:rtl/>
        </w:rPr>
        <w:t xml:space="preserve"> </w:t>
      </w:r>
      <w:r w:rsidRPr="00A063B9">
        <w:rPr>
          <w:rFonts w:cs="David" w:hint="eastAsia"/>
          <w:sz w:val="24"/>
          <w:szCs w:val="24"/>
          <w:rtl/>
        </w:rPr>
        <w:t>עניי</w:t>
      </w:r>
      <w:r w:rsidRPr="00281950">
        <w:rPr>
          <w:rFonts w:cs="David"/>
          <w:sz w:val="24"/>
          <w:szCs w:val="24"/>
          <w:rtl/>
        </w:rPr>
        <w:t>ן אחר שיש בו ו/או העלול ליצור מצב של ניגוד עניינים עם ה</w:t>
      </w:r>
      <w:r w:rsidRPr="00281950">
        <w:rPr>
          <w:rFonts w:cs="David" w:hint="cs"/>
          <w:sz w:val="24"/>
          <w:szCs w:val="24"/>
          <w:rtl/>
        </w:rPr>
        <w:t>ה</w:t>
      </w:r>
      <w:r w:rsidRPr="00281950">
        <w:rPr>
          <w:rFonts w:cs="David"/>
          <w:sz w:val="24"/>
          <w:szCs w:val="24"/>
          <w:rtl/>
        </w:rPr>
        <w:t xml:space="preserve">סכם </w:t>
      </w:r>
      <w:r w:rsidRPr="00281950">
        <w:rPr>
          <w:rFonts w:cs="David" w:hint="cs"/>
          <w:sz w:val="24"/>
          <w:szCs w:val="24"/>
          <w:rtl/>
        </w:rPr>
        <w:t>עם המשרד</w:t>
      </w:r>
      <w:r w:rsidRPr="00281950">
        <w:rPr>
          <w:rFonts w:cs="David"/>
          <w:sz w:val="24"/>
          <w:szCs w:val="24"/>
          <w:rtl/>
        </w:rPr>
        <w:t>.</w:t>
      </w:r>
      <w:r w:rsidRPr="00281950">
        <w:rPr>
          <w:rFonts w:cs="David" w:hint="cs"/>
          <w:sz w:val="24"/>
          <w:szCs w:val="24"/>
          <w:rtl/>
        </w:rPr>
        <w:t xml:space="preserve"> </w:t>
      </w:r>
    </w:p>
    <w:p w:rsidR="008778ED" w:rsidRPr="005B748C" w:rsidRDefault="008778ED" w:rsidP="008778ED">
      <w:pPr>
        <w:pStyle w:val="af7"/>
        <w:numPr>
          <w:ilvl w:val="0"/>
          <w:numId w:val="34"/>
        </w:numPr>
        <w:spacing w:before="120"/>
        <w:ind w:right="0" w:hanging="650"/>
        <w:jc w:val="both"/>
        <w:rPr>
          <w:rFonts w:cs="David"/>
          <w:sz w:val="24"/>
          <w:szCs w:val="24"/>
        </w:rPr>
      </w:pPr>
      <w:r w:rsidRPr="00281950">
        <w:rPr>
          <w:rFonts w:cs="David" w:hint="cs"/>
          <w:sz w:val="24"/>
          <w:szCs w:val="24"/>
          <w:rtl/>
        </w:rPr>
        <w:t xml:space="preserve">במידה ואבחר לביצוע השירותים אני </w:t>
      </w:r>
      <w:r w:rsidRPr="00281950">
        <w:rPr>
          <w:rFonts w:cs="David"/>
          <w:sz w:val="24"/>
          <w:szCs w:val="24"/>
          <w:rtl/>
        </w:rPr>
        <w:t xml:space="preserve">מתחייב להביא לידיעת המשרד כל מידע העשוי להיות רלבנטי לקביעת המשרד אם קיים ניגוד או חשש לניגוד עניינים אצלו. מבלי לגרוע מכלליות האמור, </w:t>
      </w:r>
      <w:r w:rsidRPr="00281950">
        <w:rPr>
          <w:rFonts w:cs="David" w:hint="cs"/>
          <w:sz w:val="24"/>
          <w:szCs w:val="24"/>
          <w:rtl/>
        </w:rPr>
        <w:t>במידה ואבחר לביצוע הש</w:t>
      </w:r>
      <w:r w:rsidRPr="00281950">
        <w:rPr>
          <w:rFonts w:cs="David"/>
          <w:sz w:val="24"/>
          <w:szCs w:val="24"/>
          <w:rtl/>
        </w:rPr>
        <w:t xml:space="preserve">ירותים </w:t>
      </w:r>
      <w:r w:rsidRPr="00281950">
        <w:rPr>
          <w:rFonts w:cs="David" w:hint="cs"/>
          <w:sz w:val="24"/>
          <w:szCs w:val="24"/>
          <w:rtl/>
        </w:rPr>
        <w:t>א</w:t>
      </w:r>
      <w:r w:rsidRPr="00281950">
        <w:rPr>
          <w:rFonts w:cs="David"/>
          <w:sz w:val="24"/>
          <w:szCs w:val="24"/>
          <w:rtl/>
        </w:rPr>
        <w:t>ודיע למשרד על הצעה שהוצעה ל</w:t>
      </w:r>
      <w:r w:rsidRPr="00281950">
        <w:rPr>
          <w:rFonts w:cs="David" w:hint="cs"/>
          <w:sz w:val="24"/>
          <w:szCs w:val="24"/>
          <w:rtl/>
        </w:rPr>
        <w:t>נ</w:t>
      </w:r>
      <w:r w:rsidRPr="00281950">
        <w:rPr>
          <w:rFonts w:cs="David"/>
          <w:sz w:val="24"/>
          <w:szCs w:val="24"/>
          <w:rtl/>
        </w:rPr>
        <w:t xml:space="preserve">ו ואשר יש בה משום חשש לניגוד עניינים כאמור. </w:t>
      </w:r>
      <w:r w:rsidRPr="00281950">
        <w:rPr>
          <w:rFonts w:cs="David" w:hint="cs"/>
          <w:sz w:val="24"/>
          <w:szCs w:val="24"/>
          <w:rtl/>
        </w:rPr>
        <w:t>אקבל</w:t>
      </w:r>
      <w:r w:rsidRPr="00281950">
        <w:rPr>
          <w:rFonts w:cs="David"/>
          <w:sz w:val="24"/>
          <w:szCs w:val="24"/>
          <w:rtl/>
        </w:rPr>
        <w:t xml:space="preserve"> על עצמ</w:t>
      </w:r>
      <w:r w:rsidRPr="00281950">
        <w:rPr>
          <w:rFonts w:cs="David" w:hint="cs"/>
          <w:sz w:val="24"/>
          <w:szCs w:val="24"/>
          <w:rtl/>
        </w:rPr>
        <w:t>י</w:t>
      </w:r>
      <w:r w:rsidRPr="00281950">
        <w:rPr>
          <w:rFonts w:cs="David"/>
          <w:sz w:val="24"/>
          <w:szCs w:val="24"/>
          <w:rtl/>
        </w:rPr>
        <w:t xml:space="preserve"> ביצוע אותה עבודה רק אם המשרד יאשר, מראש ובכתב, כי אין לו התנגדות לכך.</w:t>
      </w:r>
    </w:p>
    <w:p w:rsidR="008778ED" w:rsidRDefault="008778ED" w:rsidP="008778ED">
      <w:pPr>
        <w:pStyle w:val="af7"/>
        <w:numPr>
          <w:ilvl w:val="0"/>
          <w:numId w:val="34"/>
        </w:numPr>
        <w:spacing w:before="120"/>
        <w:ind w:right="0" w:hanging="650"/>
        <w:jc w:val="both"/>
        <w:rPr>
          <w:rFonts w:cs="David"/>
          <w:sz w:val="24"/>
          <w:szCs w:val="24"/>
        </w:rPr>
      </w:pPr>
      <w:r w:rsidRPr="005B748C">
        <w:rPr>
          <w:rFonts w:cs="David" w:hint="cs"/>
          <w:sz w:val="24"/>
          <w:szCs w:val="24"/>
          <w:rtl/>
        </w:rPr>
        <w:t>קראתי</w:t>
      </w:r>
      <w:r>
        <w:rPr>
          <w:rFonts w:cs="David" w:hint="cs"/>
          <w:sz w:val="24"/>
          <w:szCs w:val="24"/>
          <w:rtl/>
        </w:rPr>
        <w:t xml:space="preserve"> בעיון את כל הפרטים של מכרז זה</w:t>
      </w:r>
      <w:r w:rsidRPr="005B748C">
        <w:rPr>
          <w:rFonts w:cs="David" w:hint="cs"/>
          <w:sz w:val="24"/>
          <w:szCs w:val="24"/>
          <w:rtl/>
        </w:rPr>
        <w:t>,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rsidR="008778ED" w:rsidRPr="00AE6CE3" w:rsidRDefault="008778ED" w:rsidP="008778ED">
      <w:pPr>
        <w:pStyle w:val="af7"/>
        <w:numPr>
          <w:ilvl w:val="0"/>
          <w:numId w:val="34"/>
        </w:numPr>
        <w:spacing w:before="120"/>
        <w:ind w:right="0" w:hanging="650"/>
        <w:jc w:val="both"/>
        <w:rPr>
          <w:rFonts w:cs="David"/>
          <w:sz w:val="24"/>
          <w:szCs w:val="24"/>
          <w:rtl/>
        </w:rPr>
      </w:pPr>
      <w:r>
        <w:rPr>
          <w:rFonts w:cs="David" w:hint="cs"/>
          <w:sz w:val="24"/>
          <w:szCs w:val="24"/>
          <w:rtl/>
        </w:rPr>
        <w:t xml:space="preserve">אני מצהיר כי </w:t>
      </w:r>
      <w:r w:rsidRPr="00AE6CE3">
        <w:rPr>
          <w:rFonts w:cs="David"/>
          <w:sz w:val="24"/>
          <w:szCs w:val="24"/>
          <w:rtl/>
        </w:rPr>
        <w:t xml:space="preserve">עמודים </w:t>
      </w:r>
      <w:r>
        <w:rPr>
          <w:rFonts w:cs="David" w:hint="cs"/>
          <w:sz w:val="24"/>
          <w:szCs w:val="24"/>
          <w:rtl/>
        </w:rPr>
        <w:t>__________שורות: _________</w:t>
      </w:r>
      <w:r w:rsidRPr="00AE6CE3">
        <w:rPr>
          <w:rFonts w:cs="David" w:hint="cs"/>
          <w:sz w:val="24"/>
          <w:szCs w:val="24"/>
          <w:rtl/>
        </w:rPr>
        <w:t xml:space="preserve"> </w:t>
      </w:r>
      <w:r w:rsidRPr="00AE6CE3">
        <w:rPr>
          <w:rFonts w:cs="David"/>
          <w:sz w:val="24"/>
          <w:szCs w:val="24"/>
          <w:rtl/>
        </w:rPr>
        <w:t>בהצעת</w:t>
      </w:r>
      <w:r>
        <w:rPr>
          <w:rFonts w:cs="David" w:hint="cs"/>
          <w:sz w:val="24"/>
          <w:szCs w:val="24"/>
          <w:rtl/>
        </w:rPr>
        <w:t>י</w:t>
      </w:r>
      <w:r>
        <w:rPr>
          <w:rFonts w:cs="David"/>
          <w:sz w:val="24"/>
          <w:szCs w:val="24"/>
          <w:rtl/>
        </w:rPr>
        <w:t xml:space="preserve"> הינם</w:t>
      </w:r>
      <w:r>
        <w:rPr>
          <w:rFonts w:cs="David" w:hint="cs"/>
          <w:sz w:val="24"/>
          <w:szCs w:val="24"/>
          <w:rtl/>
        </w:rPr>
        <w:t xml:space="preserve"> לדעתי בגדר</w:t>
      </w:r>
      <w:r>
        <w:rPr>
          <w:rFonts w:cs="David"/>
          <w:sz w:val="24"/>
          <w:szCs w:val="24"/>
          <w:rtl/>
        </w:rPr>
        <w:t xml:space="preserve"> סוד מסחרי או מקצועי</w:t>
      </w:r>
      <w:r>
        <w:rPr>
          <w:rFonts w:cs="David" w:hint="cs"/>
          <w:sz w:val="24"/>
          <w:szCs w:val="24"/>
          <w:rtl/>
        </w:rPr>
        <w:t>.</w:t>
      </w:r>
    </w:p>
    <w:p w:rsidR="008778ED" w:rsidRDefault="008778ED" w:rsidP="008778ED">
      <w:pPr>
        <w:pStyle w:val="aff4"/>
        <w:spacing w:line="360" w:lineRule="auto"/>
        <w:ind w:firstLine="1"/>
        <w:jc w:val="left"/>
        <w:rPr>
          <w:b w:val="0"/>
          <w:bCs w:val="0"/>
          <w:sz w:val="24"/>
          <w:szCs w:val="24"/>
          <w:rtl/>
        </w:rPr>
      </w:pPr>
    </w:p>
    <w:p w:rsidR="008778ED" w:rsidRPr="005B748C" w:rsidRDefault="008778ED" w:rsidP="008778ED">
      <w:pPr>
        <w:pStyle w:val="aff4"/>
        <w:spacing w:line="360" w:lineRule="auto"/>
        <w:ind w:firstLine="1"/>
        <w:jc w:val="left"/>
        <w:rPr>
          <w:b w:val="0"/>
          <w:bCs w:val="0"/>
          <w:sz w:val="24"/>
          <w:szCs w:val="24"/>
          <w:rtl/>
        </w:rPr>
      </w:pPr>
      <w:r w:rsidRPr="005B748C">
        <w:rPr>
          <w:rFonts w:hint="cs"/>
          <w:b w:val="0"/>
          <w:bCs w:val="0"/>
          <w:sz w:val="24"/>
          <w:szCs w:val="24"/>
          <w:rtl/>
        </w:rPr>
        <w:t>שם ה</w:t>
      </w:r>
      <w:r w:rsidRPr="005B748C">
        <w:rPr>
          <w:b w:val="0"/>
          <w:bCs w:val="0"/>
          <w:sz w:val="24"/>
          <w:szCs w:val="24"/>
          <w:rtl/>
        </w:rPr>
        <w:t>מציע</w:t>
      </w:r>
      <w:r w:rsidRPr="005B748C">
        <w:rPr>
          <w:rFonts w:hint="cs"/>
          <w:b w:val="0"/>
          <w:bCs w:val="0"/>
          <w:sz w:val="24"/>
          <w:szCs w:val="24"/>
          <w:rtl/>
        </w:rPr>
        <w:t xml:space="preserve"> ______</w:t>
      </w:r>
      <w:r>
        <w:rPr>
          <w:b w:val="0"/>
          <w:bCs w:val="0"/>
          <w:sz w:val="24"/>
          <w:szCs w:val="24"/>
          <w:rtl/>
        </w:rPr>
        <w:t>________</w:t>
      </w:r>
      <w:r w:rsidRPr="005B748C">
        <w:rPr>
          <w:b w:val="0"/>
          <w:bCs w:val="0"/>
          <w:sz w:val="24"/>
          <w:szCs w:val="24"/>
          <w:rtl/>
        </w:rPr>
        <w:t>__</w:t>
      </w:r>
      <w:r w:rsidRPr="005B748C">
        <w:rPr>
          <w:rFonts w:hint="cs"/>
          <w:b w:val="0"/>
          <w:bCs w:val="0"/>
          <w:sz w:val="24"/>
          <w:szCs w:val="24"/>
          <w:rtl/>
        </w:rPr>
        <w:t>________</w:t>
      </w:r>
      <w:r w:rsidRPr="005B748C">
        <w:rPr>
          <w:b w:val="0"/>
          <w:bCs w:val="0"/>
          <w:sz w:val="24"/>
          <w:szCs w:val="24"/>
          <w:rtl/>
        </w:rPr>
        <w:t xml:space="preserve"> </w:t>
      </w:r>
      <w:r w:rsidRPr="005B748C">
        <w:rPr>
          <w:rFonts w:hint="cs"/>
          <w:b w:val="0"/>
          <w:bCs w:val="0"/>
          <w:sz w:val="24"/>
          <w:szCs w:val="24"/>
          <w:rtl/>
        </w:rPr>
        <w:t xml:space="preserve">מס' </w:t>
      </w:r>
      <w:r>
        <w:rPr>
          <w:b w:val="0"/>
          <w:bCs w:val="0"/>
          <w:sz w:val="24"/>
          <w:szCs w:val="24"/>
          <w:rtl/>
        </w:rPr>
        <w:t>זיהוי (מס' עוסק</w:t>
      </w:r>
      <w:r>
        <w:rPr>
          <w:rFonts w:hint="cs"/>
          <w:b w:val="0"/>
          <w:bCs w:val="0"/>
          <w:sz w:val="24"/>
          <w:szCs w:val="24"/>
          <w:rtl/>
        </w:rPr>
        <w:t xml:space="preserve"> </w:t>
      </w:r>
      <w:r w:rsidRPr="005B748C">
        <w:rPr>
          <w:b w:val="0"/>
          <w:bCs w:val="0"/>
          <w:sz w:val="24"/>
          <w:szCs w:val="24"/>
          <w:rtl/>
        </w:rPr>
        <w:t>מורשה/ח.פ.</w:t>
      </w:r>
      <w:r w:rsidRPr="005B748C">
        <w:rPr>
          <w:rFonts w:hint="cs"/>
          <w:b w:val="0"/>
          <w:bCs w:val="0"/>
          <w:sz w:val="24"/>
          <w:szCs w:val="24"/>
          <w:rtl/>
        </w:rPr>
        <w:t>/ת.ז.</w:t>
      </w:r>
      <w:r w:rsidRPr="005B748C">
        <w:rPr>
          <w:b w:val="0"/>
          <w:bCs w:val="0"/>
          <w:sz w:val="24"/>
          <w:szCs w:val="24"/>
          <w:rtl/>
        </w:rPr>
        <w:t>)</w:t>
      </w:r>
      <w:r w:rsidRPr="005B748C">
        <w:rPr>
          <w:rFonts w:hint="cs"/>
          <w:b w:val="0"/>
          <w:bCs w:val="0"/>
          <w:sz w:val="24"/>
          <w:szCs w:val="24"/>
          <w:rtl/>
        </w:rPr>
        <w:t>_____________</w:t>
      </w:r>
    </w:p>
    <w:p w:rsidR="008778ED" w:rsidRPr="005B748C" w:rsidRDefault="008778ED" w:rsidP="008778ED">
      <w:pPr>
        <w:pStyle w:val="aff4"/>
        <w:spacing w:line="360" w:lineRule="auto"/>
        <w:jc w:val="left"/>
        <w:rPr>
          <w:b w:val="0"/>
          <w:bCs w:val="0"/>
          <w:sz w:val="24"/>
          <w:szCs w:val="24"/>
          <w:rtl/>
        </w:rPr>
      </w:pPr>
      <w:r w:rsidRPr="005B748C">
        <w:rPr>
          <w:rFonts w:hint="cs"/>
          <w:b w:val="0"/>
          <w:bCs w:val="0"/>
          <w:sz w:val="24"/>
          <w:szCs w:val="24"/>
          <w:rtl/>
        </w:rPr>
        <w:t>כתובת ____</w:t>
      </w:r>
      <w:r w:rsidRPr="005B748C">
        <w:rPr>
          <w:b w:val="0"/>
          <w:bCs w:val="0"/>
          <w:sz w:val="24"/>
          <w:szCs w:val="24"/>
          <w:rtl/>
        </w:rPr>
        <w:t>______</w:t>
      </w:r>
      <w:r w:rsidRPr="005B748C">
        <w:rPr>
          <w:rFonts w:hint="cs"/>
          <w:b w:val="0"/>
          <w:bCs w:val="0"/>
          <w:sz w:val="24"/>
          <w:szCs w:val="24"/>
          <w:rtl/>
        </w:rPr>
        <w:t xml:space="preserve">_____________________    </w:t>
      </w:r>
    </w:p>
    <w:p w:rsidR="008778ED" w:rsidRPr="005B748C" w:rsidRDefault="008778ED" w:rsidP="008778ED">
      <w:pPr>
        <w:pStyle w:val="aff4"/>
        <w:spacing w:line="360" w:lineRule="auto"/>
        <w:jc w:val="left"/>
        <w:rPr>
          <w:b w:val="0"/>
          <w:bCs w:val="0"/>
          <w:sz w:val="24"/>
          <w:szCs w:val="24"/>
          <w:rtl/>
        </w:rPr>
      </w:pPr>
      <w:r w:rsidRPr="005B748C">
        <w:rPr>
          <w:rFonts w:hint="cs"/>
          <w:b w:val="0"/>
          <w:bCs w:val="0"/>
          <w:sz w:val="24"/>
          <w:szCs w:val="24"/>
          <w:rtl/>
        </w:rPr>
        <w:t>טלפון _____________ פקסימיליה ___________</w:t>
      </w:r>
    </w:p>
    <w:p w:rsidR="008778ED" w:rsidRDefault="008778ED" w:rsidP="008778ED">
      <w:pPr>
        <w:pStyle w:val="aff4"/>
        <w:spacing w:line="360" w:lineRule="auto"/>
        <w:jc w:val="left"/>
        <w:rPr>
          <w:b w:val="0"/>
          <w:bCs w:val="0"/>
          <w:sz w:val="24"/>
          <w:szCs w:val="24"/>
          <w:rtl/>
        </w:rPr>
      </w:pPr>
      <w:r w:rsidRPr="005B748C">
        <w:rPr>
          <w:rFonts w:hint="cs"/>
          <w:b w:val="0"/>
          <w:bCs w:val="0"/>
          <w:sz w:val="24"/>
          <w:szCs w:val="24"/>
          <w:rtl/>
        </w:rPr>
        <w:t>שם החותם</w:t>
      </w:r>
      <w:r>
        <w:rPr>
          <w:rFonts w:hint="cs"/>
          <w:b w:val="0"/>
          <w:bCs w:val="0"/>
          <w:sz w:val="24"/>
          <w:szCs w:val="24"/>
          <w:rtl/>
        </w:rPr>
        <w:t>:</w:t>
      </w:r>
      <w:r w:rsidRPr="005B748C">
        <w:rPr>
          <w:rFonts w:hint="cs"/>
          <w:b w:val="0"/>
          <w:bCs w:val="0"/>
          <w:sz w:val="24"/>
          <w:szCs w:val="24"/>
          <w:rtl/>
        </w:rPr>
        <w:t>________</w:t>
      </w:r>
      <w:r w:rsidRPr="005B748C">
        <w:rPr>
          <w:b w:val="0"/>
          <w:bCs w:val="0"/>
          <w:sz w:val="24"/>
          <w:szCs w:val="24"/>
          <w:rtl/>
        </w:rPr>
        <w:t>____</w:t>
      </w:r>
      <w:r w:rsidRPr="005B748C">
        <w:rPr>
          <w:rFonts w:hint="cs"/>
          <w:b w:val="0"/>
          <w:bCs w:val="0"/>
          <w:sz w:val="24"/>
          <w:szCs w:val="24"/>
          <w:rtl/>
        </w:rPr>
        <w:t>___  התפקיד____</w:t>
      </w:r>
      <w:r w:rsidRPr="005B748C">
        <w:rPr>
          <w:b w:val="0"/>
          <w:bCs w:val="0"/>
          <w:sz w:val="24"/>
          <w:szCs w:val="24"/>
          <w:rtl/>
        </w:rPr>
        <w:t>__</w:t>
      </w:r>
      <w:r w:rsidRPr="005B748C">
        <w:rPr>
          <w:rFonts w:hint="cs"/>
          <w:b w:val="0"/>
          <w:bCs w:val="0"/>
          <w:sz w:val="24"/>
          <w:szCs w:val="24"/>
          <w:rtl/>
        </w:rPr>
        <w:t xml:space="preserve">___________ </w:t>
      </w:r>
    </w:p>
    <w:p w:rsidR="008778ED" w:rsidRPr="005B748C" w:rsidRDefault="008778ED" w:rsidP="008778ED">
      <w:pPr>
        <w:pStyle w:val="aff4"/>
        <w:spacing w:line="360" w:lineRule="auto"/>
        <w:jc w:val="left"/>
        <w:rPr>
          <w:b w:val="0"/>
          <w:bCs w:val="0"/>
          <w:sz w:val="24"/>
          <w:szCs w:val="24"/>
          <w:rtl/>
        </w:rPr>
      </w:pPr>
      <w:r w:rsidRPr="002C22C4">
        <w:rPr>
          <w:rFonts w:hint="cs"/>
          <w:b w:val="0"/>
          <w:bCs w:val="0"/>
          <w:sz w:val="24"/>
          <w:szCs w:val="24"/>
          <w:rtl/>
        </w:rPr>
        <w:t>פרטי איש קשר מטע</w:t>
      </w:r>
      <w:r>
        <w:rPr>
          <w:rFonts w:hint="cs"/>
          <w:b w:val="0"/>
          <w:bCs w:val="0"/>
          <w:sz w:val="24"/>
          <w:szCs w:val="24"/>
          <w:rtl/>
        </w:rPr>
        <w:t>ם</w:t>
      </w:r>
      <w:r w:rsidRPr="002C22C4">
        <w:rPr>
          <w:rFonts w:hint="cs"/>
          <w:b w:val="0"/>
          <w:bCs w:val="0"/>
          <w:sz w:val="24"/>
          <w:szCs w:val="24"/>
          <w:rtl/>
        </w:rPr>
        <w:t xml:space="preserve"> המציע</w:t>
      </w:r>
      <w:r w:rsidRPr="002C22C4">
        <w:rPr>
          <w:rFonts w:hint="cs"/>
          <w:b w:val="0"/>
          <w:bCs w:val="0"/>
          <w:sz w:val="24"/>
          <w:szCs w:val="24"/>
          <w:rtl/>
        </w:rPr>
        <w:softHyphen/>
      </w:r>
      <w:r w:rsidRPr="002C22C4">
        <w:rPr>
          <w:rFonts w:hint="cs"/>
          <w:b w:val="0"/>
          <w:bCs w:val="0"/>
          <w:sz w:val="24"/>
          <w:szCs w:val="24"/>
          <w:rtl/>
        </w:rPr>
        <w:softHyphen/>
      </w:r>
      <w:r w:rsidRPr="002C22C4">
        <w:rPr>
          <w:rFonts w:hint="cs"/>
          <w:b w:val="0"/>
          <w:bCs w:val="0"/>
          <w:sz w:val="24"/>
          <w:szCs w:val="24"/>
          <w:rtl/>
        </w:rPr>
        <w:softHyphen/>
        <w:t>______________________________</w:t>
      </w:r>
    </w:p>
    <w:p w:rsidR="008778ED" w:rsidRDefault="008778ED" w:rsidP="008778ED">
      <w:pPr>
        <w:pStyle w:val="aff4"/>
        <w:spacing w:line="360" w:lineRule="auto"/>
        <w:jc w:val="left"/>
        <w:rPr>
          <w:b w:val="0"/>
          <w:bCs w:val="0"/>
          <w:sz w:val="24"/>
          <w:szCs w:val="24"/>
          <w:rtl/>
        </w:rPr>
      </w:pPr>
      <w:r w:rsidRPr="005B748C">
        <w:rPr>
          <w:rFonts w:hint="cs"/>
          <w:b w:val="0"/>
          <w:bCs w:val="0"/>
          <w:sz w:val="24"/>
          <w:szCs w:val="24"/>
          <w:rtl/>
        </w:rPr>
        <w:t xml:space="preserve">חתימה וחותמת </w:t>
      </w:r>
      <w:r>
        <w:rPr>
          <w:rFonts w:hint="cs"/>
          <w:b w:val="0"/>
          <w:bCs w:val="0"/>
          <w:sz w:val="24"/>
          <w:szCs w:val="24"/>
          <w:rtl/>
        </w:rPr>
        <w:t xml:space="preserve">המציע </w:t>
      </w:r>
      <w:r w:rsidRPr="005B748C">
        <w:rPr>
          <w:rFonts w:hint="cs"/>
          <w:b w:val="0"/>
          <w:bCs w:val="0"/>
          <w:sz w:val="24"/>
          <w:szCs w:val="24"/>
          <w:rtl/>
        </w:rPr>
        <w:t>______________________________________</w:t>
      </w:r>
    </w:p>
    <w:p w:rsidR="008778ED" w:rsidRDefault="008778ED" w:rsidP="008778ED">
      <w:pPr>
        <w:spacing w:line="340" w:lineRule="exact"/>
        <w:jc w:val="both"/>
        <w:rPr>
          <w:b/>
          <w:bCs/>
          <w:sz w:val="28"/>
          <w:szCs w:val="28"/>
          <w:u w:val="single"/>
          <w:rtl/>
        </w:rPr>
      </w:pPr>
    </w:p>
    <w:p w:rsidR="008778ED" w:rsidRDefault="008778ED" w:rsidP="008778ED">
      <w:pPr>
        <w:spacing w:line="340" w:lineRule="exact"/>
        <w:jc w:val="both"/>
        <w:rPr>
          <w:b/>
          <w:bCs/>
          <w:sz w:val="28"/>
          <w:szCs w:val="28"/>
          <w:u w:val="single"/>
          <w:rtl/>
        </w:rPr>
      </w:pPr>
    </w:p>
    <w:p w:rsidR="008778ED" w:rsidRDefault="008778ED" w:rsidP="008778ED">
      <w:pPr>
        <w:spacing w:line="340" w:lineRule="exact"/>
        <w:jc w:val="both"/>
        <w:rPr>
          <w:b/>
          <w:bCs/>
          <w:sz w:val="28"/>
          <w:szCs w:val="28"/>
          <w:u w:val="single"/>
          <w:rtl/>
        </w:rPr>
      </w:pPr>
    </w:p>
    <w:p w:rsidR="008778ED" w:rsidRDefault="008778ED" w:rsidP="008778ED">
      <w:pPr>
        <w:spacing w:line="340" w:lineRule="exact"/>
        <w:jc w:val="both"/>
        <w:rPr>
          <w:b/>
          <w:bCs/>
          <w:sz w:val="28"/>
          <w:szCs w:val="28"/>
          <w:u w:val="single"/>
          <w:rtl/>
        </w:rPr>
      </w:pPr>
    </w:p>
    <w:p w:rsidR="008778ED" w:rsidRDefault="008778ED" w:rsidP="008778ED">
      <w:pPr>
        <w:spacing w:line="340" w:lineRule="exact"/>
        <w:jc w:val="both"/>
        <w:rPr>
          <w:b/>
          <w:bCs/>
          <w:sz w:val="28"/>
          <w:szCs w:val="28"/>
          <w:u w:val="single"/>
          <w:rtl/>
        </w:rPr>
      </w:pPr>
    </w:p>
    <w:p w:rsidR="008778ED" w:rsidRDefault="008778ED" w:rsidP="008778ED">
      <w:pPr>
        <w:spacing w:line="340" w:lineRule="exact"/>
        <w:jc w:val="both"/>
        <w:rPr>
          <w:b/>
          <w:bCs/>
          <w:sz w:val="28"/>
          <w:szCs w:val="28"/>
          <w:u w:val="single"/>
          <w:rtl/>
        </w:rPr>
      </w:pPr>
    </w:p>
    <w:p w:rsidR="008778ED" w:rsidRDefault="008778ED" w:rsidP="008778ED">
      <w:pPr>
        <w:spacing w:line="340" w:lineRule="exact"/>
        <w:jc w:val="both"/>
        <w:rPr>
          <w:b/>
          <w:bCs/>
          <w:sz w:val="28"/>
          <w:szCs w:val="28"/>
          <w:u w:val="single"/>
          <w:rtl/>
        </w:rPr>
      </w:pPr>
    </w:p>
    <w:p w:rsidR="008778ED" w:rsidRDefault="008778ED" w:rsidP="008778ED">
      <w:pPr>
        <w:spacing w:line="340" w:lineRule="exact"/>
        <w:jc w:val="both"/>
        <w:rPr>
          <w:b/>
          <w:bCs/>
          <w:sz w:val="28"/>
          <w:szCs w:val="28"/>
          <w:u w:val="single"/>
          <w:rtl/>
        </w:rPr>
      </w:pPr>
    </w:p>
    <w:p w:rsidR="008778ED" w:rsidRDefault="008778ED" w:rsidP="008778ED">
      <w:pPr>
        <w:spacing w:line="360" w:lineRule="auto"/>
        <w:jc w:val="right"/>
        <w:rPr>
          <w:szCs w:val="24"/>
          <w:u w:val="single"/>
          <w:rtl/>
        </w:rPr>
      </w:pPr>
    </w:p>
    <w:p w:rsidR="008778ED" w:rsidRPr="009320B9" w:rsidRDefault="008778ED" w:rsidP="008778ED">
      <w:pPr>
        <w:spacing w:line="360" w:lineRule="auto"/>
        <w:jc w:val="right"/>
        <w:rPr>
          <w:b/>
          <w:bCs/>
          <w:sz w:val="28"/>
          <w:szCs w:val="28"/>
          <w:u w:val="single"/>
          <w:rtl/>
        </w:rPr>
      </w:pPr>
      <w:r w:rsidRPr="009320B9">
        <w:rPr>
          <w:rFonts w:hint="cs"/>
          <w:b/>
          <w:bCs/>
          <w:sz w:val="28"/>
          <w:szCs w:val="28"/>
          <w:u w:val="single"/>
          <w:rtl/>
        </w:rPr>
        <w:t xml:space="preserve">נספח </w:t>
      </w:r>
      <w:r>
        <w:rPr>
          <w:rFonts w:hint="cs"/>
          <w:b/>
          <w:bCs/>
          <w:sz w:val="28"/>
          <w:szCs w:val="28"/>
          <w:u w:val="single"/>
          <w:rtl/>
        </w:rPr>
        <w:t>י'</w:t>
      </w:r>
    </w:p>
    <w:p w:rsidR="008778ED" w:rsidRPr="00527B86" w:rsidRDefault="008778ED" w:rsidP="008778ED">
      <w:pPr>
        <w:spacing w:line="360" w:lineRule="auto"/>
        <w:jc w:val="center"/>
        <w:rPr>
          <w:rFonts w:ascii="Arial" w:hAnsi="Arial" w:cs="Arial"/>
          <w:bCs/>
          <w:szCs w:val="24"/>
          <w:u w:val="single"/>
          <w:rtl/>
        </w:rPr>
      </w:pPr>
      <w:r w:rsidRPr="00527B86">
        <w:rPr>
          <w:bCs/>
          <w:i/>
          <w:sz w:val="28"/>
          <w:szCs w:val="28"/>
          <w:u w:val="single"/>
          <w:rtl/>
        </w:rPr>
        <w:t>תצהיר בדבר אי תיאום הצעות במכרז</w:t>
      </w:r>
    </w:p>
    <w:p w:rsidR="008778ED" w:rsidRDefault="008778ED" w:rsidP="008778ED">
      <w:pPr>
        <w:spacing w:line="360" w:lineRule="auto"/>
        <w:rPr>
          <w:rFonts w:ascii="Arial" w:hAnsi="Arial" w:cs="Arial"/>
          <w:sz w:val="22"/>
          <w:szCs w:val="22"/>
          <w:rtl/>
        </w:rPr>
      </w:pPr>
    </w:p>
    <w:p w:rsidR="008778ED" w:rsidRPr="00527B86" w:rsidRDefault="008778ED" w:rsidP="008778ED">
      <w:pPr>
        <w:spacing w:line="360" w:lineRule="auto"/>
        <w:jc w:val="both"/>
        <w:rPr>
          <w:rFonts w:ascii="Arial" w:hAnsi="Arial"/>
          <w:szCs w:val="24"/>
          <w:rtl/>
        </w:rPr>
      </w:pPr>
      <w:r w:rsidRPr="00527B86">
        <w:rPr>
          <w:rFonts w:ascii="Arial" w:hAnsi="Arial"/>
          <w:szCs w:val="24"/>
          <w:rtl/>
        </w:rPr>
        <w:t xml:space="preserve">אני הח"מ______________________________ מס ת"ז _____________ העובד בתאגיד _____________________ (שם התאגיד) מצהיר בזאת כי: </w:t>
      </w:r>
    </w:p>
    <w:p w:rsidR="008778ED" w:rsidRPr="00527B86" w:rsidRDefault="008778ED" w:rsidP="008778ED">
      <w:pPr>
        <w:spacing w:line="360" w:lineRule="auto"/>
        <w:rPr>
          <w:rFonts w:ascii="Arial" w:hAnsi="Arial"/>
          <w:szCs w:val="24"/>
          <w:rtl/>
        </w:rPr>
      </w:pPr>
    </w:p>
    <w:p w:rsidR="008778ED" w:rsidRPr="00527B86" w:rsidRDefault="008778ED" w:rsidP="008778ED">
      <w:pPr>
        <w:pStyle w:val="1"/>
        <w:spacing w:line="360" w:lineRule="auto"/>
        <w:rPr>
          <w:rFonts w:ascii="Arial" w:hAnsi="Arial" w:cs="David"/>
          <w:sz w:val="24"/>
          <w:rtl/>
        </w:rPr>
      </w:pPr>
      <w:r w:rsidRPr="00527B86">
        <w:rPr>
          <w:rFonts w:ascii="Arial" w:hAnsi="Arial" w:cs="David"/>
          <w:sz w:val="24"/>
          <w:rtl/>
        </w:rPr>
        <w:t xml:space="preserve">אני מוסמך לחתום על תצהיר זה בשם התאגיד ומנהליו. </w:t>
      </w:r>
    </w:p>
    <w:p w:rsidR="008778ED" w:rsidRPr="00527B86" w:rsidRDefault="008778ED" w:rsidP="008778ED">
      <w:pPr>
        <w:pStyle w:val="1"/>
        <w:spacing w:line="360" w:lineRule="auto"/>
        <w:rPr>
          <w:rFonts w:ascii="Arial" w:hAnsi="Arial" w:cs="David"/>
          <w:sz w:val="24"/>
          <w:rtl/>
        </w:rPr>
      </w:pPr>
      <w:r w:rsidRPr="00527B86">
        <w:rPr>
          <w:rFonts w:ascii="Arial" w:hAnsi="Arial" w:cs="David"/>
          <w:sz w:val="24"/>
          <w:rtl/>
        </w:rPr>
        <w:t xml:space="preserve">אני נושא המשרה אשר אחראי בתאגיד להצעה המוגשת מטעם התאגיד במכרז זה. </w:t>
      </w:r>
    </w:p>
    <w:p w:rsidR="008778ED" w:rsidRPr="00527B86" w:rsidRDefault="008778ED" w:rsidP="008778ED">
      <w:pPr>
        <w:pStyle w:val="1"/>
        <w:spacing w:line="360" w:lineRule="auto"/>
        <w:rPr>
          <w:rFonts w:ascii="Arial" w:hAnsi="Arial" w:cs="David"/>
          <w:sz w:val="24"/>
          <w:rtl/>
        </w:rPr>
      </w:pPr>
      <w:r w:rsidRPr="00527B86">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tblPr>
      <w:tblGrid>
        <w:gridCol w:w="1955"/>
        <w:gridCol w:w="914"/>
        <w:gridCol w:w="2375"/>
        <w:gridCol w:w="851"/>
        <w:gridCol w:w="1980"/>
      </w:tblGrid>
      <w:tr w:rsidR="008778ED" w:rsidRPr="00527B86" w:rsidTr="00FE3C8A">
        <w:tc>
          <w:tcPr>
            <w:tcW w:w="1955" w:type="dxa"/>
            <w:tcBorders>
              <w:bottom w:val="nil"/>
            </w:tcBorders>
            <w:shd w:val="clear" w:color="auto" w:fill="auto"/>
          </w:tcPr>
          <w:p w:rsidR="008778ED" w:rsidRPr="00527B86" w:rsidRDefault="008778ED" w:rsidP="00FE3C8A">
            <w:pPr>
              <w:spacing w:line="360" w:lineRule="auto"/>
              <w:ind w:firstLine="34"/>
              <w:rPr>
                <w:rFonts w:ascii="Arial" w:hAnsi="Arial"/>
                <w:szCs w:val="24"/>
                <w:rtl/>
              </w:rPr>
            </w:pPr>
            <w:r w:rsidRPr="00527B86">
              <w:rPr>
                <w:rFonts w:ascii="Arial" w:hAnsi="Arial"/>
                <w:szCs w:val="24"/>
                <w:rtl/>
              </w:rPr>
              <w:t>שם התאגיד</w:t>
            </w:r>
          </w:p>
        </w:tc>
        <w:tc>
          <w:tcPr>
            <w:tcW w:w="914" w:type="dxa"/>
            <w:tcBorders>
              <w:bottom w:val="nil"/>
            </w:tcBorders>
            <w:shd w:val="clear" w:color="auto" w:fill="auto"/>
          </w:tcPr>
          <w:p w:rsidR="008778ED" w:rsidRPr="00527B86" w:rsidRDefault="008778ED" w:rsidP="00FE3C8A">
            <w:pPr>
              <w:spacing w:line="360" w:lineRule="auto"/>
              <w:rPr>
                <w:rFonts w:ascii="Arial" w:hAnsi="Arial"/>
                <w:szCs w:val="24"/>
                <w:rtl/>
              </w:rPr>
            </w:pPr>
          </w:p>
        </w:tc>
        <w:tc>
          <w:tcPr>
            <w:tcW w:w="2375" w:type="dxa"/>
            <w:tcBorders>
              <w:bottom w:val="nil"/>
            </w:tcBorders>
            <w:shd w:val="clear" w:color="auto" w:fill="auto"/>
          </w:tcPr>
          <w:p w:rsidR="008778ED" w:rsidRPr="00527B86" w:rsidRDefault="008778ED" w:rsidP="00FE3C8A">
            <w:pPr>
              <w:spacing w:line="360" w:lineRule="auto"/>
              <w:rPr>
                <w:rFonts w:ascii="Arial" w:hAnsi="Arial"/>
                <w:szCs w:val="24"/>
                <w:rtl/>
              </w:rPr>
            </w:pPr>
            <w:r w:rsidRPr="00527B86">
              <w:rPr>
                <w:rFonts w:ascii="Arial" w:hAnsi="Arial"/>
                <w:szCs w:val="24"/>
                <w:rtl/>
              </w:rPr>
              <w:t>תחום העבודה בו ניתנת קבלנות המשנה</w:t>
            </w:r>
          </w:p>
        </w:tc>
        <w:tc>
          <w:tcPr>
            <w:tcW w:w="851" w:type="dxa"/>
            <w:tcBorders>
              <w:bottom w:val="nil"/>
            </w:tcBorders>
            <w:shd w:val="clear" w:color="auto" w:fill="auto"/>
          </w:tcPr>
          <w:p w:rsidR="008778ED" w:rsidRPr="00527B86" w:rsidRDefault="008778ED" w:rsidP="00FE3C8A">
            <w:pPr>
              <w:spacing w:line="360" w:lineRule="auto"/>
              <w:rPr>
                <w:rFonts w:ascii="Arial" w:hAnsi="Arial"/>
                <w:szCs w:val="24"/>
                <w:rtl/>
              </w:rPr>
            </w:pPr>
          </w:p>
        </w:tc>
        <w:tc>
          <w:tcPr>
            <w:tcW w:w="1980" w:type="dxa"/>
            <w:tcBorders>
              <w:bottom w:val="nil"/>
            </w:tcBorders>
            <w:shd w:val="clear" w:color="auto" w:fill="auto"/>
          </w:tcPr>
          <w:p w:rsidR="008778ED" w:rsidRPr="00527B86" w:rsidRDefault="008778ED" w:rsidP="00FE3C8A">
            <w:pPr>
              <w:spacing w:line="360" w:lineRule="auto"/>
              <w:rPr>
                <w:rFonts w:ascii="Arial" w:hAnsi="Arial"/>
                <w:szCs w:val="24"/>
                <w:rtl/>
              </w:rPr>
            </w:pPr>
            <w:r w:rsidRPr="00527B86">
              <w:rPr>
                <w:rFonts w:ascii="Arial" w:hAnsi="Arial"/>
                <w:szCs w:val="24"/>
                <w:rtl/>
              </w:rPr>
              <w:t>פרטי יצירת קשר</w:t>
            </w:r>
          </w:p>
        </w:tc>
      </w:tr>
      <w:tr w:rsidR="008778ED" w:rsidRPr="00527B86" w:rsidTr="00FE3C8A">
        <w:tc>
          <w:tcPr>
            <w:tcW w:w="1955" w:type="dxa"/>
            <w:tcBorders>
              <w:bottom w:val="single" w:sz="4" w:space="0" w:color="auto"/>
            </w:tcBorders>
            <w:shd w:val="clear" w:color="auto" w:fill="auto"/>
          </w:tcPr>
          <w:p w:rsidR="008778ED" w:rsidRPr="00527B86" w:rsidRDefault="008778ED" w:rsidP="00FE3C8A">
            <w:pPr>
              <w:spacing w:line="360" w:lineRule="auto"/>
              <w:rPr>
                <w:rFonts w:ascii="Arial" w:hAnsi="Arial"/>
                <w:szCs w:val="24"/>
                <w:rtl/>
              </w:rPr>
            </w:pPr>
          </w:p>
        </w:tc>
        <w:tc>
          <w:tcPr>
            <w:tcW w:w="914" w:type="dxa"/>
            <w:tcBorders>
              <w:bottom w:val="nil"/>
            </w:tcBorders>
            <w:shd w:val="clear" w:color="auto" w:fill="auto"/>
          </w:tcPr>
          <w:p w:rsidR="008778ED" w:rsidRPr="00527B86" w:rsidRDefault="008778ED" w:rsidP="00FE3C8A">
            <w:pPr>
              <w:spacing w:line="360" w:lineRule="auto"/>
              <w:rPr>
                <w:rFonts w:ascii="Arial" w:hAnsi="Arial"/>
                <w:szCs w:val="24"/>
                <w:rtl/>
              </w:rPr>
            </w:pPr>
          </w:p>
        </w:tc>
        <w:tc>
          <w:tcPr>
            <w:tcW w:w="2375" w:type="dxa"/>
            <w:tcBorders>
              <w:bottom w:val="single" w:sz="4" w:space="0" w:color="auto"/>
            </w:tcBorders>
            <w:shd w:val="clear" w:color="auto" w:fill="auto"/>
          </w:tcPr>
          <w:p w:rsidR="008778ED" w:rsidRPr="00527B86" w:rsidRDefault="008778ED" w:rsidP="00FE3C8A">
            <w:pPr>
              <w:spacing w:line="360" w:lineRule="auto"/>
              <w:rPr>
                <w:rFonts w:ascii="Arial" w:hAnsi="Arial"/>
                <w:szCs w:val="24"/>
                <w:rtl/>
              </w:rPr>
            </w:pPr>
          </w:p>
        </w:tc>
        <w:tc>
          <w:tcPr>
            <w:tcW w:w="851" w:type="dxa"/>
            <w:tcBorders>
              <w:bottom w:val="nil"/>
            </w:tcBorders>
            <w:shd w:val="clear" w:color="auto" w:fill="auto"/>
          </w:tcPr>
          <w:p w:rsidR="008778ED" w:rsidRPr="00527B86" w:rsidRDefault="008778ED" w:rsidP="00FE3C8A">
            <w:pPr>
              <w:spacing w:line="360" w:lineRule="auto"/>
              <w:rPr>
                <w:rFonts w:ascii="Arial" w:hAnsi="Arial"/>
                <w:szCs w:val="24"/>
                <w:rtl/>
              </w:rPr>
            </w:pPr>
          </w:p>
        </w:tc>
        <w:tc>
          <w:tcPr>
            <w:tcW w:w="1980" w:type="dxa"/>
            <w:tcBorders>
              <w:bottom w:val="single" w:sz="4" w:space="0" w:color="auto"/>
            </w:tcBorders>
            <w:shd w:val="clear" w:color="auto" w:fill="auto"/>
          </w:tcPr>
          <w:p w:rsidR="008778ED" w:rsidRPr="00527B86" w:rsidRDefault="008778ED" w:rsidP="00FE3C8A">
            <w:pPr>
              <w:spacing w:line="360" w:lineRule="auto"/>
              <w:rPr>
                <w:rFonts w:ascii="Arial" w:hAnsi="Arial"/>
                <w:szCs w:val="24"/>
                <w:rtl/>
              </w:rPr>
            </w:pPr>
          </w:p>
        </w:tc>
      </w:tr>
      <w:tr w:rsidR="008778ED" w:rsidRPr="00527B86" w:rsidTr="00FE3C8A">
        <w:tc>
          <w:tcPr>
            <w:tcW w:w="1955" w:type="dxa"/>
            <w:tcBorders>
              <w:top w:val="single" w:sz="4" w:space="0" w:color="auto"/>
              <w:bottom w:val="single" w:sz="4" w:space="0" w:color="auto"/>
            </w:tcBorders>
            <w:shd w:val="clear" w:color="auto" w:fill="auto"/>
          </w:tcPr>
          <w:p w:rsidR="008778ED" w:rsidRPr="00527B86" w:rsidRDefault="008778ED" w:rsidP="00FE3C8A">
            <w:pPr>
              <w:spacing w:line="360" w:lineRule="auto"/>
              <w:rPr>
                <w:rFonts w:ascii="Arial" w:hAnsi="Arial"/>
                <w:szCs w:val="24"/>
                <w:rtl/>
              </w:rPr>
            </w:pPr>
          </w:p>
        </w:tc>
        <w:tc>
          <w:tcPr>
            <w:tcW w:w="914" w:type="dxa"/>
            <w:tcBorders>
              <w:top w:val="nil"/>
              <w:bottom w:val="nil"/>
            </w:tcBorders>
            <w:shd w:val="clear" w:color="auto" w:fill="auto"/>
          </w:tcPr>
          <w:p w:rsidR="008778ED" w:rsidRPr="00527B86" w:rsidRDefault="008778ED" w:rsidP="00FE3C8A">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rsidR="008778ED" w:rsidRPr="00527B86" w:rsidRDefault="008778ED" w:rsidP="00FE3C8A">
            <w:pPr>
              <w:spacing w:line="360" w:lineRule="auto"/>
              <w:rPr>
                <w:rFonts w:ascii="Arial" w:hAnsi="Arial"/>
                <w:szCs w:val="24"/>
                <w:rtl/>
              </w:rPr>
            </w:pPr>
          </w:p>
        </w:tc>
        <w:tc>
          <w:tcPr>
            <w:tcW w:w="851" w:type="dxa"/>
            <w:tcBorders>
              <w:top w:val="nil"/>
              <w:bottom w:val="nil"/>
            </w:tcBorders>
            <w:shd w:val="clear" w:color="auto" w:fill="auto"/>
          </w:tcPr>
          <w:p w:rsidR="008778ED" w:rsidRPr="00527B86" w:rsidRDefault="008778ED" w:rsidP="00FE3C8A">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rsidR="008778ED" w:rsidRPr="00527B86" w:rsidRDefault="008778ED" w:rsidP="00FE3C8A">
            <w:pPr>
              <w:spacing w:line="360" w:lineRule="auto"/>
              <w:rPr>
                <w:rFonts w:ascii="Arial" w:hAnsi="Arial"/>
                <w:szCs w:val="24"/>
                <w:rtl/>
              </w:rPr>
            </w:pPr>
          </w:p>
        </w:tc>
      </w:tr>
      <w:tr w:rsidR="008778ED" w:rsidRPr="00527B86" w:rsidTr="00FE3C8A">
        <w:tc>
          <w:tcPr>
            <w:tcW w:w="1955" w:type="dxa"/>
            <w:tcBorders>
              <w:top w:val="single" w:sz="4" w:space="0" w:color="auto"/>
            </w:tcBorders>
            <w:shd w:val="clear" w:color="auto" w:fill="auto"/>
          </w:tcPr>
          <w:p w:rsidR="008778ED" w:rsidRPr="00527B86" w:rsidRDefault="008778ED" w:rsidP="00FE3C8A">
            <w:pPr>
              <w:spacing w:line="360" w:lineRule="auto"/>
              <w:rPr>
                <w:rFonts w:ascii="Arial" w:hAnsi="Arial"/>
                <w:szCs w:val="24"/>
                <w:rtl/>
              </w:rPr>
            </w:pPr>
          </w:p>
        </w:tc>
        <w:tc>
          <w:tcPr>
            <w:tcW w:w="914" w:type="dxa"/>
            <w:tcBorders>
              <w:top w:val="nil"/>
              <w:bottom w:val="nil"/>
            </w:tcBorders>
            <w:shd w:val="clear" w:color="auto" w:fill="auto"/>
          </w:tcPr>
          <w:p w:rsidR="008778ED" w:rsidRPr="00527B86" w:rsidRDefault="008778ED" w:rsidP="00FE3C8A">
            <w:pPr>
              <w:spacing w:line="360" w:lineRule="auto"/>
              <w:rPr>
                <w:rFonts w:ascii="Arial" w:hAnsi="Arial"/>
                <w:szCs w:val="24"/>
                <w:rtl/>
              </w:rPr>
            </w:pPr>
          </w:p>
        </w:tc>
        <w:tc>
          <w:tcPr>
            <w:tcW w:w="2375" w:type="dxa"/>
            <w:tcBorders>
              <w:top w:val="single" w:sz="4" w:space="0" w:color="auto"/>
            </w:tcBorders>
            <w:shd w:val="clear" w:color="auto" w:fill="auto"/>
          </w:tcPr>
          <w:p w:rsidR="008778ED" w:rsidRPr="00527B86" w:rsidRDefault="008778ED" w:rsidP="00FE3C8A">
            <w:pPr>
              <w:spacing w:line="360" w:lineRule="auto"/>
              <w:rPr>
                <w:rFonts w:ascii="Arial" w:hAnsi="Arial"/>
                <w:szCs w:val="24"/>
                <w:rtl/>
              </w:rPr>
            </w:pPr>
          </w:p>
        </w:tc>
        <w:tc>
          <w:tcPr>
            <w:tcW w:w="851" w:type="dxa"/>
            <w:tcBorders>
              <w:top w:val="nil"/>
              <w:bottom w:val="nil"/>
            </w:tcBorders>
            <w:shd w:val="clear" w:color="auto" w:fill="auto"/>
          </w:tcPr>
          <w:p w:rsidR="008778ED" w:rsidRPr="00527B86" w:rsidRDefault="008778ED" w:rsidP="00FE3C8A">
            <w:pPr>
              <w:spacing w:line="360" w:lineRule="auto"/>
              <w:rPr>
                <w:rFonts w:ascii="Arial" w:hAnsi="Arial"/>
                <w:szCs w:val="24"/>
                <w:rtl/>
              </w:rPr>
            </w:pPr>
          </w:p>
        </w:tc>
        <w:tc>
          <w:tcPr>
            <w:tcW w:w="1980" w:type="dxa"/>
            <w:tcBorders>
              <w:top w:val="single" w:sz="4" w:space="0" w:color="auto"/>
            </w:tcBorders>
            <w:shd w:val="clear" w:color="auto" w:fill="auto"/>
          </w:tcPr>
          <w:p w:rsidR="008778ED" w:rsidRPr="00527B86" w:rsidRDefault="008778ED" w:rsidP="00FE3C8A">
            <w:pPr>
              <w:spacing w:line="360" w:lineRule="auto"/>
              <w:rPr>
                <w:rFonts w:ascii="Arial" w:hAnsi="Arial"/>
                <w:szCs w:val="24"/>
                <w:rtl/>
              </w:rPr>
            </w:pPr>
          </w:p>
        </w:tc>
      </w:tr>
    </w:tbl>
    <w:p w:rsidR="008778ED" w:rsidRPr="00527B86" w:rsidRDefault="008778ED" w:rsidP="008778ED">
      <w:pPr>
        <w:spacing w:line="360" w:lineRule="auto"/>
        <w:rPr>
          <w:rFonts w:ascii="Arial" w:hAnsi="Arial"/>
          <w:szCs w:val="24"/>
          <w:rtl/>
        </w:rPr>
      </w:pPr>
    </w:p>
    <w:p w:rsidR="008778ED" w:rsidRPr="00527B86" w:rsidRDefault="008778ED" w:rsidP="008778ED">
      <w:pPr>
        <w:pStyle w:val="1"/>
        <w:spacing w:line="360" w:lineRule="auto"/>
        <w:rPr>
          <w:rFonts w:ascii="Arial" w:hAnsi="Arial" w:cs="David"/>
          <w:sz w:val="24"/>
          <w:rtl/>
        </w:rPr>
      </w:pPr>
      <w:r w:rsidRPr="00527B86">
        <w:rPr>
          <w:rFonts w:ascii="Arial" w:hAnsi="Arial" w:cs="David"/>
          <w:sz w:val="24"/>
          <w:rtl/>
        </w:rPr>
        <w:t>המחירים ו/או הכמויות אשר מופיעים בהצעה זו הוחלטו על ידי התאגיד באופן עצמאי, ללא התייעצות, הסדר או קשר עם מציע אחר או עם מציע פוטנציאלי אחר</w:t>
      </w:r>
      <w:r>
        <w:rPr>
          <w:rFonts w:ascii="Arial" w:hAnsi="Arial" w:cs="David"/>
          <w:sz w:val="24"/>
          <w:rtl/>
        </w:rPr>
        <w:t xml:space="preserve"> (למעט קבלני המשנה אשר צו</w:t>
      </w:r>
      <w:r w:rsidRPr="00527B86">
        <w:rPr>
          <w:rFonts w:ascii="Arial" w:hAnsi="Arial" w:cs="David"/>
          <w:sz w:val="24"/>
          <w:rtl/>
        </w:rPr>
        <w:t xml:space="preserve">ינו בסעיף 3 לעיל). </w:t>
      </w:r>
    </w:p>
    <w:p w:rsidR="008778ED" w:rsidRPr="00527B86" w:rsidRDefault="008778ED" w:rsidP="008778ED">
      <w:pPr>
        <w:pStyle w:val="1"/>
        <w:spacing w:line="360" w:lineRule="auto"/>
        <w:rPr>
          <w:rFonts w:ascii="Arial" w:hAnsi="Arial" w:cs="David"/>
          <w:sz w:val="24"/>
          <w:rtl/>
        </w:rPr>
      </w:pPr>
      <w:r w:rsidRPr="00527B86">
        <w:rPr>
          <w:rFonts w:ascii="Arial" w:hAnsi="Arial" w:cs="David"/>
          <w:sz w:val="24"/>
          <w:rtl/>
        </w:rPr>
        <w:t>המחירים ו/או הכמויות המופיעים בהצעה זו לא הוצגו בפני כל אדם או תאגיד אשר מציע הצעות במכרז זה או תאגיד אשר יש לו את הפוטנציאל להציע הצעות במ</w:t>
      </w:r>
      <w:r>
        <w:rPr>
          <w:rFonts w:ascii="Arial" w:hAnsi="Arial" w:cs="David"/>
          <w:sz w:val="24"/>
          <w:rtl/>
        </w:rPr>
        <w:t>כרז זה (למעט קבלני המשנה אשר צו</w:t>
      </w:r>
      <w:r w:rsidRPr="00527B86">
        <w:rPr>
          <w:rFonts w:ascii="Arial" w:hAnsi="Arial" w:cs="David"/>
          <w:sz w:val="24"/>
          <w:rtl/>
        </w:rPr>
        <w:t xml:space="preserve">ינו בסעיף 3 לעיל). </w:t>
      </w:r>
    </w:p>
    <w:p w:rsidR="008778ED" w:rsidRPr="00527B86" w:rsidRDefault="008778ED" w:rsidP="008778ED">
      <w:pPr>
        <w:pStyle w:val="1"/>
        <w:spacing w:line="360" w:lineRule="auto"/>
        <w:rPr>
          <w:rFonts w:ascii="Arial" w:hAnsi="Arial" w:cs="David"/>
          <w:sz w:val="24"/>
        </w:rPr>
      </w:pPr>
      <w:r w:rsidRPr="00527B86">
        <w:rPr>
          <w:rFonts w:ascii="Arial" w:hAnsi="Arial" w:cs="David"/>
          <w:sz w:val="24"/>
          <w:rtl/>
        </w:rPr>
        <w:t xml:space="preserve">לא הייתי מעורב בניסיון להניא מתחרה אחר מלהגיש הצעות במכרז זה. </w:t>
      </w:r>
    </w:p>
    <w:p w:rsidR="008778ED" w:rsidRPr="00527B86" w:rsidRDefault="008778ED" w:rsidP="008778ED">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אחר להגיש הצעה גבוהה או נמוכה יותר מהצעתי זו. </w:t>
      </w:r>
    </w:p>
    <w:p w:rsidR="008778ED" w:rsidRPr="00527B86" w:rsidRDefault="008778ED" w:rsidP="008778ED">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להגיש הצעה בלתי תחרותית מכל סוג שהוא. </w:t>
      </w:r>
    </w:p>
    <w:p w:rsidR="008778ED" w:rsidRDefault="008778ED" w:rsidP="008778ED">
      <w:pPr>
        <w:pStyle w:val="1"/>
        <w:spacing w:line="360" w:lineRule="auto"/>
        <w:rPr>
          <w:rFonts w:ascii="Arial" w:hAnsi="Arial" w:cs="David"/>
          <w:sz w:val="24"/>
          <w:rtl/>
        </w:rPr>
      </w:pPr>
      <w:r w:rsidRPr="00527B86">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rsidR="008778ED" w:rsidRPr="00527B86" w:rsidRDefault="008778ED" w:rsidP="008778ED">
      <w:pPr>
        <w:rPr>
          <w:rtl/>
        </w:rPr>
      </w:pPr>
    </w:p>
    <w:p w:rsidR="008778ED" w:rsidRPr="00527B86" w:rsidRDefault="008778ED" w:rsidP="008778ED">
      <w:pPr>
        <w:spacing w:line="360" w:lineRule="auto"/>
        <w:rPr>
          <w:rFonts w:ascii="Arial" w:hAnsi="Arial"/>
          <w:b/>
          <w:bCs/>
          <w:szCs w:val="24"/>
        </w:rPr>
      </w:pPr>
      <w:r w:rsidRPr="00527B86">
        <w:rPr>
          <w:rFonts w:ascii="Arial" w:hAnsi="Arial"/>
          <w:b/>
          <w:bCs/>
          <w:szCs w:val="24"/>
          <w:u w:val="single"/>
          <w:rtl/>
        </w:rPr>
        <w:t xml:space="preserve">יש לסמן </w:t>
      </w:r>
      <w:r w:rsidRPr="00527B86">
        <w:rPr>
          <w:rFonts w:ascii="Arial" w:hAnsi="Arial"/>
          <w:b/>
          <w:bCs/>
          <w:szCs w:val="24"/>
          <w:u w:val="single"/>
        </w:rPr>
        <w:t>V</w:t>
      </w:r>
      <w:r w:rsidRPr="00527B86">
        <w:rPr>
          <w:rFonts w:ascii="Arial" w:hAnsi="Arial"/>
          <w:b/>
          <w:bCs/>
          <w:szCs w:val="24"/>
          <w:u w:val="single"/>
          <w:rtl/>
        </w:rPr>
        <w:t xml:space="preserve"> במקום המתאים</w:t>
      </w:r>
    </w:p>
    <w:p w:rsidR="008778ED" w:rsidRPr="00527B86" w:rsidRDefault="008778ED" w:rsidP="008778ED">
      <w:pPr>
        <w:numPr>
          <w:ilvl w:val="0"/>
          <w:numId w:val="40"/>
        </w:numPr>
        <w:tabs>
          <w:tab w:val="clear" w:pos="540"/>
          <w:tab w:val="num" w:pos="180"/>
        </w:tabs>
        <w:spacing w:before="120" w:line="360" w:lineRule="auto"/>
        <w:ind w:left="-180" w:firstLine="178"/>
        <w:jc w:val="both"/>
        <w:rPr>
          <w:rFonts w:ascii="Arial" w:hAnsi="Arial"/>
          <w:szCs w:val="24"/>
        </w:rPr>
      </w:pPr>
      <w:r w:rsidRPr="00527B86">
        <w:rPr>
          <w:rFonts w:ascii="Arial" w:hAnsi="Arial"/>
          <w:szCs w:val="24"/>
          <w:rtl/>
        </w:rPr>
        <w:t xml:space="preserve">למיטב ידיעתי, התאגיד מציע ההצעה לא נמצא כרגע תחת חקירה בחשד לתיאום מכרז </w:t>
      </w:r>
    </w:p>
    <w:p w:rsidR="008778ED" w:rsidRPr="00527B86" w:rsidRDefault="008778ED" w:rsidP="008778ED">
      <w:pPr>
        <w:spacing w:line="360" w:lineRule="auto"/>
        <w:rPr>
          <w:rFonts w:ascii="Arial" w:hAnsi="Arial"/>
          <w:szCs w:val="24"/>
          <w:rtl/>
        </w:rPr>
      </w:pPr>
      <w:r w:rsidRPr="00527B86">
        <w:rPr>
          <w:rFonts w:ascii="Arial" w:hAnsi="Arial"/>
          <w:szCs w:val="24"/>
          <w:rtl/>
        </w:rPr>
        <w:t>אם כן, אנא פרט:</w:t>
      </w:r>
    </w:p>
    <w:p w:rsidR="008778ED" w:rsidRPr="00527B86" w:rsidRDefault="008778ED" w:rsidP="008778ED">
      <w:pPr>
        <w:spacing w:line="360" w:lineRule="auto"/>
        <w:rPr>
          <w:rFonts w:ascii="Arial" w:hAnsi="Arial"/>
          <w:szCs w:val="24"/>
          <w:rtl/>
        </w:rPr>
      </w:pPr>
      <w:r w:rsidRPr="00527B86">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778ED" w:rsidRPr="00527B86" w:rsidRDefault="008778ED" w:rsidP="008778ED">
      <w:pPr>
        <w:spacing w:line="360" w:lineRule="auto"/>
        <w:rPr>
          <w:rFonts w:ascii="Arial" w:hAnsi="Arial"/>
          <w:szCs w:val="24"/>
          <w:rtl/>
        </w:rPr>
      </w:pPr>
    </w:p>
    <w:p w:rsidR="008778ED" w:rsidRPr="00527B86" w:rsidRDefault="008778ED" w:rsidP="008778ED">
      <w:pPr>
        <w:spacing w:line="360" w:lineRule="auto"/>
        <w:rPr>
          <w:rFonts w:ascii="Arial" w:hAnsi="Arial"/>
          <w:szCs w:val="24"/>
          <w:rtl/>
        </w:rPr>
      </w:pPr>
      <w:r w:rsidRPr="00527B86">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rsidR="008778ED" w:rsidRPr="00527B86" w:rsidRDefault="008778ED" w:rsidP="008778ED">
      <w:pPr>
        <w:spacing w:line="360" w:lineRule="auto"/>
        <w:rPr>
          <w:rFonts w:ascii="Arial" w:hAnsi="Arial"/>
          <w:szCs w:val="24"/>
          <w:rtl/>
        </w:rPr>
      </w:pPr>
    </w:p>
    <w:tbl>
      <w:tblPr>
        <w:bidiVisual/>
        <w:tblW w:w="0" w:type="auto"/>
        <w:tblBorders>
          <w:insideH w:val="single" w:sz="4" w:space="0" w:color="auto"/>
        </w:tblBorders>
        <w:tblLook w:val="01E0"/>
      </w:tblPr>
      <w:tblGrid>
        <w:gridCol w:w="1548"/>
        <w:gridCol w:w="251"/>
        <w:gridCol w:w="1548"/>
        <w:gridCol w:w="281"/>
        <w:gridCol w:w="1858"/>
        <w:gridCol w:w="236"/>
        <w:gridCol w:w="1737"/>
        <w:gridCol w:w="236"/>
        <w:gridCol w:w="1479"/>
      </w:tblGrid>
      <w:tr w:rsidR="008778ED" w:rsidRPr="00527B86" w:rsidTr="00FE3C8A">
        <w:tc>
          <w:tcPr>
            <w:tcW w:w="1548" w:type="dxa"/>
            <w:shd w:val="clear" w:color="auto" w:fill="auto"/>
          </w:tcPr>
          <w:p w:rsidR="008778ED" w:rsidRPr="00527B86" w:rsidRDefault="008778ED" w:rsidP="00FE3C8A">
            <w:pPr>
              <w:spacing w:line="360" w:lineRule="auto"/>
              <w:jc w:val="center"/>
              <w:rPr>
                <w:rFonts w:ascii="Arial" w:hAnsi="Arial"/>
                <w:szCs w:val="24"/>
                <w:rtl/>
              </w:rPr>
            </w:pPr>
          </w:p>
        </w:tc>
        <w:tc>
          <w:tcPr>
            <w:tcW w:w="251" w:type="dxa"/>
            <w:tcBorders>
              <w:top w:val="nil"/>
              <w:bottom w:val="nil"/>
            </w:tcBorders>
            <w:shd w:val="clear" w:color="auto" w:fill="auto"/>
          </w:tcPr>
          <w:p w:rsidR="008778ED" w:rsidRPr="00527B86" w:rsidRDefault="008778ED" w:rsidP="00FE3C8A">
            <w:pPr>
              <w:spacing w:line="360" w:lineRule="auto"/>
              <w:jc w:val="center"/>
              <w:rPr>
                <w:rFonts w:ascii="Arial" w:hAnsi="Arial"/>
                <w:szCs w:val="24"/>
                <w:rtl/>
              </w:rPr>
            </w:pPr>
          </w:p>
        </w:tc>
        <w:tc>
          <w:tcPr>
            <w:tcW w:w="1549" w:type="dxa"/>
            <w:shd w:val="clear" w:color="auto" w:fill="auto"/>
          </w:tcPr>
          <w:p w:rsidR="008778ED" w:rsidRPr="00527B86" w:rsidRDefault="008778ED" w:rsidP="00FE3C8A">
            <w:pPr>
              <w:spacing w:line="360" w:lineRule="auto"/>
              <w:jc w:val="center"/>
              <w:rPr>
                <w:rFonts w:ascii="Arial" w:hAnsi="Arial"/>
                <w:szCs w:val="24"/>
                <w:rtl/>
              </w:rPr>
            </w:pPr>
          </w:p>
        </w:tc>
        <w:tc>
          <w:tcPr>
            <w:tcW w:w="281" w:type="dxa"/>
            <w:tcBorders>
              <w:top w:val="nil"/>
              <w:bottom w:val="nil"/>
            </w:tcBorders>
            <w:shd w:val="clear" w:color="auto" w:fill="auto"/>
          </w:tcPr>
          <w:p w:rsidR="008778ED" w:rsidRPr="00527B86" w:rsidRDefault="008778ED" w:rsidP="00FE3C8A">
            <w:pPr>
              <w:spacing w:line="360" w:lineRule="auto"/>
              <w:jc w:val="center"/>
              <w:rPr>
                <w:rFonts w:ascii="Arial" w:hAnsi="Arial"/>
                <w:szCs w:val="24"/>
                <w:rtl/>
              </w:rPr>
            </w:pPr>
          </w:p>
        </w:tc>
        <w:tc>
          <w:tcPr>
            <w:tcW w:w="1859" w:type="dxa"/>
            <w:shd w:val="clear" w:color="auto" w:fill="auto"/>
          </w:tcPr>
          <w:p w:rsidR="008778ED" w:rsidRPr="00527B86" w:rsidRDefault="008778ED" w:rsidP="00FE3C8A">
            <w:pPr>
              <w:spacing w:line="360" w:lineRule="auto"/>
              <w:jc w:val="center"/>
              <w:rPr>
                <w:rFonts w:ascii="Arial" w:hAnsi="Arial"/>
                <w:szCs w:val="24"/>
                <w:rtl/>
              </w:rPr>
            </w:pPr>
          </w:p>
        </w:tc>
        <w:tc>
          <w:tcPr>
            <w:tcW w:w="236" w:type="dxa"/>
            <w:tcBorders>
              <w:top w:val="nil"/>
              <w:bottom w:val="nil"/>
            </w:tcBorders>
            <w:shd w:val="clear" w:color="auto" w:fill="auto"/>
          </w:tcPr>
          <w:p w:rsidR="008778ED" w:rsidRPr="00527B86" w:rsidRDefault="008778ED" w:rsidP="00FE3C8A">
            <w:pPr>
              <w:spacing w:line="360" w:lineRule="auto"/>
              <w:jc w:val="center"/>
              <w:rPr>
                <w:rFonts w:ascii="Arial" w:hAnsi="Arial"/>
                <w:szCs w:val="24"/>
                <w:rtl/>
              </w:rPr>
            </w:pPr>
          </w:p>
        </w:tc>
        <w:tc>
          <w:tcPr>
            <w:tcW w:w="1738" w:type="dxa"/>
            <w:shd w:val="clear" w:color="auto" w:fill="auto"/>
          </w:tcPr>
          <w:p w:rsidR="008778ED" w:rsidRPr="00527B86" w:rsidRDefault="008778ED" w:rsidP="00FE3C8A">
            <w:pPr>
              <w:spacing w:line="360" w:lineRule="auto"/>
              <w:jc w:val="center"/>
              <w:rPr>
                <w:rFonts w:ascii="Arial" w:hAnsi="Arial"/>
                <w:szCs w:val="24"/>
                <w:rtl/>
              </w:rPr>
            </w:pPr>
          </w:p>
        </w:tc>
        <w:tc>
          <w:tcPr>
            <w:tcW w:w="236" w:type="dxa"/>
            <w:tcBorders>
              <w:top w:val="nil"/>
              <w:bottom w:val="nil"/>
            </w:tcBorders>
            <w:shd w:val="clear" w:color="auto" w:fill="auto"/>
          </w:tcPr>
          <w:p w:rsidR="008778ED" w:rsidRPr="00527B86" w:rsidRDefault="008778ED" w:rsidP="00FE3C8A">
            <w:pPr>
              <w:spacing w:line="360" w:lineRule="auto"/>
              <w:jc w:val="center"/>
              <w:rPr>
                <w:rFonts w:ascii="Arial" w:hAnsi="Arial"/>
                <w:szCs w:val="24"/>
                <w:rtl/>
              </w:rPr>
            </w:pPr>
          </w:p>
        </w:tc>
        <w:tc>
          <w:tcPr>
            <w:tcW w:w="1480" w:type="dxa"/>
            <w:shd w:val="clear" w:color="auto" w:fill="auto"/>
          </w:tcPr>
          <w:p w:rsidR="008778ED" w:rsidRPr="00527B86" w:rsidRDefault="008778ED" w:rsidP="00FE3C8A">
            <w:pPr>
              <w:spacing w:line="360" w:lineRule="auto"/>
              <w:jc w:val="center"/>
              <w:rPr>
                <w:rFonts w:ascii="Arial" w:hAnsi="Arial"/>
                <w:szCs w:val="24"/>
                <w:rtl/>
              </w:rPr>
            </w:pPr>
          </w:p>
        </w:tc>
      </w:tr>
      <w:tr w:rsidR="008778ED" w:rsidRPr="00527B86" w:rsidTr="00FE3C8A">
        <w:tc>
          <w:tcPr>
            <w:tcW w:w="1548" w:type="dxa"/>
            <w:shd w:val="clear" w:color="auto" w:fill="auto"/>
          </w:tcPr>
          <w:p w:rsidR="008778ED" w:rsidRPr="00527B86" w:rsidRDefault="008778ED" w:rsidP="00FE3C8A">
            <w:pPr>
              <w:spacing w:line="360" w:lineRule="auto"/>
              <w:jc w:val="center"/>
              <w:rPr>
                <w:rFonts w:ascii="Arial" w:hAnsi="Arial"/>
                <w:szCs w:val="24"/>
                <w:rtl/>
              </w:rPr>
            </w:pPr>
            <w:r w:rsidRPr="00527B86">
              <w:rPr>
                <w:rFonts w:ascii="Arial" w:hAnsi="Arial"/>
                <w:szCs w:val="24"/>
                <w:rtl/>
              </w:rPr>
              <w:t>תאריך</w:t>
            </w:r>
          </w:p>
        </w:tc>
        <w:tc>
          <w:tcPr>
            <w:tcW w:w="251" w:type="dxa"/>
            <w:tcBorders>
              <w:top w:val="nil"/>
              <w:bottom w:val="nil"/>
            </w:tcBorders>
            <w:shd w:val="clear" w:color="auto" w:fill="auto"/>
          </w:tcPr>
          <w:p w:rsidR="008778ED" w:rsidRPr="00527B86" w:rsidRDefault="008778ED" w:rsidP="00FE3C8A">
            <w:pPr>
              <w:spacing w:line="360" w:lineRule="auto"/>
              <w:jc w:val="center"/>
              <w:rPr>
                <w:rFonts w:ascii="Arial" w:hAnsi="Arial"/>
                <w:szCs w:val="24"/>
                <w:rtl/>
              </w:rPr>
            </w:pPr>
          </w:p>
        </w:tc>
        <w:tc>
          <w:tcPr>
            <w:tcW w:w="1549" w:type="dxa"/>
            <w:shd w:val="clear" w:color="auto" w:fill="auto"/>
          </w:tcPr>
          <w:p w:rsidR="008778ED" w:rsidRPr="00527B86" w:rsidRDefault="008778ED" w:rsidP="00FE3C8A">
            <w:pPr>
              <w:spacing w:line="360" w:lineRule="auto"/>
              <w:jc w:val="center"/>
              <w:rPr>
                <w:rFonts w:ascii="Arial" w:hAnsi="Arial"/>
                <w:szCs w:val="24"/>
                <w:rtl/>
              </w:rPr>
            </w:pPr>
            <w:r w:rsidRPr="00527B86">
              <w:rPr>
                <w:rFonts w:ascii="Arial" w:hAnsi="Arial"/>
                <w:szCs w:val="24"/>
                <w:rtl/>
              </w:rPr>
              <w:t>שם התאגיד</w:t>
            </w:r>
          </w:p>
        </w:tc>
        <w:tc>
          <w:tcPr>
            <w:tcW w:w="281" w:type="dxa"/>
            <w:tcBorders>
              <w:top w:val="nil"/>
              <w:bottom w:val="nil"/>
            </w:tcBorders>
            <w:shd w:val="clear" w:color="auto" w:fill="auto"/>
          </w:tcPr>
          <w:p w:rsidR="008778ED" w:rsidRPr="00527B86" w:rsidRDefault="008778ED" w:rsidP="00FE3C8A">
            <w:pPr>
              <w:spacing w:line="360" w:lineRule="auto"/>
              <w:jc w:val="center"/>
              <w:rPr>
                <w:rFonts w:ascii="Arial" w:hAnsi="Arial"/>
                <w:szCs w:val="24"/>
                <w:rtl/>
              </w:rPr>
            </w:pPr>
          </w:p>
        </w:tc>
        <w:tc>
          <w:tcPr>
            <w:tcW w:w="1859" w:type="dxa"/>
            <w:shd w:val="clear" w:color="auto" w:fill="auto"/>
          </w:tcPr>
          <w:p w:rsidR="008778ED" w:rsidRPr="00527B86" w:rsidRDefault="008778ED" w:rsidP="00FE3C8A">
            <w:pPr>
              <w:spacing w:line="360" w:lineRule="auto"/>
              <w:jc w:val="center"/>
              <w:rPr>
                <w:rFonts w:ascii="Arial" w:hAnsi="Arial"/>
                <w:szCs w:val="24"/>
                <w:rtl/>
              </w:rPr>
            </w:pPr>
            <w:r w:rsidRPr="00527B86">
              <w:rPr>
                <w:rFonts w:ascii="Arial" w:hAnsi="Arial"/>
                <w:szCs w:val="24"/>
                <w:rtl/>
              </w:rPr>
              <w:t>חותמת התאגיד</w:t>
            </w:r>
          </w:p>
        </w:tc>
        <w:tc>
          <w:tcPr>
            <w:tcW w:w="236" w:type="dxa"/>
            <w:tcBorders>
              <w:top w:val="nil"/>
              <w:bottom w:val="nil"/>
            </w:tcBorders>
            <w:shd w:val="clear" w:color="auto" w:fill="auto"/>
          </w:tcPr>
          <w:p w:rsidR="008778ED" w:rsidRPr="00527B86" w:rsidRDefault="008778ED" w:rsidP="00FE3C8A">
            <w:pPr>
              <w:spacing w:line="360" w:lineRule="auto"/>
              <w:jc w:val="center"/>
              <w:rPr>
                <w:rFonts w:ascii="Arial" w:hAnsi="Arial"/>
                <w:szCs w:val="24"/>
                <w:rtl/>
              </w:rPr>
            </w:pPr>
          </w:p>
        </w:tc>
        <w:tc>
          <w:tcPr>
            <w:tcW w:w="1738" w:type="dxa"/>
            <w:shd w:val="clear" w:color="auto" w:fill="auto"/>
          </w:tcPr>
          <w:p w:rsidR="008778ED" w:rsidRPr="00527B86" w:rsidRDefault="008778ED" w:rsidP="00FE3C8A">
            <w:pPr>
              <w:spacing w:line="360" w:lineRule="auto"/>
              <w:jc w:val="center"/>
              <w:rPr>
                <w:rFonts w:ascii="Arial" w:hAnsi="Arial"/>
                <w:szCs w:val="24"/>
                <w:rtl/>
              </w:rPr>
            </w:pPr>
            <w:r w:rsidRPr="00527B86">
              <w:rPr>
                <w:rFonts w:ascii="Arial" w:hAnsi="Arial"/>
                <w:szCs w:val="24"/>
                <w:rtl/>
              </w:rPr>
              <w:t>שם המצהיר</w:t>
            </w:r>
          </w:p>
        </w:tc>
        <w:tc>
          <w:tcPr>
            <w:tcW w:w="236" w:type="dxa"/>
            <w:tcBorders>
              <w:top w:val="nil"/>
              <w:bottom w:val="nil"/>
            </w:tcBorders>
            <w:shd w:val="clear" w:color="auto" w:fill="auto"/>
          </w:tcPr>
          <w:p w:rsidR="008778ED" w:rsidRPr="00527B86" w:rsidRDefault="008778ED" w:rsidP="00FE3C8A">
            <w:pPr>
              <w:spacing w:line="360" w:lineRule="auto"/>
              <w:jc w:val="center"/>
              <w:rPr>
                <w:rFonts w:ascii="Arial" w:hAnsi="Arial"/>
                <w:szCs w:val="24"/>
                <w:rtl/>
              </w:rPr>
            </w:pPr>
          </w:p>
        </w:tc>
        <w:tc>
          <w:tcPr>
            <w:tcW w:w="1480" w:type="dxa"/>
            <w:shd w:val="clear" w:color="auto" w:fill="auto"/>
          </w:tcPr>
          <w:p w:rsidR="008778ED" w:rsidRPr="00527B86" w:rsidRDefault="008778ED" w:rsidP="00FE3C8A">
            <w:pPr>
              <w:spacing w:line="360" w:lineRule="auto"/>
              <w:jc w:val="center"/>
              <w:rPr>
                <w:rFonts w:ascii="Arial" w:hAnsi="Arial"/>
                <w:szCs w:val="24"/>
                <w:rtl/>
              </w:rPr>
            </w:pPr>
            <w:r w:rsidRPr="00527B86">
              <w:rPr>
                <w:rFonts w:ascii="Arial" w:hAnsi="Arial"/>
                <w:szCs w:val="24"/>
                <w:rtl/>
              </w:rPr>
              <w:t>חתימת המצהיר</w:t>
            </w:r>
          </w:p>
        </w:tc>
      </w:tr>
    </w:tbl>
    <w:p w:rsidR="008778ED" w:rsidRPr="00527B86" w:rsidRDefault="008778ED" w:rsidP="008778ED">
      <w:pPr>
        <w:spacing w:line="360" w:lineRule="auto"/>
        <w:rPr>
          <w:rFonts w:ascii="Arial" w:hAnsi="Arial"/>
          <w:szCs w:val="24"/>
          <w:rtl/>
        </w:rPr>
      </w:pPr>
    </w:p>
    <w:p w:rsidR="008778ED" w:rsidRPr="00527B86" w:rsidRDefault="008778ED" w:rsidP="008778ED">
      <w:pPr>
        <w:spacing w:line="360" w:lineRule="auto"/>
        <w:rPr>
          <w:rFonts w:ascii="Arial" w:hAnsi="Arial"/>
          <w:szCs w:val="24"/>
          <w:rtl/>
        </w:rPr>
      </w:pPr>
    </w:p>
    <w:p w:rsidR="008778ED" w:rsidRPr="00527B86" w:rsidRDefault="008778ED" w:rsidP="008778ED">
      <w:pPr>
        <w:spacing w:line="360" w:lineRule="auto"/>
        <w:rPr>
          <w:rFonts w:ascii="Arial" w:hAnsi="Arial"/>
          <w:szCs w:val="24"/>
          <w:rtl/>
        </w:rPr>
      </w:pPr>
    </w:p>
    <w:p w:rsidR="008778ED" w:rsidRPr="00527B86" w:rsidRDefault="008778ED" w:rsidP="008778ED">
      <w:pPr>
        <w:spacing w:line="360" w:lineRule="auto"/>
        <w:ind w:left="30" w:hanging="102"/>
        <w:jc w:val="center"/>
        <w:rPr>
          <w:rFonts w:ascii="Arial" w:hAnsi="Arial"/>
          <w:b/>
          <w:bCs/>
          <w:szCs w:val="24"/>
          <w:u w:val="single"/>
          <w:rtl/>
        </w:rPr>
      </w:pPr>
      <w:r w:rsidRPr="00527B86">
        <w:rPr>
          <w:rFonts w:ascii="Arial" w:hAnsi="Arial"/>
          <w:b/>
          <w:bCs/>
          <w:szCs w:val="24"/>
          <w:u w:val="single"/>
          <w:rtl/>
        </w:rPr>
        <w:t>אישור עורך הדין</w:t>
      </w:r>
    </w:p>
    <w:p w:rsidR="008778ED" w:rsidRPr="00527B86" w:rsidRDefault="008778ED" w:rsidP="008778ED">
      <w:pPr>
        <w:spacing w:line="360" w:lineRule="auto"/>
        <w:ind w:left="30" w:hanging="102"/>
        <w:jc w:val="center"/>
        <w:rPr>
          <w:rFonts w:ascii="Arial" w:hAnsi="Arial"/>
          <w:b/>
          <w:bCs/>
          <w:szCs w:val="24"/>
          <w:u w:val="single"/>
          <w:rtl/>
        </w:rPr>
      </w:pPr>
    </w:p>
    <w:p w:rsidR="008778ED" w:rsidRPr="00527B86" w:rsidRDefault="008778ED" w:rsidP="008778ED">
      <w:pPr>
        <w:spacing w:line="360" w:lineRule="auto"/>
        <w:jc w:val="both"/>
        <w:rPr>
          <w:rFonts w:ascii="Arial" w:hAnsi="Arial"/>
          <w:szCs w:val="24"/>
          <w:rtl/>
        </w:rPr>
      </w:pPr>
      <w:r w:rsidRPr="00527B86">
        <w:rPr>
          <w:rFonts w:ascii="Arial" w:hAnsi="Arial"/>
          <w:szCs w:val="24"/>
          <w:rtl/>
        </w:rPr>
        <w:t>אני הח"מ ________________________, עו"ד</w:t>
      </w:r>
      <w:r w:rsidRPr="00527B86">
        <w:rPr>
          <w:rFonts w:ascii="Arial" w:hAnsi="Arial" w:hint="cs"/>
          <w:szCs w:val="24"/>
          <w:rtl/>
        </w:rPr>
        <w:t>,</w:t>
      </w:r>
      <w:r w:rsidRPr="00527B86">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778ED" w:rsidRPr="00527B86" w:rsidRDefault="008778ED" w:rsidP="008778ED">
      <w:pPr>
        <w:spacing w:line="360" w:lineRule="auto"/>
        <w:jc w:val="both"/>
        <w:rPr>
          <w:rFonts w:ascii="Arial" w:hAnsi="Arial"/>
          <w:szCs w:val="24"/>
          <w:rtl/>
        </w:rPr>
      </w:pPr>
    </w:p>
    <w:p w:rsidR="008778ED" w:rsidRPr="00527B86" w:rsidRDefault="008778ED" w:rsidP="008778ED">
      <w:pPr>
        <w:ind w:right="1680"/>
        <w:rPr>
          <w:rFonts w:ascii="Arial" w:hAnsi="Arial"/>
          <w:szCs w:val="24"/>
          <w:rtl/>
        </w:rPr>
      </w:pPr>
    </w:p>
    <w:p w:rsidR="008778ED" w:rsidRPr="00527B86" w:rsidRDefault="008778ED" w:rsidP="008778ED">
      <w:pPr>
        <w:ind w:right="567"/>
        <w:rPr>
          <w:rFonts w:ascii="Arial" w:hAnsi="Arial"/>
          <w:szCs w:val="24"/>
          <w:rtl/>
        </w:rPr>
      </w:pPr>
      <w:r w:rsidRPr="00527B86">
        <w:rPr>
          <w:rFonts w:ascii="Arial" w:hAnsi="Arial"/>
          <w:szCs w:val="24"/>
          <w:rtl/>
        </w:rPr>
        <w:t>____</w:t>
      </w:r>
      <w:r w:rsidRPr="00527B86">
        <w:rPr>
          <w:rFonts w:ascii="Arial" w:hAnsi="Arial" w:hint="cs"/>
          <w:szCs w:val="24"/>
          <w:rtl/>
        </w:rPr>
        <w:t>__</w:t>
      </w:r>
      <w:r w:rsidRPr="00527B86">
        <w:rPr>
          <w:rFonts w:ascii="Arial" w:hAnsi="Arial"/>
          <w:szCs w:val="24"/>
          <w:rtl/>
        </w:rPr>
        <w:t>_______</w:t>
      </w:r>
      <w:r w:rsidRPr="00527B86">
        <w:rPr>
          <w:rFonts w:ascii="Arial" w:hAnsi="Arial"/>
          <w:szCs w:val="24"/>
          <w:rtl/>
        </w:rPr>
        <w:tab/>
        <w:t xml:space="preserve">            ______________________</w:t>
      </w:r>
      <w:r w:rsidRPr="00527B86">
        <w:rPr>
          <w:rFonts w:ascii="Arial" w:hAnsi="Arial"/>
          <w:szCs w:val="24"/>
          <w:rtl/>
        </w:rPr>
        <w:tab/>
        <w:t xml:space="preserve">        __________</w:t>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t>__</w:t>
      </w:r>
      <w:r w:rsidRPr="00527B86">
        <w:rPr>
          <w:rFonts w:ascii="Arial" w:hAnsi="Arial"/>
          <w:szCs w:val="24"/>
          <w:rtl/>
        </w:rPr>
        <w:softHyphen/>
      </w:r>
      <w:r w:rsidRPr="00527B86">
        <w:rPr>
          <w:rFonts w:ascii="Arial" w:hAnsi="Arial" w:hint="cs"/>
          <w:szCs w:val="24"/>
          <w:rtl/>
        </w:rPr>
        <w:softHyphen/>
      </w:r>
      <w:r w:rsidRPr="00527B86">
        <w:rPr>
          <w:rFonts w:ascii="Arial" w:hAnsi="Arial"/>
          <w:szCs w:val="24"/>
          <w:rtl/>
        </w:rPr>
        <w:t>_</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p>
    <w:p w:rsidR="008778ED" w:rsidRPr="00527B86" w:rsidRDefault="008778ED" w:rsidP="008778ED">
      <w:pPr>
        <w:ind w:right="567"/>
        <w:rPr>
          <w:rFonts w:ascii="Arial" w:hAnsi="Arial"/>
          <w:szCs w:val="24"/>
          <w:rtl/>
        </w:rPr>
      </w:pPr>
      <w:r w:rsidRPr="00527B86">
        <w:rPr>
          <w:rFonts w:ascii="Arial" w:hAnsi="Arial" w:hint="cs"/>
          <w:szCs w:val="24"/>
          <w:rtl/>
        </w:rPr>
        <w:t xml:space="preserve">  </w:t>
      </w:r>
      <w:r w:rsidRPr="00527B86">
        <w:rPr>
          <w:rFonts w:ascii="Arial" w:hAnsi="Arial"/>
          <w:szCs w:val="24"/>
          <w:rtl/>
        </w:rPr>
        <w:t xml:space="preserve"> תאריך </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r w:rsidRPr="00527B86">
        <w:rPr>
          <w:rFonts w:ascii="Arial" w:hAnsi="Arial"/>
          <w:szCs w:val="24"/>
          <w:rtl/>
        </w:rPr>
        <w:t xml:space="preserve">חותמת ומספר רישיון עורך דין </w:t>
      </w:r>
      <w:r w:rsidRPr="00527B86">
        <w:rPr>
          <w:rFonts w:ascii="Arial" w:hAnsi="Arial"/>
          <w:szCs w:val="24"/>
          <w:rtl/>
        </w:rPr>
        <w:tab/>
        <w:t xml:space="preserve">       </w:t>
      </w:r>
      <w:r w:rsidRPr="00527B86">
        <w:rPr>
          <w:rFonts w:ascii="Arial" w:hAnsi="Arial" w:hint="cs"/>
          <w:szCs w:val="24"/>
          <w:rtl/>
        </w:rPr>
        <w:t xml:space="preserve"> </w:t>
      </w:r>
      <w:r w:rsidRPr="00527B86">
        <w:rPr>
          <w:rFonts w:ascii="Arial" w:hAnsi="Arial"/>
          <w:szCs w:val="24"/>
          <w:rtl/>
        </w:rPr>
        <w:t xml:space="preserve">  </w:t>
      </w:r>
      <w:r w:rsidRPr="00527B86">
        <w:rPr>
          <w:rFonts w:ascii="Arial" w:hAnsi="Arial" w:hint="cs"/>
          <w:szCs w:val="24"/>
          <w:rtl/>
        </w:rPr>
        <w:t xml:space="preserve">    </w:t>
      </w:r>
      <w:r w:rsidRPr="00527B86">
        <w:rPr>
          <w:rFonts w:ascii="Arial" w:hAnsi="Arial"/>
          <w:szCs w:val="24"/>
          <w:rtl/>
        </w:rPr>
        <w:t>חתימת עו</w:t>
      </w:r>
      <w:r w:rsidRPr="00527B86">
        <w:rPr>
          <w:rFonts w:ascii="Arial" w:hAnsi="Arial" w:hint="cs"/>
          <w:szCs w:val="24"/>
          <w:rtl/>
        </w:rPr>
        <w:t>רך הדין</w:t>
      </w:r>
    </w:p>
    <w:p w:rsidR="008778ED" w:rsidRPr="00065091" w:rsidRDefault="008778ED" w:rsidP="008778ED">
      <w:pPr>
        <w:rPr>
          <w:szCs w:val="24"/>
          <w:rtl/>
        </w:rPr>
      </w:pPr>
    </w:p>
    <w:p w:rsidR="008778ED" w:rsidRDefault="008778ED" w:rsidP="008778ED">
      <w:pPr>
        <w:spacing w:line="360" w:lineRule="auto"/>
        <w:jc w:val="both"/>
        <w:rPr>
          <w:rFonts w:ascii="Arial" w:hAnsi="Arial"/>
          <w:szCs w:val="24"/>
          <w:rtl/>
        </w:rPr>
      </w:pPr>
    </w:p>
    <w:p w:rsidR="008778ED" w:rsidRDefault="008778ED" w:rsidP="008778ED">
      <w:pPr>
        <w:spacing w:line="360" w:lineRule="auto"/>
        <w:jc w:val="both"/>
        <w:rPr>
          <w:rFonts w:ascii="Arial" w:hAnsi="Arial"/>
          <w:szCs w:val="24"/>
          <w:rtl/>
        </w:rPr>
      </w:pPr>
    </w:p>
    <w:p w:rsidR="008778ED" w:rsidRDefault="008778ED" w:rsidP="008778ED">
      <w:pPr>
        <w:spacing w:line="360" w:lineRule="auto"/>
        <w:jc w:val="both"/>
        <w:rPr>
          <w:rFonts w:ascii="Arial" w:hAnsi="Arial"/>
          <w:szCs w:val="24"/>
          <w:rtl/>
        </w:rPr>
      </w:pPr>
    </w:p>
    <w:p w:rsidR="008778ED" w:rsidRPr="005B51B9" w:rsidRDefault="008778ED" w:rsidP="008778ED">
      <w:pPr>
        <w:jc w:val="right"/>
        <w:rPr>
          <w:b/>
          <w:bCs/>
          <w:noProof/>
          <w:sz w:val="28"/>
          <w:szCs w:val="28"/>
          <w:u w:val="single"/>
          <w:rtl/>
        </w:rPr>
      </w:pPr>
      <w:r w:rsidRPr="005B51B9">
        <w:rPr>
          <w:rFonts w:hint="cs"/>
          <w:b/>
          <w:bCs/>
          <w:noProof/>
          <w:sz w:val="28"/>
          <w:szCs w:val="28"/>
          <w:u w:val="single"/>
          <w:rtl/>
        </w:rPr>
        <w:lastRenderedPageBreak/>
        <w:t>נספח י"</w:t>
      </w:r>
      <w:r>
        <w:rPr>
          <w:rFonts w:hint="cs"/>
          <w:b/>
          <w:bCs/>
          <w:noProof/>
          <w:sz w:val="28"/>
          <w:szCs w:val="28"/>
          <w:u w:val="single"/>
          <w:rtl/>
        </w:rPr>
        <w:t>א</w:t>
      </w:r>
    </w:p>
    <w:p w:rsidR="008778ED" w:rsidRDefault="008778ED" w:rsidP="008778ED">
      <w:pPr>
        <w:rPr>
          <w:noProof/>
          <w:szCs w:val="24"/>
          <w:rtl/>
        </w:rPr>
      </w:pPr>
    </w:p>
    <w:p w:rsidR="008778ED" w:rsidRDefault="008778ED" w:rsidP="008778ED">
      <w:pPr>
        <w:rPr>
          <w:noProof/>
          <w:szCs w:val="24"/>
          <w:rtl/>
        </w:rPr>
      </w:pPr>
    </w:p>
    <w:p w:rsidR="008778ED" w:rsidRPr="00B621F1" w:rsidRDefault="008778ED" w:rsidP="008778ED">
      <w:pPr>
        <w:jc w:val="center"/>
        <w:rPr>
          <w:b/>
          <w:bCs/>
          <w:noProof/>
          <w:szCs w:val="24"/>
          <w:u w:val="single"/>
          <w:rtl/>
        </w:rPr>
      </w:pPr>
      <w:r w:rsidRPr="00B621F1">
        <w:rPr>
          <w:rFonts w:hint="cs"/>
          <w:b/>
          <w:bCs/>
          <w:noProof/>
          <w:szCs w:val="24"/>
          <w:u w:val="single"/>
          <w:rtl/>
        </w:rPr>
        <w:t>תצהיר בגין ביצוע  שעות ונסיעות</w:t>
      </w:r>
    </w:p>
    <w:p w:rsidR="008778ED" w:rsidRDefault="008778ED" w:rsidP="008778ED">
      <w:pPr>
        <w:rPr>
          <w:noProof/>
          <w:szCs w:val="24"/>
          <w:rtl/>
        </w:rPr>
      </w:pPr>
    </w:p>
    <w:p w:rsidR="008778ED" w:rsidRDefault="008778ED" w:rsidP="008778ED">
      <w:pPr>
        <w:rPr>
          <w:noProof/>
          <w:szCs w:val="24"/>
          <w:rtl/>
        </w:rPr>
      </w:pPr>
      <w:r>
        <w:rPr>
          <w:rFonts w:hint="cs"/>
          <w:noProof/>
          <w:szCs w:val="24"/>
          <w:rtl/>
        </w:rPr>
        <w:t>הריני להצהיר כי ביצעתי את השעות המפורטות כדלקמן:</w:t>
      </w:r>
    </w:p>
    <w:p w:rsidR="008778ED" w:rsidRDefault="008778ED" w:rsidP="008778ED">
      <w:pPr>
        <w:rPr>
          <w:noProof/>
          <w:szCs w:val="24"/>
          <w:rtl/>
        </w:rPr>
      </w:pPr>
    </w:p>
    <w:tbl>
      <w:tblPr>
        <w:tblStyle w:val="aff0"/>
        <w:bidiVisual/>
        <w:tblW w:w="9350" w:type="dxa"/>
        <w:tblLook w:val="04A0"/>
      </w:tblPr>
      <w:tblGrid>
        <w:gridCol w:w="894"/>
        <w:gridCol w:w="887"/>
        <w:gridCol w:w="887"/>
        <w:gridCol w:w="847"/>
        <w:gridCol w:w="894"/>
        <w:gridCol w:w="648"/>
        <w:gridCol w:w="668"/>
        <w:gridCol w:w="887"/>
        <w:gridCol w:w="602"/>
        <w:gridCol w:w="834"/>
        <w:gridCol w:w="827"/>
        <w:gridCol w:w="841"/>
      </w:tblGrid>
      <w:tr w:rsidR="008778ED" w:rsidTr="00FE3C8A">
        <w:tc>
          <w:tcPr>
            <w:tcW w:w="842" w:type="dxa"/>
          </w:tcPr>
          <w:p w:rsidR="008778ED" w:rsidRDefault="008778ED" w:rsidP="00FE3C8A">
            <w:pPr>
              <w:rPr>
                <w:noProof/>
                <w:szCs w:val="24"/>
                <w:rtl/>
              </w:rPr>
            </w:pPr>
            <w:r>
              <w:rPr>
                <w:rFonts w:hint="cs"/>
                <w:noProof/>
                <w:szCs w:val="24"/>
                <w:rtl/>
              </w:rPr>
              <w:t>תאריך ביצוע השירות</w:t>
            </w:r>
          </w:p>
        </w:tc>
        <w:tc>
          <w:tcPr>
            <w:tcW w:w="836" w:type="dxa"/>
          </w:tcPr>
          <w:p w:rsidR="008778ED" w:rsidRDefault="008778ED" w:rsidP="00FE3C8A">
            <w:pPr>
              <w:rPr>
                <w:noProof/>
                <w:szCs w:val="24"/>
                <w:rtl/>
              </w:rPr>
            </w:pPr>
            <w:r>
              <w:rPr>
                <w:rFonts w:hint="cs"/>
                <w:noProof/>
                <w:szCs w:val="24"/>
                <w:rtl/>
              </w:rPr>
              <w:t>שעת תחילת העבודה</w:t>
            </w:r>
          </w:p>
        </w:tc>
        <w:tc>
          <w:tcPr>
            <w:tcW w:w="836" w:type="dxa"/>
          </w:tcPr>
          <w:p w:rsidR="008778ED" w:rsidRDefault="008778ED" w:rsidP="00FE3C8A">
            <w:pPr>
              <w:rPr>
                <w:noProof/>
                <w:szCs w:val="24"/>
                <w:rtl/>
              </w:rPr>
            </w:pPr>
            <w:r>
              <w:rPr>
                <w:rFonts w:hint="cs"/>
                <w:noProof/>
                <w:szCs w:val="24"/>
                <w:rtl/>
              </w:rPr>
              <w:t>שעת סיום העבודה</w:t>
            </w:r>
          </w:p>
        </w:tc>
        <w:tc>
          <w:tcPr>
            <w:tcW w:w="799" w:type="dxa"/>
          </w:tcPr>
          <w:p w:rsidR="008778ED" w:rsidRDefault="008778ED" w:rsidP="00FE3C8A">
            <w:pPr>
              <w:rPr>
                <w:noProof/>
                <w:szCs w:val="24"/>
                <w:rtl/>
              </w:rPr>
            </w:pPr>
            <w:r>
              <w:rPr>
                <w:rFonts w:hint="cs"/>
                <w:noProof/>
                <w:szCs w:val="24"/>
                <w:rtl/>
              </w:rPr>
              <w:t>מס' שעות שבוצעו</w:t>
            </w:r>
          </w:p>
        </w:tc>
        <w:tc>
          <w:tcPr>
            <w:tcW w:w="842" w:type="dxa"/>
          </w:tcPr>
          <w:p w:rsidR="008778ED" w:rsidRDefault="008778ED" w:rsidP="00FE3C8A">
            <w:pPr>
              <w:rPr>
                <w:noProof/>
                <w:szCs w:val="24"/>
                <w:rtl/>
              </w:rPr>
            </w:pPr>
            <w:r>
              <w:rPr>
                <w:rFonts w:hint="cs"/>
                <w:noProof/>
                <w:szCs w:val="24"/>
                <w:rtl/>
              </w:rPr>
              <w:t>תיאור השירות שניתן</w:t>
            </w:r>
          </w:p>
        </w:tc>
        <w:tc>
          <w:tcPr>
            <w:tcW w:w="615" w:type="dxa"/>
          </w:tcPr>
          <w:p w:rsidR="008778ED" w:rsidRDefault="008778ED" w:rsidP="00FE3C8A">
            <w:pPr>
              <w:rPr>
                <w:noProof/>
                <w:szCs w:val="24"/>
                <w:rtl/>
              </w:rPr>
            </w:pPr>
            <w:r>
              <w:rPr>
                <w:rFonts w:hint="cs"/>
                <w:noProof/>
                <w:szCs w:val="24"/>
                <w:rtl/>
              </w:rPr>
              <w:t>מיעד</w:t>
            </w:r>
          </w:p>
        </w:tc>
        <w:tc>
          <w:tcPr>
            <w:tcW w:w="634" w:type="dxa"/>
          </w:tcPr>
          <w:p w:rsidR="008778ED" w:rsidRDefault="008778ED" w:rsidP="00FE3C8A">
            <w:pPr>
              <w:rPr>
                <w:noProof/>
                <w:szCs w:val="24"/>
                <w:rtl/>
              </w:rPr>
            </w:pPr>
            <w:r>
              <w:rPr>
                <w:rFonts w:hint="cs"/>
                <w:noProof/>
                <w:szCs w:val="24"/>
                <w:rtl/>
              </w:rPr>
              <w:t>יעד הגעה</w:t>
            </w:r>
          </w:p>
        </w:tc>
        <w:tc>
          <w:tcPr>
            <w:tcW w:w="836" w:type="dxa"/>
          </w:tcPr>
          <w:p w:rsidR="008778ED" w:rsidRDefault="008778ED" w:rsidP="00FE3C8A">
            <w:pPr>
              <w:rPr>
                <w:noProof/>
                <w:szCs w:val="24"/>
                <w:rtl/>
              </w:rPr>
            </w:pPr>
            <w:r>
              <w:rPr>
                <w:rFonts w:hint="cs"/>
                <w:noProof/>
                <w:szCs w:val="24"/>
                <w:rtl/>
              </w:rPr>
              <w:t>מקום ביצוע העבודה</w:t>
            </w:r>
          </w:p>
        </w:tc>
        <w:tc>
          <w:tcPr>
            <w:tcW w:w="573" w:type="dxa"/>
          </w:tcPr>
          <w:p w:rsidR="008778ED" w:rsidRDefault="008778ED" w:rsidP="00FE3C8A">
            <w:pPr>
              <w:rPr>
                <w:noProof/>
                <w:szCs w:val="24"/>
                <w:rtl/>
              </w:rPr>
            </w:pPr>
            <w:r>
              <w:rPr>
                <w:rFonts w:hint="cs"/>
                <w:noProof/>
                <w:szCs w:val="24"/>
                <w:rtl/>
              </w:rPr>
              <w:t>ק"מ</w:t>
            </w:r>
          </w:p>
        </w:tc>
        <w:tc>
          <w:tcPr>
            <w:tcW w:w="787" w:type="dxa"/>
          </w:tcPr>
          <w:p w:rsidR="008778ED" w:rsidRDefault="008778ED" w:rsidP="00FE3C8A">
            <w:pPr>
              <w:rPr>
                <w:noProof/>
                <w:szCs w:val="24"/>
                <w:rtl/>
              </w:rPr>
            </w:pPr>
            <w:r>
              <w:rPr>
                <w:rFonts w:hint="cs"/>
                <w:noProof/>
                <w:szCs w:val="24"/>
                <w:rtl/>
              </w:rPr>
              <w:t>זמן נסיעה שכלול בשעות הביצוע</w:t>
            </w:r>
          </w:p>
        </w:tc>
        <w:tc>
          <w:tcPr>
            <w:tcW w:w="781" w:type="dxa"/>
          </w:tcPr>
          <w:p w:rsidR="008778ED" w:rsidRDefault="008778ED" w:rsidP="00FE3C8A">
            <w:pPr>
              <w:rPr>
                <w:noProof/>
                <w:szCs w:val="24"/>
                <w:rtl/>
              </w:rPr>
            </w:pPr>
            <w:r>
              <w:rPr>
                <w:rFonts w:hint="cs"/>
                <w:noProof/>
                <w:szCs w:val="24"/>
                <w:rtl/>
              </w:rPr>
              <w:t>שם המבצע</w:t>
            </w:r>
          </w:p>
        </w:tc>
        <w:tc>
          <w:tcPr>
            <w:tcW w:w="969" w:type="dxa"/>
          </w:tcPr>
          <w:p w:rsidR="008778ED" w:rsidRDefault="008778ED" w:rsidP="00FE3C8A">
            <w:pPr>
              <w:rPr>
                <w:noProof/>
                <w:szCs w:val="24"/>
                <w:rtl/>
              </w:rPr>
            </w:pPr>
            <w:r>
              <w:rPr>
                <w:rFonts w:hint="cs"/>
                <w:noProof/>
                <w:szCs w:val="24"/>
                <w:rtl/>
              </w:rPr>
              <w:t>חתימת המבצע</w:t>
            </w:r>
          </w:p>
        </w:tc>
      </w:tr>
      <w:tr w:rsidR="008778ED" w:rsidTr="00FE3C8A">
        <w:tc>
          <w:tcPr>
            <w:tcW w:w="842" w:type="dxa"/>
          </w:tcPr>
          <w:p w:rsidR="008778ED" w:rsidRDefault="008778ED" w:rsidP="00FE3C8A">
            <w:pPr>
              <w:rPr>
                <w:noProof/>
                <w:szCs w:val="24"/>
                <w:rtl/>
              </w:rPr>
            </w:pPr>
          </w:p>
        </w:tc>
        <w:tc>
          <w:tcPr>
            <w:tcW w:w="836" w:type="dxa"/>
          </w:tcPr>
          <w:p w:rsidR="008778ED" w:rsidRDefault="008778ED" w:rsidP="00FE3C8A">
            <w:pPr>
              <w:rPr>
                <w:noProof/>
                <w:szCs w:val="24"/>
                <w:rtl/>
              </w:rPr>
            </w:pPr>
          </w:p>
        </w:tc>
        <w:tc>
          <w:tcPr>
            <w:tcW w:w="836" w:type="dxa"/>
          </w:tcPr>
          <w:p w:rsidR="008778ED" w:rsidRDefault="008778ED" w:rsidP="00FE3C8A">
            <w:pPr>
              <w:rPr>
                <w:noProof/>
                <w:szCs w:val="24"/>
                <w:rtl/>
              </w:rPr>
            </w:pPr>
          </w:p>
        </w:tc>
        <w:tc>
          <w:tcPr>
            <w:tcW w:w="799" w:type="dxa"/>
          </w:tcPr>
          <w:p w:rsidR="008778ED" w:rsidRDefault="008778ED" w:rsidP="00FE3C8A">
            <w:pPr>
              <w:rPr>
                <w:noProof/>
                <w:szCs w:val="24"/>
                <w:rtl/>
              </w:rPr>
            </w:pPr>
          </w:p>
        </w:tc>
        <w:tc>
          <w:tcPr>
            <w:tcW w:w="842" w:type="dxa"/>
          </w:tcPr>
          <w:p w:rsidR="008778ED" w:rsidRDefault="008778ED" w:rsidP="00FE3C8A">
            <w:pPr>
              <w:rPr>
                <w:noProof/>
                <w:szCs w:val="24"/>
                <w:rtl/>
              </w:rPr>
            </w:pPr>
          </w:p>
        </w:tc>
        <w:tc>
          <w:tcPr>
            <w:tcW w:w="615" w:type="dxa"/>
          </w:tcPr>
          <w:p w:rsidR="008778ED" w:rsidRDefault="008778ED" w:rsidP="00FE3C8A">
            <w:pPr>
              <w:rPr>
                <w:noProof/>
                <w:szCs w:val="24"/>
                <w:rtl/>
              </w:rPr>
            </w:pPr>
          </w:p>
        </w:tc>
        <w:tc>
          <w:tcPr>
            <w:tcW w:w="634" w:type="dxa"/>
          </w:tcPr>
          <w:p w:rsidR="008778ED" w:rsidRDefault="008778ED" w:rsidP="00FE3C8A">
            <w:pPr>
              <w:rPr>
                <w:noProof/>
                <w:szCs w:val="24"/>
                <w:rtl/>
              </w:rPr>
            </w:pPr>
          </w:p>
        </w:tc>
        <w:tc>
          <w:tcPr>
            <w:tcW w:w="836" w:type="dxa"/>
          </w:tcPr>
          <w:p w:rsidR="008778ED" w:rsidRDefault="008778ED" w:rsidP="00FE3C8A">
            <w:pPr>
              <w:rPr>
                <w:noProof/>
                <w:szCs w:val="24"/>
                <w:rtl/>
              </w:rPr>
            </w:pPr>
          </w:p>
        </w:tc>
        <w:tc>
          <w:tcPr>
            <w:tcW w:w="573" w:type="dxa"/>
          </w:tcPr>
          <w:p w:rsidR="008778ED" w:rsidRDefault="008778ED" w:rsidP="00FE3C8A">
            <w:pPr>
              <w:rPr>
                <w:noProof/>
                <w:szCs w:val="24"/>
                <w:rtl/>
              </w:rPr>
            </w:pPr>
          </w:p>
        </w:tc>
        <w:tc>
          <w:tcPr>
            <w:tcW w:w="787" w:type="dxa"/>
          </w:tcPr>
          <w:p w:rsidR="008778ED" w:rsidRDefault="008778ED" w:rsidP="00FE3C8A">
            <w:pPr>
              <w:rPr>
                <w:noProof/>
                <w:szCs w:val="24"/>
                <w:rtl/>
              </w:rPr>
            </w:pPr>
          </w:p>
        </w:tc>
        <w:tc>
          <w:tcPr>
            <w:tcW w:w="781" w:type="dxa"/>
          </w:tcPr>
          <w:p w:rsidR="008778ED" w:rsidRDefault="008778ED" w:rsidP="00FE3C8A">
            <w:pPr>
              <w:rPr>
                <w:noProof/>
                <w:szCs w:val="24"/>
                <w:rtl/>
              </w:rPr>
            </w:pPr>
          </w:p>
        </w:tc>
        <w:tc>
          <w:tcPr>
            <w:tcW w:w="969" w:type="dxa"/>
          </w:tcPr>
          <w:p w:rsidR="008778ED" w:rsidRDefault="008778ED" w:rsidP="00FE3C8A">
            <w:pPr>
              <w:rPr>
                <w:noProof/>
                <w:szCs w:val="24"/>
                <w:rtl/>
              </w:rPr>
            </w:pPr>
          </w:p>
        </w:tc>
      </w:tr>
      <w:tr w:rsidR="008778ED" w:rsidTr="00FE3C8A">
        <w:tc>
          <w:tcPr>
            <w:tcW w:w="842" w:type="dxa"/>
          </w:tcPr>
          <w:p w:rsidR="008778ED" w:rsidRDefault="008778ED" w:rsidP="00FE3C8A">
            <w:pPr>
              <w:rPr>
                <w:noProof/>
                <w:szCs w:val="24"/>
                <w:rtl/>
              </w:rPr>
            </w:pPr>
          </w:p>
        </w:tc>
        <w:tc>
          <w:tcPr>
            <w:tcW w:w="836" w:type="dxa"/>
          </w:tcPr>
          <w:p w:rsidR="008778ED" w:rsidRDefault="008778ED" w:rsidP="00FE3C8A">
            <w:pPr>
              <w:rPr>
                <w:noProof/>
                <w:szCs w:val="24"/>
                <w:rtl/>
              </w:rPr>
            </w:pPr>
          </w:p>
        </w:tc>
        <w:tc>
          <w:tcPr>
            <w:tcW w:w="836" w:type="dxa"/>
          </w:tcPr>
          <w:p w:rsidR="008778ED" w:rsidRDefault="008778ED" w:rsidP="00FE3C8A">
            <w:pPr>
              <w:rPr>
                <w:noProof/>
                <w:szCs w:val="24"/>
                <w:rtl/>
              </w:rPr>
            </w:pPr>
          </w:p>
        </w:tc>
        <w:tc>
          <w:tcPr>
            <w:tcW w:w="799" w:type="dxa"/>
          </w:tcPr>
          <w:p w:rsidR="008778ED" w:rsidRDefault="008778ED" w:rsidP="00FE3C8A">
            <w:pPr>
              <w:rPr>
                <w:noProof/>
                <w:szCs w:val="24"/>
                <w:rtl/>
              </w:rPr>
            </w:pPr>
          </w:p>
        </w:tc>
        <w:tc>
          <w:tcPr>
            <w:tcW w:w="842" w:type="dxa"/>
          </w:tcPr>
          <w:p w:rsidR="008778ED" w:rsidRDefault="008778ED" w:rsidP="00FE3C8A">
            <w:pPr>
              <w:rPr>
                <w:noProof/>
                <w:szCs w:val="24"/>
                <w:rtl/>
              </w:rPr>
            </w:pPr>
          </w:p>
        </w:tc>
        <w:tc>
          <w:tcPr>
            <w:tcW w:w="615" w:type="dxa"/>
          </w:tcPr>
          <w:p w:rsidR="008778ED" w:rsidRDefault="008778ED" w:rsidP="00FE3C8A">
            <w:pPr>
              <w:rPr>
                <w:noProof/>
                <w:szCs w:val="24"/>
                <w:rtl/>
              </w:rPr>
            </w:pPr>
          </w:p>
        </w:tc>
        <w:tc>
          <w:tcPr>
            <w:tcW w:w="634" w:type="dxa"/>
          </w:tcPr>
          <w:p w:rsidR="008778ED" w:rsidRDefault="008778ED" w:rsidP="00FE3C8A">
            <w:pPr>
              <w:rPr>
                <w:noProof/>
                <w:szCs w:val="24"/>
                <w:rtl/>
              </w:rPr>
            </w:pPr>
          </w:p>
        </w:tc>
        <w:tc>
          <w:tcPr>
            <w:tcW w:w="836" w:type="dxa"/>
          </w:tcPr>
          <w:p w:rsidR="008778ED" w:rsidRDefault="008778ED" w:rsidP="00FE3C8A">
            <w:pPr>
              <w:rPr>
                <w:noProof/>
                <w:szCs w:val="24"/>
                <w:rtl/>
              </w:rPr>
            </w:pPr>
          </w:p>
        </w:tc>
        <w:tc>
          <w:tcPr>
            <w:tcW w:w="573" w:type="dxa"/>
          </w:tcPr>
          <w:p w:rsidR="008778ED" w:rsidRDefault="008778ED" w:rsidP="00FE3C8A">
            <w:pPr>
              <w:rPr>
                <w:noProof/>
                <w:szCs w:val="24"/>
                <w:rtl/>
              </w:rPr>
            </w:pPr>
          </w:p>
        </w:tc>
        <w:tc>
          <w:tcPr>
            <w:tcW w:w="787" w:type="dxa"/>
          </w:tcPr>
          <w:p w:rsidR="008778ED" w:rsidRDefault="008778ED" w:rsidP="00FE3C8A">
            <w:pPr>
              <w:rPr>
                <w:noProof/>
                <w:szCs w:val="24"/>
                <w:rtl/>
              </w:rPr>
            </w:pPr>
          </w:p>
        </w:tc>
        <w:tc>
          <w:tcPr>
            <w:tcW w:w="781" w:type="dxa"/>
          </w:tcPr>
          <w:p w:rsidR="008778ED" w:rsidRDefault="008778ED" w:rsidP="00FE3C8A">
            <w:pPr>
              <w:rPr>
                <w:noProof/>
                <w:szCs w:val="24"/>
                <w:rtl/>
              </w:rPr>
            </w:pPr>
          </w:p>
        </w:tc>
        <w:tc>
          <w:tcPr>
            <w:tcW w:w="969" w:type="dxa"/>
          </w:tcPr>
          <w:p w:rsidR="008778ED" w:rsidRDefault="008778ED" w:rsidP="00FE3C8A">
            <w:pPr>
              <w:rPr>
                <w:noProof/>
                <w:szCs w:val="24"/>
                <w:rtl/>
              </w:rPr>
            </w:pPr>
          </w:p>
        </w:tc>
      </w:tr>
      <w:tr w:rsidR="008778ED" w:rsidTr="00FE3C8A">
        <w:tc>
          <w:tcPr>
            <w:tcW w:w="842" w:type="dxa"/>
          </w:tcPr>
          <w:p w:rsidR="008778ED" w:rsidRDefault="008778ED" w:rsidP="00FE3C8A">
            <w:pPr>
              <w:rPr>
                <w:noProof/>
                <w:szCs w:val="24"/>
                <w:rtl/>
              </w:rPr>
            </w:pPr>
          </w:p>
        </w:tc>
        <w:tc>
          <w:tcPr>
            <w:tcW w:w="836" w:type="dxa"/>
          </w:tcPr>
          <w:p w:rsidR="008778ED" w:rsidRDefault="008778ED" w:rsidP="00FE3C8A">
            <w:pPr>
              <w:rPr>
                <w:noProof/>
                <w:szCs w:val="24"/>
                <w:rtl/>
              </w:rPr>
            </w:pPr>
          </w:p>
        </w:tc>
        <w:tc>
          <w:tcPr>
            <w:tcW w:w="836" w:type="dxa"/>
          </w:tcPr>
          <w:p w:rsidR="008778ED" w:rsidRDefault="008778ED" w:rsidP="00FE3C8A">
            <w:pPr>
              <w:rPr>
                <w:noProof/>
                <w:szCs w:val="24"/>
                <w:rtl/>
              </w:rPr>
            </w:pPr>
          </w:p>
        </w:tc>
        <w:tc>
          <w:tcPr>
            <w:tcW w:w="799" w:type="dxa"/>
          </w:tcPr>
          <w:p w:rsidR="008778ED" w:rsidRDefault="008778ED" w:rsidP="00FE3C8A">
            <w:pPr>
              <w:rPr>
                <w:noProof/>
                <w:szCs w:val="24"/>
                <w:rtl/>
              </w:rPr>
            </w:pPr>
          </w:p>
        </w:tc>
        <w:tc>
          <w:tcPr>
            <w:tcW w:w="842" w:type="dxa"/>
          </w:tcPr>
          <w:p w:rsidR="008778ED" w:rsidRDefault="008778ED" w:rsidP="00FE3C8A">
            <w:pPr>
              <w:rPr>
                <w:noProof/>
                <w:szCs w:val="24"/>
                <w:rtl/>
              </w:rPr>
            </w:pPr>
          </w:p>
        </w:tc>
        <w:tc>
          <w:tcPr>
            <w:tcW w:w="615" w:type="dxa"/>
          </w:tcPr>
          <w:p w:rsidR="008778ED" w:rsidRDefault="008778ED" w:rsidP="00FE3C8A">
            <w:pPr>
              <w:rPr>
                <w:noProof/>
                <w:szCs w:val="24"/>
                <w:rtl/>
              </w:rPr>
            </w:pPr>
          </w:p>
        </w:tc>
        <w:tc>
          <w:tcPr>
            <w:tcW w:w="634" w:type="dxa"/>
          </w:tcPr>
          <w:p w:rsidR="008778ED" w:rsidRDefault="008778ED" w:rsidP="00FE3C8A">
            <w:pPr>
              <w:rPr>
                <w:noProof/>
                <w:szCs w:val="24"/>
                <w:rtl/>
              </w:rPr>
            </w:pPr>
          </w:p>
        </w:tc>
        <w:tc>
          <w:tcPr>
            <w:tcW w:w="836" w:type="dxa"/>
          </w:tcPr>
          <w:p w:rsidR="008778ED" w:rsidRDefault="008778ED" w:rsidP="00FE3C8A">
            <w:pPr>
              <w:rPr>
                <w:noProof/>
                <w:szCs w:val="24"/>
                <w:rtl/>
              </w:rPr>
            </w:pPr>
          </w:p>
        </w:tc>
        <w:tc>
          <w:tcPr>
            <w:tcW w:w="573" w:type="dxa"/>
          </w:tcPr>
          <w:p w:rsidR="008778ED" w:rsidRDefault="008778ED" w:rsidP="00FE3C8A">
            <w:pPr>
              <w:rPr>
                <w:noProof/>
                <w:szCs w:val="24"/>
                <w:rtl/>
              </w:rPr>
            </w:pPr>
          </w:p>
        </w:tc>
        <w:tc>
          <w:tcPr>
            <w:tcW w:w="787" w:type="dxa"/>
          </w:tcPr>
          <w:p w:rsidR="008778ED" w:rsidRDefault="008778ED" w:rsidP="00FE3C8A">
            <w:pPr>
              <w:rPr>
                <w:noProof/>
                <w:szCs w:val="24"/>
                <w:rtl/>
              </w:rPr>
            </w:pPr>
          </w:p>
        </w:tc>
        <w:tc>
          <w:tcPr>
            <w:tcW w:w="781" w:type="dxa"/>
          </w:tcPr>
          <w:p w:rsidR="008778ED" w:rsidRDefault="008778ED" w:rsidP="00FE3C8A">
            <w:pPr>
              <w:rPr>
                <w:noProof/>
                <w:szCs w:val="24"/>
                <w:rtl/>
              </w:rPr>
            </w:pPr>
          </w:p>
        </w:tc>
        <w:tc>
          <w:tcPr>
            <w:tcW w:w="969" w:type="dxa"/>
          </w:tcPr>
          <w:p w:rsidR="008778ED" w:rsidRDefault="008778ED" w:rsidP="00FE3C8A">
            <w:pPr>
              <w:rPr>
                <w:noProof/>
                <w:szCs w:val="24"/>
                <w:rtl/>
              </w:rPr>
            </w:pPr>
          </w:p>
        </w:tc>
      </w:tr>
      <w:tr w:rsidR="008778ED" w:rsidTr="00FE3C8A">
        <w:tc>
          <w:tcPr>
            <w:tcW w:w="842" w:type="dxa"/>
          </w:tcPr>
          <w:p w:rsidR="008778ED" w:rsidRDefault="008778ED" w:rsidP="00FE3C8A">
            <w:pPr>
              <w:rPr>
                <w:noProof/>
                <w:szCs w:val="24"/>
                <w:rtl/>
              </w:rPr>
            </w:pPr>
          </w:p>
        </w:tc>
        <w:tc>
          <w:tcPr>
            <w:tcW w:w="836" w:type="dxa"/>
          </w:tcPr>
          <w:p w:rsidR="008778ED" w:rsidRDefault="008778ED" w:rsidP="00FE3C8A">
            <w:pPr>
              <w:rPr>
                <w:noProof/>
                <w:szCs w:val="24"/>
                <w:rtl/>
              </w:rPr>
            </w:pPr>
          </w:p>
        </w:tc>
        <w:tc>
          <w:tcPr>
            <w:tcW w:w="836" w:type="dxa"/>
          </w:tcPr>
          <w:p w:rsidR="008778ED" w:rsidRDefault="008778ED" w:rsidP="00FE3C8A">
            <w:pPr>
              <w:rPr>
                <w:noProof/>
                <w:szCs w:val="24"/>
                <w:rtl/>
              </w:rPr>
            </w:pPr>
          </w:p>
        </w:tc>
        <w:tc>
          <w:tcPr>
            <w:tcW w:w="799" w:type="dxa"/>
          </w:tcPr>
          <w:p w:rsidR="008778ED" w:rsidRDefault="008778ED" w:rsidP="00FE3C8A">
            <w:pPr>
              <w:rPr>
                <w:noProof/>
                <w:szCs w:val="24"/>
                <w:rtl/>
              </w:rPr>
            </w:pPr>
          </w:p>
        </w:tc>
        <w:tc>
          <w:tcPr>
            <w:tcW w:w="842" w:type="dxa"/>
          </w:tcPr>
          <w:p w:rsidR="008778ED" w:rsidRDefault="008778ED" w:rsidP="00FE3C8A">
            <w:pPr>
              <w:rPr>
                <w:noProof/>
                <w:szCs w:val="24"/>
                <w:rtl/>
              </w:rPr>
            </w:pPr>
          </w:p>
        </w:tc>
        <w:tc>
          <w:tcPr>
            <w:tcW w:w="615" w:type="dxa"/>
          </w:tcPr>
          <w:p w:rsidR="008778ED" w:rsidRDefault="008778ED" w:rsidP="00FE3C8A">
            <w:pPr>
              <w:rPr>
                <w:noProof/>
                <w:szCs w:val="24"/>
                <w:rtl/>
              </w:rPr>
            </w:pPr>
          </w:p>
        </w:tc>
        <w:tc>
          <w:tcPr>
            <w:tcW w:w="634" w:type="dxa"/>
          </w:tcPr>
          <w:p w:rsidR="008778ED" w:rsidRDefault="008778ED" w:rsidP="00FE3C8A">
            <w:pPr>
              <w:rPr>
                <w:noProof/>
                <w:szCs w:val="24"/>
                <w:rtl/>
              </w:rPr>
            </w:pPr>
          </w:p>
        </w:tc>
        <w:tc>
          <w:tcPr>
            <w:tcW w:w="836" w:type="dxa"/>
          </w:tcPr>
          <w:p w:rsidR="008778ED" w:rsidRDefault="008778ED" w:rsidP="00FE3C8A">
            <w:pPr>
              <w:rPr>
                <w:noProof/>
                <w:szCs w:val="24"/>
                <w:rtl/>
              </w:rPr>
            </w:pPr>
          </w:p>
        </w:tc>
        <w:tc>
          <w:tcPr>
            <w:tcW w:w="573" w:type="dxa"/>
          </w:tcPr>
          <w:p w:rsidR="008778ED" w:rsidRDefault="008778ED" w:rsidP="00FE3C8A">
            <w:pPr>
              <w:rPr>
                <w:noProof/>
                <w:szCs w:val="24"/>
                <w:rtl/>
              </w:rPr>
            </w:pPr>
          </w:p>
        </w:tc>
        <w:tc>
          <w:tcPr>
            <w:tcW w:w="787" w:type="dxa"/>
          </w:tcPr>
          <w:p w:rsidR="008778ED" w:rsidRDefault="008778ED" w:rsidP="00FE3C8A">
            <w:pPr>
              <w:rPr>
                <w:noProof/>
                <w:szCs w:val="24"/>
                <w:rtl/>
              </w:rPr>
            </w:pPr>
          </w:p>
        </w:tc>
        <w:tc>
          <w:tcPr>
            <w:tcW w:w="781" w:type="dxa"/>
          </w:tcPr>
          <w:p w:rsidR="008778ED" w:rsidRDefault="008778ED" w:rsidP="00FE3C8A">
            <w:pPr>
              <w:rPr>
                <w:noProof/>
                <w:szCs w:val="24"/>
                <w:rtl/>
              </w:rPr>
            </w:pPr>
          </w:p>
        </w:tc>
        <w:tc>
          <w:tcPr>
            <w:tcW w:w="969" w:type="dxa"/>
          </w:tcPr>
          <w:p w:rsidR="008778ED" w:rsidRDefault="008778ED" w:rsidP="00FE3C8A">
            <w:pPr>
              <w:rPr>
                <w:noProof/>
                <w:szCs w:val="24"/>
                <w:rtl/>
              </w:rPr>
            </w:pPr>
          </w:p>
        </w:tc>
      </w:tr>
      <w:tr w:rsidR="008778ED" w:rsidTr="00FE3C8A">
        <w:tc>
          <w:tcPr>
            <w:tcW w:w="842" w:type="dxa"/>
          </w:tcPr>
          <w:p w:rsidR="008778ED" w:rsidRDefault="008778ED" w:rsidP="00FE3C8A">
            <w:pPr>
              <w:rPr>
                <w:noProof/>
                <w:szCs w:val="24"/>
                <w:rtl/>
              </w:rPr>
            </w:pPr>
          </w:p>
        </w:tc>
        <w:tc>
          <w:tcPr>
            <w:tcW w:w="836" w:type="dxa"/>
          </w:tcPr>
          <w:p w:rsidR="008778ED" w:rsidRDefault="008778ED" w:rsidP="00FE3C8A">
            <w:pPr>
              <w:rPr>
                <w:noProof/>
                <w:szCs w:val="24"/>
                <w:rtl/>
              </w:rPr>
            </w:pPr>
          </w:p>
        </w:tc>
        <w:tc>
          <w:tcPr>
            <w:tcW w:w="836" w:type="dxa"/>
          </w:tcPr>
          <w:p w:rsidR="008778ED" w:rsidRDefault="008778ED" w:rsidP="00FE3C8A">
            <w:pPr>
              <w:rPr>
                <w:noProof/>
                <w:szCs w:val="24"/>
                <w:rtl/>
              </w:rPr>
            </w:pPr>
          </w:p>
        </w:tc>
        <w:tc>
          <w:tcPr>
            <w:tcW w:w="799" w:type="dxa"/>
          </w:tcPr>
          <w:p w:rsidR="008778ED" w:rsidRDefault="008778ED" w:rsidP="00FE3C8A">
            <w:pPr>
              <w:rPr>
                <w:noProof/>
                <w:szCs w:val="24"/>
                <w:rtl/>
              </w:rPr>
            </w:pPr>
          </w:p>
        </w:tc>
        <w:tc>
          <w:tcPr>
            <w:tcW w:w="842" w:type="dxa"/>
          </w:tcPr>
          <w:p w:rsidR="008778ED" w:rsidRDefault="008778ED" w:rsidP="00FE3C8A">
            <w:pPr>
              <w:rPr>
                <w:noProof/>
                <w:szCs w:val="24"/>
                <w:rtl/>
              </w:rPr>
            </w:pPr>
          </w:p>
        </w:tc>
        <w:tc>
          <w:tcPr>
            <w:tcW w:w="615" w:type="dxa"/>
          </w:tcPr>
          <w:p w:rsidR="008778ED" w:rsidRDefault="008778ED" w:rsidP="00FE3C8A">
            <w:pPr>
              <w:rPr>
                <w:noProof/>
                <w:szCs w:val="24"/>
                <w:rtl/>
              </w:rPr>
            </w:pPr>
          </w:p>
        </w:tc>
        <w:tc>
          <w:tcPr>
            <w:tcW w:w="634" w:type="dxa"/>
          </w:tcPr>
          <w:p w:rsidR="008778ED" w:rsidRDefault="008778ED" w:rsidP="00FE3C8A">
            <w:pPr>
              <w:rPr>
                <w:noProof/>
                <w:szCs w:val="24"/>
                <w:rtl/>
              </w:rPr>
            </w:pPr>
          </w:p>
        </w:tc>
        <w:tc>
          <w:tcPr>
            <w:tcW w:w="836" w:type="dxa"/>
          </w:tcPr>
          <w:p w:rsidR="008778ED" w:rsidRDefault="008778ED" w:rsidP="00FE3C8A">
            <w:pPr>
              <w:rPr>
                <w:noProof/>
                <w:szCs w:val="24"/>
                <w:rtl/>
              </w:rPr>
            </w:pPr>
          </w:p>
        </w:tc>
        <w:tc>
          <w:tcPr>
            <w:tcW w:w="573" w:type="dxa"/>
          </w:tcPr>
          <w:p w:rsidR="008778ED" w:rsidRDefault="008778ED" w:rsidP="00FE3C8A">
            <w:pPr>
              <w:rPr>
                <w:noProof/>
                <w:szCs w:val="24"/>
                <w:rtl/>
              </w:rPr>
            </w:pPr>
          </w:p>
        </w:tc>
        <w:tc>
          <w:tcPr>
            <w:tcW w:w="787" w:type="dxa"/>
          </w:tcPr>
          <w:p w:rsidR="008778ED" w:rsidRDefault="008778ED" w:rsidP="00FE3C8A">
            <w:pPr>
              <w:rPr>
                <w:noProof/>
                <w:szCs w:val="24"/>
                <w:rtl/>
              </w:rPr>
            </w:pPr>
          </w:p>
        </w:tc>
        <w:tc>
          <w:tcPr>
            <w:tcW w:w="781" w:type="dxa"/>
          </w:tcPr>
          <w:p w:rsidR="008778ED" w:rsidRDefault="008778ED" w:rsidP="00FE3C8A">
            <w:pPr>
              <w:rPr>
                <w:noProof/>
                <w:szCs w:val="24"/>
                <w:rtl/>
              </w:rPr>
            </w:pPr>
          </w:p>
        </w:tc>
        <w:tc>
          <w:tcPr>
            <w:tcW w:w="969" w:type="dxa"/>
          </w:tcPr>
          <w:p w:rsidR="008778ED" w:rsidRDefault="008778ED" w:rsidP="00FE3C8A">
            <w:pPr>
              <w:rPr>
                <w:noProof/>
                <w:szCs w:val="24"/>
                <w:rtl/>
              </w:rPr>
            </w:pPr>
          </w:p>
        </w:tc>
      </w:tr>
      <w:tr w:rsidR="008778ED" w:rsidTr="00FE3C8A">
        <w:tc>
          <w:tcPr>
            <w:tcW w:w="842" w:type="dxa"/>
          </w:tcPr>
          <w:p w:rsidR="008778ED" w:rsidRDefault="008778ED" w:rsidP="00FE3C8A">
            <w:pPr>
              <w:rPr>
                <w:noProof/>
                <w:szCs w:val="24"/>
                <w:rtl/>
              </w:rPr>
            </w:pPr>
          </w:p>
        </w:tc>
        <w:tc>
          <w:tcPr>
            <w:tcW w:w="836" w:type="dxa"/>
          </w:tcPr>
          <w:p w:rsidR="008778ED" w:rsidRDefault="008778ED" w:rsidP="00FE3C8A">
            <w:pPr>
              <w:rPr>
                <w:noProof/>
                <w:szCs w:val="24"/>
                <w:rtl/>
              </w:rPr>
            </w:pPr>
          </w:p>
        </w:tc>
        <w:tc>
          <w:tcPr>
            <w:tcW w:w="836" w:type="dxa"/>
          </w:tcPr>
          <w:p w:rsidR="008778ED" w:rsidRDefault="008778ED" w:rsidP="00FE3C8A">
            <w:pPr>
              <w:rPr>
                <w:noProof/>
                <w:szCs w:val="24"/>
                <w:rtl/>
              </w:rPr>
            </w:pPr>
          </w:p>
        </w:tc>
        <w:tc>
          <w:tcPr>
            <w:tcW w:w="799" w:type="dxa"/>
          </w:tcPr>
          <w:p w:rsidR="008778ED" w:rsidRDefault="008778ED" w:rsidP="00FE3C8A">
            <w:pPr>
              <w:rPr>
                <w:noProof/>
                <w:szCs w:val="24"/>
                <w:rtl/>
              </w:rPr>
            </w:pPr>
          </w:p>
        </w:tc>
        <w:tc>
          <w:tcPr>
            <w:tcW w:w="842" w:type="dxa"/>
          </w:tcPr>
          <w:p w:rsidR="008778ED" w:rsidRDefault="008778ED" w:rsidP="00FE3C8A">
            <w:pPr>
              <w:rPr>
                <w:noProof/>
                <w:szCs w:val="24"/>
                <w:rtl/>
              </w:rPr>
            </w:pPr>
          </w:p>
        </w:tc>
        <w:tc>
          <w:tcPr>
            <w:tcW w:w="615" w:type="dxa"/>
          </w:tcPr>
          <w:p w:rsidR="008778ED" w:rsidRDefault="008778ED" w:rsidP="00FE3C8A">
            <w:pPr>
              <w:rPr>
                <w:noProof/>
                <w:szCs w:val="24"/>
                <w:rtl/>
              </w:rPr>
            </w:pPr>
          </w:p>
        </w:tc>
        <w:tc>
          <w:tcPr>
            <w:tcW w:w="634" w:type="dxa"/>
          </w:tcPr>
          <w:p w:rsidR="008778ED" w:rsidRDefault="008778ED" w:rsidP="00FE3C8A">
            <w:pPr>
              <w:rPr>
                <w:noProof/>
                <w:szCs w:val="24"/>
                <w:rtl/>
              </w:rPr>
            </w:pPr>
          </w:p>
        </w:tc>
        <w:tc>
          <w:tcPr>
            <w:tcW w:w="836" w:type="dxa"/>
          </w:tcPr>
          <w:p w:rsidR="008778ED" w:rsidRDefault="008778ED" w:rsidP="00FE3C8A">
            <w:pPr>
              <w:rPr>
                <w:noProof/>
                <w:szCs w:val="24"/>
                <w:rtl/>
              </w:rPr>
            </w:pPr>
          </w:p>
        </w:tc>
        <w:tc>
          <w:tcPr>
            <w:tcW w:w="573" w:type="dxa"/>
          </w:tcPr>
          <w:p w:rsidR="008778ED" w:rsidRDefault="008778ED" w:rsidP="00FE3C8A">
            <w:pPr>
              <w:rPr>
                <w:noProof/>
                <w:szCs w:val="24"/>
                <w:rtl/>
              </w:rPr>
            </w:pPr>
          </w:p>
        </w:tc>
        <w:tc>
          <w:tcPr>
            <w:tcW w:w="787" w:type="dxa"/>
          </w:tcPr>
          <w:p w:rsidR="008778ED" w:rsidRDefault="008778ED" w:rsidP="00FE3C8A">
            <w:pPr>
              <w:rPr>
                <w:noProof/>
                <w:szCs w:val="24"/>
                <w:rtl/>
              </w:rPr>
            </w:pPr>
          </w:p>
        </w:tc>
        <w:tc>
          <w:tcPr>
            <w:tcW w:w="781" w:type="dxa"/>
          </w:tcPr>
          <w:p w:rsidR="008778ED" w:rsidRDefault="008778ED" w:rsidP="00FE3C8A">
            <w:pPr>
              <w:rPr>
                <w:noProof/>
                <w:szCs w:val="24"/>
                <w:rtl/>
              </w:rPr>
            </w:pPr>
          </w:p>
        </w:tc>
        <w:tc>
          <w:tcPr>
            <w:tcW w:w="969" w:type="dxa"/>
          </w:tcPr>
          <w:p w:rsidR="008778ED" w:rsidRDefault="008778ED" w:rsidP="00FE3C8A">
            <w:pPr>
              <w:rPr>
                <w:noProof/>
                <w:szCs w:val="24"/>
                <w:rtl/>
              </w:rPr>
            </w:pPr>
          </w:p>
        </w:tc>
      </w:tr>
    </w:tbl>
    <w:p w:rsidR="008778ED" w:rsidRDefault="008778ED" w:rsidP="008778ED">
      <w:pPr>
        <w:rPr>
          <w:noProof/>
          <w:szCs w:val="24"/>
          <w:rtl/>
        </w:rPr>
      </w:pPr>
    </w:p>
    <w:p w:rsidR="008778ED" w:rsidRDefault="008778ED" w:rsidP="008778ED">
      <w:pPr>
        <w:rPr>
          <w:noProof/>
          <w:szCs w:val="24"/>
          <w:rtl/>
        </w:rPr>
      </w:pPr>
      <w:r>
        <w:rPr>
          <w:rFonts w:hint="cs"/>
          <w:noProof/>
          <w:szCs w:val="24"/>
          <w:rtl/>
        </w:rPr>
        <w:t>שעות לקיזוז בגין זמן נסיעה</w:t>
      </w:r>
    </w:p>
    <w:p w:rsidR="008778ED" w:rsidRDefault="008778ED" w:rsidP="008778ED">
      <w:pPr>
        <w:rPr>
          <w:noProof/>
          <w:szCs w:val="24"/>
          <w:rtl/>
        </w:rPr>
      </w:pPr>
      <w:r>
        <w:rPr>
          <w:rFonts w:hint="cs"/>
          <w:noProof/>
          <w:szCs w:val="24"/>
          <w:rtl/>
        </w:rPr>
        <w:t>סה"כ:</w:t>
      </w:r>
    </w:p>
    <w:p w:rsidR="008778ED" w:rsidRDefault="008778ED" w:rsidP="008778ED">
      <w:pPr>
        <w:rPr>
          <w:noProof/>
          <w:szCs w:val="24"/>
          <w:rtl/>
        </w:rPr>
      </w:pPr>
    </w:p>
    <w:p w:rsidR="008778ED" w:rsidRDefault="008778ED" w:rsidP="008778ED">
      <w:pPr>
        <w:rPr>
          <w:noProof/>
          <w:szCs w:val="24"/>
          <w:rtl/>
        </w:rPr>
      </w:pPr>
      <w:r>
        <w:rPr>
          <w:rFonts w:hint="cs"/>
          <w:noProof/>
          <w:szCs w:val="24"/>
          <w:rtl/>
        </w:rPr>
        <w:t>תעריף:</w:t>
      </w:r>
    </w:p>
    <w:p w:rsidR="008778ED" w:rsidRDefault="008778ED" w:rsidP="008778ED">
      <w:pPr>
        <w:rPr>
          <w:noProof/>
          <w:szCs w:val="24"/>
          <w:rtl/>
        </w:rPr>
      </w:pPr>
    </w:p>
    <w:p w:rsidR="008778ED" w:rsidRDefault="008778ED" w:rsidP="008778ED">
      <w:pPr>
        <w:rPr>
          <w:noProof/>
          <w:szCs w:val="24"/>
          <w:rtl/>
        </w:rPr>
      </w:pPr>
      <w:r>
        <w:rPr>
          <w:rFonts w:hint="cs"/>
          <w:noProof/>
          <w:szCs w:val="24"/>
          <w:rtl/>
        </w:rPr>
        <w:t>סה"כ</w:t>
      </w:r>
    </w:p>
    <w:p w:rsidR="008778ED" w:rsidRDefault="008778ED" w:rsidP="008778ED">
      <w:pPr>
        <w:rPr>
          <w:noProof/>
          <w:szCs w:val="24"/>
          <w:rtl/>
        </w:rPr>
      </w:pPr>
    </w:p>
    <w:p w:rsidR="008778ED" w:rsidRDefault="008778ED" w:rsidP="008778ED">
      <w:pPr>
        <w:rPr>
          <w:noProof/>
          <w:szCs w:val="24"/>
          <w:rtl/>
        </w:rPr>
      </w:pPr>
      <w:r>
        <w:rPr>
          <w:rFonts w:hint="cs"/>
          <w:noProof/>
          <w:szCs w:val="24"/>
          <w:rtl/>
        </w:rPr>
        <w:t>הריני להצהיר בזאת כי:</w:t>
      </w:r>
    </w:p>
    <w:p w:rsidR="008778ED" w:rsidRDefault="008778ED" w:rsidP="008778ED">
      <w:pPr>
        <w:pStyle w:val="afb"/>
        <w:numPr>
          <w:ilvl w:val="1"/>
          <w:numId w:val="50"/>
        </w:numPr>
        <w:tabs>
          <w:tab w:val="clear" w:pos="1210"/>
          <w:tab w:val="num" w:pos="594"/>
        </w:tabs>
        <w:ind w:left="594" w:hanging="567"/>
        <w:rPr>
          <w:noProof/>
          <w:szCs w:val="24"/>
        </w:rPr>
      </w:pPr>
      <w:r>
        <w:rPr>
          <w:rFonts w:hint="cs"/>
          <w:noProof/>
          <w:szCs w:val="24"/>
          <w:rtl/>
        </w:rPr>
        <w:t>ביצעתי את הנסיעות המפורטוךת בתצהיר זה (להלן הנסיעות)</w:t>
      </w:r>
    </w:p>
    <w:p w:rsidR="008778ED" w:rsidRDefault="008778ED" w:rsidP="008778ED">
      <w:pPr>
        <w:pStyle w:val="afb"/>
        <w:numPr>
          <w:ilvl w:val="1"/>
          <w:numId w:val="50"/>
        </w:numPr>
        <w:tabs>
          <w:tab w:val="clear" w:pos="1210"/>
          <w:tab w:val="num" w:pos="594"/>
        </w:tabs>
        <w:ind w:left="594" w:hanging="567"/>
        <w:rPr>
          <w:noProof/>
          <w:szCs w:val="24"/>
        </w:rPr>
      </w:pPr>
      <w:r>
        <w:rPr>
          <w:rFonts w:hint="cs"/>
          <w:noProof/>
          <w:szCs w:val="24"/>
          <w:rtl/>
        </w:rPr>
        <w:t>הנסיעות היו כרוכות בהוצאות כספיות מצידי</w:t>
      </w:r>
    </w:p>
    <w:p w:rsidR="008778ED" w:rsidRDefault="008778ED" w:rsidP="008778ED">
      <w:pPr>
        <w:pStyle w:val="afb"/>
        <w:numPr>
          <w:ilvl w:val="1"/>
          <w:numId w:val="50"/>
        </w:numPr>
        <w:tabs>
          <w:tab w:val="clear" w:pos="1210"/>
          <w:tab w:val="num" w:pos="594"/>
        </w:tabs>
        <w:ind w:left="594" w:hanging="567"/>
        <w:rPr>
          <w:noProof/>
          <w:szCs w:val="24"/>
        </w:rPr>
      </w:pPr>
      <w:r>
        <w:rPr>
          <w:rFonts w:hint="cs"/>
          <w:noProof/>
          <w:szCs w:val="24"/>
          <w:rtl/>
        </w:rPr>
        <w:t>הנסיעות בוצעו לטובת מתן שירותך במסגרת הסכם התקשרות עם משרד האנרגיה והמים מיום 18.1.07 בהתאם למפורט לעיל</w:t>
      </w:r>
    </w:p>
    <w:p w:rsidR="008778ED" w:rsidRDefault="008778ED" w:rsidP="008778ED">
      <w:pPr>
        <w:pStyle w:val="afb"/>
        <w:numPr>
          <w:ilvl w:val="1"/>
          <w:numId w:val="50"/>
        </w:numPr>
        <w:tabs>
          <w:tab w:val="clear" w:pos="1210"/>
          <w:tab w:val="num" w:pos="594"/>
        </w:tabs>
        <w:ind w:left="594" w:hanging="567"/>
        <w:rPr>
          <w:noProof/>
          <w:szCs w:val="24"/>
        </w:rPr>
      </w:pPr>
      <w:r>
        <w:rPr>
          <w:rFonts w:hint="cs"/>
          <w:noProof/>
          <w:szCs w:val="24"/>
          <w:rtl/>
        </w:rPr>
        <w:t>לא נתקבלו אצלי החזרי הוצאות בשל כל אחת מהנסיעות המפורטות בתצהיר זה.</w:t>
      </w:r>
    </w:p>
    <w:p w:rsidR="008778ED" w:rsidRDefault="008778ED" w:rsidP="008778ED">
      <w:pPr>
        <w:pStyle w:val="afb"/>
        <w:numPr>
          <w:ilvl w:val="1"/>
          <w:numId w:val="50"/>
        </w:numPr>
        <w:tabs>
          <w:tab w:val="clear" w:pos="1210"/>
          <w:tab w:val="num" w:pos="594"/>
        </w:tabs>
        <w:ind w:left="594" w:hanging="567"/>
        <w:rPr>
          <w:noProof/>
          <w:szCs w:val="24"/>
          <w:rtl/>
        </w:rPr>
      </w:pPr>
      <w:r>
        <w:rPr>
          <w:rFonts w:hint="cs"/>
          <w:noProof/>
          <w:szCs w:val="24"/>
          <w:rtl/>
        </w:rPr>
        <w:t>לא דרשתי ולא אדרוש "כפל תשלום" בשל כל אחת מהנסיעות, כהגדרתו בסעיף 3 לחוזר 2006-4-2</w:t>
      </w:r>
    </w:p>
    <w:p w:rsidR="008778ED" w:rsidRDefault="008778ED" w:rsidP="008778ED">
      <w:pPr>
        <w:pStyle w:val="afb"/>
        <w:numPr>
          <w:ilvl w:val="1"/>
          <w:numId w:val="50"/>
        </w:numPr>
        <w:tabs>
          <w:tab w:val="clear" w:pos="1210"/>
          <w:tab w:val="num" w:pos="594"/>
        </w:tabs>
        <w:ind w:left="594" w:hanging="567"/>
        <w:rPr>
          <w:noProof/>
          <w:szCs w:val="24"/>
        </w:rPr>
      </w:pPr>
      <w:r>
        <w:rPr>
          <w:rFonts w:hint="cs"/>
          <w:noProof/>
          <w:szCs w:val="24"/>
          <w:rtl/>
        </w:rPr>
        <w:t>אינני מועסק על ידי משרד ממשלתי אחרץ. אם יחול שינוי ואועסק במשרד ממשלתי אחר, אני מתחייב ליידע את הנהלת המשרד באופן מיידי.</w:t>
      </w:r>
    </w:p>
    <w:p w:rsidR="008778ED" w:rsidRDefault="008778ED" w:rsidP="008778ED">
      <w:pPr>
        <w:pStyle w:val="afb"/>
        <w:ind w:left="360"/>
        <w:rPr>
          <w:noProof/>
          <w:szCs w:val="24"/>
          <w:rtl/>
        </w:rPr>
      </w:pPr>
    </w:p>
    <w:p w:rsidR="008778ED" w:rsidRDefault="008778ED" w:rsidP="008778ED">
      <w:pPr>
        <w:pStyle w:val="afb"/>
        <w:ind w:left="360"/>
        <w:rPr>
          <w:noProof/>
          <w:szCs w:val="24"/>
          <w:rtl/>
        </w:rPr>
      </w:pPr>
      <w:r>
        <w:rPr>
          <w:rFonts w:hint="cs"/>
          <w:noProof/>
          <w:szCs w:val="24"/>
          <w:rtl/>
        </w:rPr>
        <w:t>על החתום:</w:t>
      </w:r>
    </w:p>
    <w:p w:rsidR="008778ED" w:rsidRDefault="008778ED" w:rsidP="008778ED">
      <w:pPr>
        <w:pStyle w:val="afb"/>
        <w:ind w:left="360"/>
        <w:rPr>
          <w:noProof/>
          <w:szCs w:val="24"/>
          <w:rtl/>
        </w:rPr>
      </w:pPr>
      <w:r>
        <w:rPr>
          <w:rFonts w:hint="cs"/>
          <w:noProof/>
          <w:szCs w:val="24"/>
          <w:rtl/>
        </w:rPr>
        <w:t>מצבעי השירות</w:t>
      </w:r>
    </w:p>
    <w:p w:rsidR="008778ED" w:rsidRDefault="008778ED" w:rsidP="008778ED">
      <w:pPr>
        <w:pStyle w:val="afb"/>
        <w:ind w:left="360"/>
        <w:rPr>
          <w:noProof/>
          <w:szCs w:val="24"/>
          <w:rtl/>
        </w:rPr>
      </w:pPr>
      <w:r>
        <w:rPr>
          <w:rFonts w:hint="cs"/>
          <w:noProof/>
          <w:szCs w:val="24"/>
          <w:rtl/>
        </w:rPr>
        <w:t>אישור נציג המשרד המזמין לשעות המפורטות לעיל:</w:t>
      </w:r>
    </w:p>
    <w:p w:rsidR="008778ED" w:rsidRDefault="008778ED" w:rsidP="008778ED">
      <w:pPr>
        <w:pStyle w:val="afb"/>
        <w:ind w:left="360"/>
        <w:rPr>
          <w:noProof/>
          <w:szCs w:val="24"/>
          <w:rtl/>
        </w:rPr>
      </w:pPr>
    </w:p>
    <w:p w:rsidR="008778ED" w:rsidRDefault="008778ED" w:rsidP="008778ED">
      <w:pPr>
        <w:pStyle w:val="afb"/>
        <w:ind w:left="360"/>
        <w:rPr>
          <w:noProof/>
          <w:szCs w:val="24"/>
          <w:rtl/>
        </w:rPr>
      </w:pPr>
      <w:r>
        <w:rPr>
          <w:rFonts w:hint="cs"/>
          <w:noProof/>
          <w:szCs w:val="24"/>
          <w:rtl/>
        </w:rPr>
        <w:t>שם: __________________________</w:t>
      </w:r>
    </w:p>
    <w:p w:rsidR="008778ED" w:rsidRDefault="008778ED" w:rsidP="008778ED">
      <w:pPr>
        <w:pStyle w:val="afb"/>
        <w:ind w:left="360"/>
        <w:rPr>
          <w:noProof/>
          <w:szCs w:val="24"/>
          <w:rtl/>
        </w:rPr>
      </w:pPr>
    </w:p>
    <w:p w:rsidR="008778ED" w:rsidRDefault="008778ED" w:rsidP="008778ED">
      <w:pPr>
        <w:pStyle w:val="afb"/>
        <w:ind w:left="360"/>
        <w:rPr>
          <w:noProof/>
          <w:szCs w:val="24"/>
          <w:rtl/>
        </w:rPr>
      </w:pPr>
    </w:p>
    <w:p w:rsidR="008778ED" w:rsidRPr="00CD52C7" w:rsidRDefault="008778ED" w:rsidP="008778ED">
      <w:pPr>
        <w:pStyle w:val="afb"/>
        <w:ind w:left="360"/>
        <w:rPr>
          <w:noProof/>
          <w:szCs w:val="24"/>
          <w:rtl/>
        </w:rPr>
      </w:pPr>
      <w:r>
        <w:rPr>
          <w:rFonts w:hint="cs"/>
          <w:noProof/>
          <w:szCs w:val="24"/>
          <w:rtl/>
        </w:rPr>
        <w:t>תפקיד: ________________________</w:t>
      </w:r>
    </w:p>
    <w:p w:rsidR="008778ED" w:rsidRDefault="008778ED" w:rsidP="008778ED">
      <w:pPr>
        <w:rPr>
          <w:noProof/>
          <w:szCs w:val="24"/>
          <w:rtl/>
        </w:rPr>
      </w:pPr>
    </w:p>
    <w:p w:rsidR="008778ED" w:rsidRDefault="008778ED" w:rsidP="008778ED">
      <w:pPr>
        <w:rPr>
          <w:noProof/>
          <w:szCs w:val="24"/>
          <w:rtl/>
        </w:rPr>
      </w:pPr>
    </w:p>
    <w:p w:rsidR="008778ED" w:rsidRDefault="008778ED" w:rsidP="008778ED">
      <w:pPr>
        <w:rPr>
          <w:noProof/>
          <w:szCs w:val="24"/>
          <w:rtl/>
        </w:rPr>
      </w:pPr>
    </w:p>
    <w:p w:rsidR="008778ED" w:rsidRPr="005B51B9" w:rsidRDefault="008778ED" w:rsidP="008778ED">
      <w:pPr>
        <w:pStyle w:val="22"/>
        <w:tabs>
          <w:tab w:val="left" w:pos="720"/>
        </w:tabs>
        <w:spacing w:after="240"/>
        <w:jc w:val="right"/>
        <w:rPr>
          <w:rFonts w:ascii="Times New Roman Bold" w:hAnsi="Times New Roman Bold"/>
          <w:sz w:val="26"/>
          <w:szCs w:val="28"/>
          <w:u w:val="single"/>
          <w:rtl/>
        </w:rPr>
      </w:pPr>
      <w:r w:rsidRPr="005B51B9">
        <w:rPr>
          <w:rFonts w:ascii="Times New Roman Bold" w:hAnsi="Times New Roman Bold" w:hint="cs"/>
          <w:sz w:val="26"/>
          <w:szCs w:val="28"/>
          <w:u w:val="single"/>
          <w:rtl/>
        </w:rPr>
        <w:lastRenderedPageBreak/>
        <w:t>נספח  י</w:t>
      </w:r>
      <w:r>
        <w:rPr>
          <w:rFonts w:ascii="Times New Roman Bold" w:hAnsi="Times New Roman Bold" w:hint="cs"/>
          <w:sz w:val="26"/>
          <w:szCs w:val="28"/>
          <w:u w:val="single"/>
          <w:rtl/>
        </w:rPr>
        <w:t>"ב</w:t>
      </w:r>
      <w:r w:rsidRPr="005B51B9">
        <w:rPr>
          <w:rFonts w:ascii="Times New Roman Bold" w:hAnsi="Times New Roman Bold" w:hint="cs"/>
          <w:sz w:val="26"/>
          <w:szCs w:val="28"/>
          <w:u w:val="single"/>
          <w:rtl/>
        </w:rPr>
        <w:t xml:space="preserve"> </w:t>
      </w:r>
    </w:p>
    <w:p w:rsidR="008778ED" w:rsidRDefault="008778ED" w:rsidP="008778ED">
      <w:pPr>
        <w:rPr>
          <w:rtl/>
        </w:rPr>
      </w:pPr>
      <w:r>
        <w:rPr>
          <w:rFonts w:hint="cs"/>
          <w:b/>
          <w:bCs/>
          <w:sz w:val="28"/>
          <w:szCs w:val="28"/>
          <w:rtl/>
        </w:rPr>
        <w:t xml:space="preserve">                                                      </w:t>
      </w:r>
      <w:r w:rsidRPr="00A53F51">
        <w:rPr>
          <w:rFonts w:hint="cs"/>
          <w:b/>
          <w:bCs/>
          <w:sz w:val="28"/>
          <w:szCs w:val="28"/>
          <w:rtl/>
        </w:rPr>
        <w:t xml:space="preserve">נספח - אישור </w:t>
      </w:r>
      <w:r>
        <w:rPr>
          <w:rFonts w:hint="cs"/>
          <w:b/>
          <w:bCs/>
          <w:sz w:val="28"/>
          <w:szCs w:val="28"/>
          <w:rtl/>
        </w:rPr>
        <w:t>קיום</w:t>
      </w:r>
      <w:r w:rsidRPr="00A53F51">
        <w:rPr>
          <w:rFonts w:hint="cs"/>
          <w:b/>
          <w:bCs/>
          <w:sz w:val="28"/>
          <w:szCs w:val="28"/>
          <w:rtl/>
        </w:rPr>
        <w:t xml:space="preserve"> ביטוחים</w:t>
      </w:r>
    </w:p>
    <w:p w:rsidR="008778ED" w:rsidRDefault="008778ED" w:rsidP="008778ED">
      <w:pPr>
        <w:rPr>
          <w:rtl/>
        </w:rPr>
      </w:pPr>
      <w:r>
        <w:rPr>
          <w:rFonts w:hint="cs"/>
          <w:rtl/>
        </w:rPr>
        <w:t xml:space="preserve">לכבוד </w:t>
      </w:r>
    </w:p>
    <w:p w:rsidR="008778ED" w:rsidRDefault="008778ED" w:rsidP="008778ED">
      <w:pPr>
        <w:rPr>
          <w:rtl/>
        </w:rPr>
      </w:pPr>
    </w:p>
    <w:p w:rsidR="008778ED" w:rsidRPr="007268E2" w:rsidRDefault="008778ED" w:rsidP="008778ED">
      <w:pPr>
        <w:rPr>
          <w:b/>
          <w:bCs/>
          <w:sz w:val="28"/>
          <w:szCs w:val="28"/>
          <w:u w:val="single"/>
          <w:rtl/>
        </w:rPr>
      </w:pPr>
      <w:r w:rsidRPr="003C30F5">
        <w:rPr>
          <w:rFonts w:hint="cs"/>
          <w:b/>
          <w:bCs/>
          <w:sz w:val="28"/>
          <w:szCs w:val="28"/>
          <w:u w:val="single"/>
          <w:rtl/>
        </w:rPr>
        <w:t xml:space="preserve">מדינת ישראל </w:t>
      </w:r>
      <w:r w:rsidRPr="00E52B29">
        <w:rPr>
          <w:b/>
          <w:bCs/>
          <w:sz w:val="28"/>
          <w:szCs w:val="28"/>
          <w:u w:val="single"/>
          <w:rtl/>
        </w:rPr>
        <w:t>–</w:t>
      </w:r>
      <w:r w:rsidRPr="007268E2">
        <w:rPr>
          <w:rFonts w:hint="cs"/>
          <w:rtl/>
        </w:rPr>
        <w:t xml:space="preserve"> </w:t>
      </w:r>
      <w:r w:rsidRPr="007268E2">
        <w:rPr>
          <w:rFonts w:hint="cs"/>
          <w:b/>
          <w:bCs/>
          <w:sz w:val="28"/>
          <w:szCs w:val="28"/>
          <w:u w:val="single"/>
          <w:rtl/>
        </w:rPr>
        <w:t>משרד האנרגיה והמים;</w:t>
      </w:r>
    </w:p>
    <w:p w:rsidR="008778ED" w:rsidRPr="003C30F5" w:rsidRDefault="008778ED" w:rsidP="008778ED">
      <w:pPr>
        <w:rPr>
          <w:b/>
          <w:bCs/>
          <w:sz w:val="28"/>
          <w:szCs w:val="28"/>
          <w:u w:val="single"/>
          <w:rtl/>
        </w:rPr>
      </w:pPr>
    </w:p>
    <w:p w:rsidR="008778ED" w:rsidRDefault="008778ED" w:rsidP="008778ED">
      <w:pPr>
        <w:rPr>
          <w:rtl/>
        </w:rPr>
      </w:pPr>
      <w:r>
        <w:rPr>
          <w:rFonts w:hint="cs"/>
          <w:rtl/>
        </w:rPr>
        <w:t xml:space="preserve">א.ג.נ., </w:t>
      </w:r>
    </w:p>
    <w:p w:rsidR="008778ED" w:rsidRDefault="008778ED" w:rsidP="008778ED">
      <w:pPr>
        <w:rPr>
          <w:sz w:val="32"/>
          <w:szCs w:val="32"/>
          <w:rtl/>
        </w:rPr>
      </w:pPr>
      <w:r>
        <w:rPr>
          <w:rFonts w:hint="cs"/>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 xml:space="preserve">קיום </w:t>
      </w:r>
      <w:r w:rsidRPr="0035220C">
        <w:rPr>
          <w:rFonts w:hint="cs"/>
          <w:b/>
          <w:bCs/>
          <w:sz w:val="32"/>
          <w:szCs w:val="32"/>
          <w:u w:val="single"/>
          <w:rtl/>
        </w:rPr>
        <w:t xml:space="preserve"> ביטוח</w:t>
      </w:r>
      <w:r>
        <w:rPr>
          <w:rFonts w:hint="cs"/>
          <w:b/>
          <w:bCs/>
          <w:sz w:val="32"/>
          <w:szCs w:val="32"/>
          <w:u w:val="single"/>
          <w:rtl/>
        </w:rPr>
        <w:t>ים</w:t>
      </w:r>
    </w:p>
    <w:p w:rsidR="008778ED" w:rsidRDefault="008778ED" w:rsidP="008778ED">
      <w:pPr>
        <w:rPr>
          <w:sz w:val="32"/>
          <w:szCs w:val="32"/>
          <w:rtl/>
        </w:rPr>
      </w:pPr>
    </w:p>
    <w:p w:rsidR="008778ED" w:rsidRDefault="008778ED" w:rsidP="008778ED">
      <w:pPr>
        <w:rPr>
          <w:rtl/>
        </w:rPr>
      </w:pPr>
      <w:r w:rsidRPr="00D30116">
        <w:rPr>
          <w:rFonts w:hint="cs"/>
          <w:rtl/>
        </w:rPr>
        <w:t>הננו מאשרים בזה כי ערכנו</w:t>
      </w:r>
      <w:r>
        <w:rPr>
          <w:rFonts w:hint="cs"/>
          <w:rtl/>
        </w:rPr>
        <w:t xml:space="preserve"> למבוטחנו __________________________(להלן "היועץ") לתקופת הביטוח  מיום _______________ עד יום ________________ בקשר </w:t>
      </w:r>
      <w:r w:rsidRPr="003C02DF">
        <w:rPr>
          <w:rFonts w:hint="cs"/>
          <w:rtl/>
        </w:rPr>
        <w:t xml:space="preserve">למתן שירותים חשבונאיים למינהל הדלק והגז  במשרד האנרגיה והמים </w:t>
      </w:r>
      <w:r>
        <w:rPr>
          <w:rFonts w:hint="cs"/>
          <w:rtl/>
        </w:rPr>
        <w:t>את הביטוחים המפורטים להלן:</w:t>
      </w:r>
    </w:p>
    <w:p w:rsidR="008778ED" w:rsidRDefault="008778ED" w:rsidP="008778ED">
      <w:pPr>
        <w:rPr>
          <w:rtl/>
        </w:rPr>
      </w:pPr>
    </w:p>
    <w:p w:rsidR="008778ED" w:rsidRPr="005107D5" w:rsidRDefault="008778ED" w:rsidP="008778ED">
      <w:pPr>
        <w:rPr>
          <w:b/>
          <w:bCs/>
          <w:sz w:val="28"/>
          <w:szCs w:val="28"/>
          <w:u w:val="single"/>
          <w:rtl/>
        </w:rPr>
      </w:pPr>
      <w:r w:rsidRPr="005107D5">
        <w:rPr>
          <w:rFonts w:hint="cs"/>
          <w:b/>
          <w:bCs/>
          <w:sz w:val="28"/>
          <w:szCs w:val="28"/>
          <w:u w:val="single"/>
          <w:rtl/>
        </w:rPr>
        <w:t>ביטוח חבות המעבידים</w:t>
      </w:r>
    </w:p>
    <w:p w:rsidR="008778ED" w:rsidRDefault="008778ED" w:rsidP="008778ED">
      <w:pPr>
        <w:rPr>
          <w:rtl/>
        </w:rPr>
      </w:pPr>
    </w:p>
    <w:p w:rsidR="008778ED" w:rsidRDefault="008778ED" w:rsidP="008778ED">
      <w:pPr>
        <w:jc w:val="both"/>
        <w:rPr>
          <w:rtl/>
        </w:rPr>
      </w:pPr>
      <w:r>
        <w:rPr>
          <w:rFonts w:hint="cs"/>
          <w:rtl/>
        </w:rPr>
        <w:t xml:space="preserve">1. אחריותו החוקית כלפי עובדיו בכל תחומי מדינת ישראל  והשטחים המוחזקים. </w:t>
      </w:r>
    </w:p>
    <w:p w:rsidR="008778ED" w:rsidRDefault="008778ED" w:rsidP="008778ED">
      <w:pPr>
        <w:jc w:val="both"/>
        <w:rPr>
          <w:rtl/>
        </w:rPr>
      </w:pPr>
      <w:r>
        <w:rPr>
          <w:rFonts w:hint="cs"/>
          <w:rtl/>
        </w:rPr>
        <w:t xml:space="preserve">   </w:t>
      </w:r>
    </w:p>
    <w:p w:rsidR="008778ED" w:rsidRDefault="008778ED" w:rsidP="008778ED">
      <w:pPr>
        <w:jc w:val="both"/>
        <w:rPr>
          <w:b/>
          <w:bCs/>
          <w:rtl/>
        </w:rPr>
      </w:pPr>
      <w:r>
        <w:rPr>
          <w:rFonts w:hint="cs"/>
          <w:rtl/>
        </w:rPr>
        <w:t>2. גבולות האחריות לא יפחתו מסך  5,000,000 דולר לעובד, למקרה ולתקופת הביטוח (שנה).</w:t>
      </w:r>
    </w:p>
    <w:p w:rsidR="008778ED" w:rsidRDefault="008778ED" w:rsidP="008778ED">
      <w:pPr>
        <w:jc w:val="both"/>
        <w:rPr>
          <w:b/>
          <w:bCs/>
          <w:rtl/>
        </w:rPr>
      </w:pPr>
      <w:r w:rsidRPr="00725502">
        <w:rPr>
          <w:rFonts w:hint="cs"/>
          <w:rtl/>
        </w:rPr>
        <w:t xml:space="preserve">3. </w:t>
      </w:r>
      <w:r>
        <w:rPr>
          <w:rFonts w:hint="cs"/>
          <w:rtl/>
        </w:rPr>
        <w:t xml:space="preserve">הביטוח יורחב לשפות את מדינת ישראל </w:t>
      </w:r>
      <w:r>
        <w:rPr>
          <w:rtl/>
        </w:rPr>
        <w:t>–</w:t>
      </w:r>
      <w:r>
        <w:rPr>
          <w:rFonts w:hint="cs"/>
          <w:rtl/>
        </w:rPr>
        <w:t xml:space="preserve"> משרד האנרגיה והמים היה ונטען לעניין קרות תאונת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Pr>
          <w:rFonts w:hint="cs"/>
          <w:b/>
          <w:bCs/>
          <w:rtl/>
        </w:rPr>
        <w:t xml:space="preserve"> </w:t>
      </w:r>
      <w:r w:rsidRPr="002B3DC1">
        <w:rPr>
          <w:rFonts w:hint="cs"/>
          <w:rtl/>
        </w:rPr>
        <w:t>כלפי מי</w:t>
      </w:r>
      <w:r>
        <w:rPr>
          <w:rFonts w:hint="cs"/>
          <w:rtl/>
        </w:rPr>
        <w:t xml:space="preserve"> מעובדי היועץ.</w:t>
      </w:r>
    </w:p>
    <w:p w:rsidR="008778ED" w:rsidRDefault="008778ED" w:rsidP="008778ED">
      <w:pPr>
        <w:jc w:val="both"/>
        <w:rPr>
          <w:rtl/>
        </w:rPr>
      </w:pPr>
    </w:p>
    <w:p w:rsidR="008778ED" w:rsidRPr="005107D5" w:rsidRDefault="008778ED" w:rsidP="008778ED">
      <w:pPr>
        <w:rPr>
          <w:b/>
          <w:bCs/>
          <w:sz w:val="28"/>
          <w:szCs w:val="28"/>
          <w:u w:val="single"/>
          <w:rtl/>
        </w:rPr>
      </w:pPr>
      <w:r w:rsidRPr="005107D5">
        <w:rPr>
          <w:rFonts w:hint="cs"/>
          <w:b/>
          <w:bCs/>
          <w:sz w:val="28"/>
          <w:szCs w:val="28"/>
          <w:u w:val="single"/>
          <w:rtl/>
        </w:rPr>
        <w:t>ביטוח אחריות כלפי צד שלישי</w:t>
      </w:r>
    </w:p>
    <w:p w:rsidR="008778ED" w:rsidRDefault="008778ED" w:rsidP="008778ED">
      <w:pPr>
        <w:rPr>
          <w:rtl/>
        </w:rPr>
      </w:pPr>
      <w:r>
        <w:rPr>
          <w:rFonts w:hint="cs"/>
          <w:rtl/>
        </w:rPr>
        <w:t>1. אחריותו החוקית ב</w:t>
      </w:r>
      <w:r w:rsidRPr="00B9229F">
        <w:rPr>
          <w:rFonts w:hint="cs"/>
          <w:rtl/>
        </w:rPr>
        <w:t xml:space="preserve">ביטוח אחריות </w:t>
      </w:r>
      <w:r>
        <w:rPr>
          <w:rFonts w:hint="cs"/>
          <w:rtl/>
        </w:rPr>
        <w:t xml:space="preserve">כלפי צד שלישי על פי דיני מדינת ישראל, בגין נזקי גוף ורכוש בכל תחומי מדינת ישראל והשטחים המוחזקים. </w:t>
      </w:r>
    </w:p>
    <w:p w:rsidR="008778ED" w:rsidRDefault="008778ED" w:rsidP="008778ED">
      <w:pPr>
        <w:rPr>
          <w:rtl/>
        </w:rPr>
      </w:pPr>
    </w:p>
    <w:p w:rsidR="008778ED" w:rsidRDefault="008778ED" w:rsidP="008778ED">
      <w:pPr>
        <w:rPr>
          <w:rtl/>
        </w:rPr>
      </w:pPr>
      <w:r>
        <w:rPr>
          <w:rFonts w:hint="cs"/>
          <w:rtl/>
        </w:rPr>
        <w:t xml:space="preserve">2.  גבולות האחריות שלא יפחתו מסך   250,000  דולר ארה"ב,  למקרה ולתקופת הביטוח,  (שנה). </w:t>
      </w:r>
    </w:p>
    <w:p w:rsidR="008778ED" w:rsidRDefault="008778ED" w:rsidP="008778ED">
      <w:pPr>
        <w:rPr>
          <w:rtl/>
        </w:rPr>
      </w:pPr>
    </w:p>
    <w:p w:rsidR="008778ED" w:rsidRDefault="008778ED" w:rsidP="008778ED">
      <w:pPr>
        <w:rPr>
          <w:rtl/>
        </w:rPr>
      </w:pPr>
      <w:r>
        <w:rPr>
          <w:rFonts w:hint="cs"/>
          <w:rtl/>
        </w:rPr>
        <w:t>3. בפוליסה ייכלל סעיף אחריות צולבת (</w:t>
      </w:r>
      <w:r>
        <w:rPr>
          <w:rFonts w:hint="cs"/>
        </w:rPr>
        <w:t>CROSS LIABILITY</w:t>
      </w:r>
      <w:r>
        <w:rPr>
          <w:rFonts w:hint="cs"/>
          <w:rtl/>
        </w:rPr>
        <w:t>).</w:t>
      </w:r>
    </w:p>
    <w:p w:rsidR="008778ED" w:rsidRDefault="008778ED" w:rsidP="008778ED">
      <w:pPr>
        <w:rPr>
          <w:rtl/>
        </w:rPr>
      </w:pPr>
    </w:p>
    <w:p w:rsidR="008778ED" w:rsidRDefault="008778ED" w:rsidP="008778ED">
      <w:pPr>
        <w:rPr>
          <w:rtl/>
        </w:rPr>
      </w:pPr>
      <w:r>
        <w:rPr>
          <w:rFonts w:hint="cs"/>
          <w:rtl/>
        </w:rPr>
        <w:t>4.</w:t>
      </w:r>
      <w:r w:rsidRPr="00E659BF">
        <w:rPr>
          <w:rFonts w:hint="cs"/>
          <w:rtl/>
        </w:rPr>
        <w:t xml:space="preserve"> </w:t>
      </w:r>
      <w:r>
        <w:rPr>
          <w:rFonts w:hint="cs"/>
          <w:rtl/>
        </w:rPr>
        <w:t xml:space="preserve">הביטוח יורחב לשפות את מדינת ישראל </w:t>
      </w:r>
      <w:r>
        <w:rPr>
          <w:rtl/>
        </w:rPr>
        <w:t>–</w:t>
      </w:r>
      <w:r>
        <w:rPr>
          <w:rFonts w:hint="cs"/>
          <w:rtl/>
        </w:rPr>
        <w:t xml:space="preserve">  משרד האנרגיה והמים ככל שייחשבו אחראים למעשי ו/או מחדלי  היועץ והפועלים מטעמו. </w:t>
      </w:r>
    </w:p>
    <w:p w:rsidR="008778ED" w:rsidRDefault="008778ED" w:rsidP="008778ED">
      <w:pPr>
        <w:rPr>
          <w:rtl/>
        </w:rPr>
      </w:pPr>
      <w:r>
        <w:rPr>
          <w:rFonts w:hint="cs"/>
          <w:rtl/>
        </w:rPr>
        <w:t xml:space="preserve">                                                               </w:t>
      </w:r>
    </w:p>
    <w:p w:rsidR="008778ED" w:rsidRPr="00674A39" w:rsidRDefault="008778ED" w:rsidP="008778ED">
      <w:pPr>
        <w:rPr>
          <w:b/>
          <w:bCs/>
          <w:sz w:val="28"/>
          <w:szCs w:val="28"/>
          <w:rtl/>
        </w:rPr>
      </w:pPr>
      <w:r w:rsidRPr="00674A39">
        <w:rPr>
          <w:rFonts w:hint="cs"/>
          <w:b/>
          <w:bCs/>
          <w:sz w:val="28"/>
          <w:szCs w:val="28"/>
          <w:u w:val="single"/>
          <w:rtl/>
        </w:rPr>
        <w:t>ביטוח אחריות מקצועית</w:t>
      </w:r>
    </w:p>
    <w:p w:rsidR="008778ED" w:rsidRDefault="008778ED" w:rsidP="008778ED">
      <w:pPr>
        <w:rPr>
          <w:b/>
          <w:bCs/>
          <w:rtl/>
        </w:rPr>
      </w:pPr>
    </w:p>
    <w:p w:rsidR="008778ED" w:rsidRDefault="008778ED" w:rsidP="008778ED">
      <w:pPr>
        <w:jc w:val="both"/>
        <w:rPr>
          <w:rtl/>
        </w:rPr>
      </w:pPr>
      <w:r>
        <w:rPr>
          <w:rFonts w:hint="cs"/>
          <w:rtl/>
        </w:rPr>
        <w:t xml:space="preserve">א.  הפוליסה מכסה כל נזק מהפרת חובה מקצועית של היועץ , עובדיו ובגין כל הפועלים מטעמו ואשר  אירע כתוצאה ממעשה רשלנות לרבות מחדל, טעות או השמטה, מצג בלתי נכון, הצהרה רשלנית  שנעשו בתום לב , בקשר </w:t>
      </w:r>
      <w:r w:rsidRPr="003C02DF">
        <w:rPr>
          <w:rFonts w:hint="cs"/>
          <w:rtl/>
        </w:rPr>
        <w:t>למתן שירותים חשבונאיים למינהל הדלק והגז במשרד האנרגיה והמים</w:t>
      </w:r>
      <w:r>
        <w:rPr>
          <w:rFonts w:hint="cs"/>
          <w:rtl/>
        </w:rPr>
        <w:t xml:space="preserve">. </w:t>
      </w:r>
    </w:p>
    <w:p w:rsidR="008778ED" w:rsidRDefault="008778ED" w:rsidP="008778ED">
      <w:pPr>
        <w:rPr>
          <w:rtl/>
        </w:rPr>
      </w:pPr>
    </w:p>
    <w:p w:rsidR="008778ED" w:rsidRDefault="008778ED" w:rsidP="008778ED">
      <w:pPr>
        <w:rPr>
          <w:rtl/>
        </w:rPr>
      </w:pPr>
      <w:r>
        <w:rPr>
          <w:rFonts w:hint="cs"/>
          <w:rtl/>
        </w:rPr>
        <w:t xml:space="preserve">ב.  גבול האחריות למקרה ולתקופה (שנה) לא יפחת מ 500,000 דולר ארה"ב;    </w:t>
      </w:r>
    </w:p>
    <w:p w:rsidR="008778ED" w:rsidRDefault="008778ED" w:rsidP="008778ED">
      <w:pPr>
        <w:rPr>
          <w:rtl/>
        </w:rPr>
      </w:pPr>
    </w:p>
    <w:p w:rsidR="008778ED" w:rsidRDefault="008778ED" w:rsidP="008778ED">
      <w:pPr>
        <w:rPr>
          <w:rtl/>
        </w:rPr>
      </w:pPr>
      <w:r>
        <w:rPr>
          <w:rFonts w:hint="cs"/>
          <w:rtl/>
        </w:rPr>
        <w:lastRenderedPageBreak/>
        <w:t>ג.  הכיסוי על פי הפוליסה יורחב לכלול את ההרחבות הבאות:</w:t>
      </w:r>
    </w:p>
    <w:p w:rsidR="008778ED" w:rsidRDefault="008778ED" w:rsidP="008778ED">
      <w:pPr>
        <w:rPr>
          <w:rtl/>
        </w:rPr>
      </w:pPr>
      <w:r>
        <w:rPr>
          <w:rFonts w:hint="cs"/>
          <w:rtl/>
        </w:rPr>
        <w:t xml:space="preserve">          - מרמה ואי יושר עובדים;   </w:t>
      </w:r>
    </w:p>
    <w:p w:rsidR="008778ED" w:rsidRDefault="008778ED" w:rsidP="008778ED">
      <w:pPr>
        <w:rPr>
          <w:rtl/>
        </w:rPr>
      </w:pPr>
      <w:r>
        <w:rPr>
          <w:rFonts w:hint="cs"/>
          <w:rtl/>
        </w:rPr>
        <w:t xml:space="preserve">         - אובדן מסמכים, לרבות אובדן השימוש ן/או העיכוב עקב מקרה ביטוח;</w:t>
      </w:r>
    </w:p>
    <w:p w:rsidR="008778ED" w:rsidRDefault="008778ED" w:rsidP="008778ED">
      <w:pPr>
        <w:rPr>
          <w:rtl/>
        </w:rPr>
      </w:pPr>
      <w:r>
        <w:rPr>
          <w:rFonts w:hint="cs"/>
          <w:rtl/>
        </w:rPr>
        <w:t xml:space="preserve">         - אחריות צולבת,  אולם הכיסוי לא יחול לגבי תביעות היועץ כלפי מדינת ישראל </w:t>
      </w:r>
      <w:r>
        <w:rPr>
          <w:rtl/>
        </w:rPr>
        <w:t>–</w:t>
      </w:r>
      <w:r>
        <w:rPr>
          <w:rFonts w:hint="cs"/>
          <w:rtl/>
        </w:rPr>
        <w:t xml:space="preserve"> משרד האנרגיה  והמים;</w:t>
      </w:r>
    </w:p>
    <w:p w:rsidR="008778ED" w:rsidRDefault="008778ED" w:rsidP="008778ED">
      <w:pPr>
        <w:rPr>
          <w:rtl/>
        </w:rPr>
      </w:pPr>
      <w:r>
        <w:rPr>
          <w:rFonts w:hint="cs"/>
          <w:rtl/>
        </w:rPr>
        <w:t xml:space="preserve">       - הארכת תקופת הגילוי לפחות 6 חודשים.</w:t>
      </w:r>
    </w:p>
    <w:p w:rsidR="008778ED" w:rsidRDefault="008778ED" w:rsidP="008778ED">
      <w:pPr>
        <w:rPr>
          <w:rtl/>
        </w:rPr>
      </w:pPr>
    </w:p>
    <w:p w:rsidR="008778ED" w:rsidRDefault="008778ED" w:rsidP="008778ED">
      <w:pPr>
        <w:rPr>
          <w:rtl/>
        </w:rPr>
      </w:pPr>
      <w:r>
        <w:rPr>
          <w:rFonts w:hint="cs"/>
          <w:rtl/>
        </w:rPr>
        <w:t>ד.</w:t>
      </w:r>
      <w:r w:rsidRPr="006945A7">
        <w:rPr>
          <w:rFonts w:hint="cs"/>
          <w:rtl/>
        </w:rPr>
        <w:t xml:space="preserve"> </w:t>
      </w:r>
      <w:r>
        <w:rPr>
          <w:rFonts w:hint="cs"/>
          <w:rtl/>
        </w:rPr>
        <w:t xml:space="preserve">הביטוח יורחב לשפות את מדינת ישראל </w:t>
      </w:r>
      <w:r>
        <w:rPr>
          <w:rtl/>
        </w:rPr>
        <w:t>–</w:t>
      </w:r>
      <w:r>
        <w:rPr>
          <w:rFonts w:hint="cs"/>
          <w:rtl/>
        </w:rPr>
        <w:t xml:space="preserve">  משרד האנרגיה והמים ככל שייחשבו אחראים  למעשי ו/או מחדלי היועץ והפועלים מטעמו. </w:t>
      </w:r>
    </w:p>
    <w:p w:rsidR="008778ED" w:rsidRDefault="008778ED" w:rsidP="008778ED">
      <w:pPr>
        <w:rPr>
          <w:rtl/>
        </w:rPr>
      </w:pPr>
    </w:p>
    <w:p w:rsidR="008778ED" w:rsidRDefault="008778ED" w:rsidP="008778ED">
      <w:pPr>
        <w:rPr>
          <w:b/>
          <w:bCs/>
          <w:sz w:val="28"/>
          <w:szCs w:val="28"/>
          <w:u w:val="single"/>
          <w:rtl/>
        </w:rPr>
      </w:pPr>
      <w:r w:rsidRPr="001308A8">
        <w:rPr>
          <w:rFonts w:hint="cs"/>
          <w:b/>
          <w:bCs/>
          <w:sz w:val="28"/>
          <w:szCs w:val="28"/>
          <w:u w:val="single"/>
          <w:rtl/>
        </w:rPr>
        <w:t>כללי</w:t>
      </w:r>
    </w:p>
    <w:p w:rsidR="008778ED" w:rsidRDefault="008778ED" w:rsidP="008778ED">
      <w:pPr>
        <w:rPr>
          <w:b/>
          <w:bCs/>
          <w:sz w:val="28"/>
          <w:szCs w:val="28"/>
          <w:u w:val="single"/>
          <w:rtl/>
        </w:rPr>
      </w:pPr>
    </w:p>
    <w:p w:rsidR="008778ED" w:rsidRDefault="008778ED" w:rsidP="008778ED">
      <w:pPr>
        <w:rPr>
          <w:rtl/>
        </w:rPr>
      </w:pPr>
      <w:r>
        <w:rPr>
          <w:rFonts w:hint="cs"/>
          <w:rtl/>
        </w:rPr>
        <w:t>בפוליסות הביטוח  נכללו התנאים הבאים:</w:t>
      </w:r>
    </w:p>
    <w:p w:rsidR="008778ED" w:rsidRDefault="008778ED" w:rsidP="008778ED">
      <w:pPr>
        <w:rPr>
          <w:rtl/>
        </w:rPr>
      </w:pPr>
      <w:r>
        <w:rPr>
          <w:rFonts w:hint="cs"/>
          <w:rtl/>
        </w:rPr>
        <w:t xml:space="preserve"> </w:t>
      </w:r>
    </w:p>
    <w:p w:rsidR="008778ED" w:rsidRDefault="008778ED" w:rsidP="008778ED">
      <w:pPr>
        <w:ind w:left="311" w:hanging="311"/>
        <w:jc w:val="both"/>
        <w:rPr>
          <w:rtl/>
        </w:rPr>
      </w:pPr>
      <w:r>
        <w:rPr>
          <w:rFonts w:hint="cs"/>
          <w:rtl/>
        </w:rPr>
        <w:t xml:space="preserve">1.  לשם המבוטח יתווספו כמבוטחים נוספים:  </w:t>
      </w:r>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7268E2">
        <w:rPr>
          <w:rFonts w:hint="cs"/>
          <w:rtl/>
        </w:rPr>
        <w:t xml:space="preserve"> </w:t>
      </w:r>
      <w:r w:rsidRPr="007268E2">
        <w:rPr>
          <w:rFonts w:hint="cs"/>
          <w:b/>
          <w:bCs/>
          <w:rtl/>
        </w:rPr>
        <w:t>משרד האנרגיה והמים</w:t>
      </w:r>
      <w:r>
        <w:rPr>
          <w:rFonts w:hint="cs"/>
          <w:rtl/>
        </w:rPr>
        <w:t xml:space="preserve">, בכפוף להרחיב השיפוי כמפורט לעיל. </w:t>
      </w:r>
    </w:p>
    <w:p w:rsidR="008778ED" w:rsidRDefault="008778ED" w:rsidP="008778ED">
      <w:pPr>
        <w:ind w:left="311" w:hanging="311"/>
        <w:jc w:val="both"/>
        <w:rPr>
          <w:rtl/>
        </w:rPr>
      </w:pPr>
    </w:p>
    <w:p w:rsidR="008778ED" w:rsidRDefault="008778ED" w:rsidP="008778ED">
      <w:pPr>
        <w:ind w:left="311" w:hanging="311"/>
        <w:jc w:val="both"/>
        <w:rPr>
          <w:rtl/>
        </w:rPr>
      </w:pPr>
      <w:r>
        <w:rPr>
          <w:rFonts w:hint="cs"/>
          <w:rtl/>
        </w:rPr>
        <w:t xml:space="preserve">2.  בכל מקרה של צמצום או ביטול הביטוח  ע"י אחד הצדדים לא יהיה להם כל תוקף אלא אם ניתנה על ידינו הודעה מוקדמת של  60  יום לפחות במכתב רשום לחשב משרד האנרגיה והמים. </w:t>
      </w:r>
    </w:p>
    <w:p w:rsidR="008778ED" w:rsidRDefault="008778ED" w:rsidP="008778ED">
      <w:pPr>
        <w:ind w:left="311" w:hanging="311"/>
        <w:jc w:val="both"/>
        <w:rPr>
          <w:rtl/>
        </w:rPr>
      </w:pPr>
    </w:p>
    <w:p w:rsidR="008778ED" w:rsidRDefault="008778ED" w:rsidP="008778ED">
      <w:pPr>
        <w:ind w:left="311" w:hanging="311"/>
        <w:jc w:val="both"/>
        <w:rPr>
          <w:rtl/>
        </w:rPr>
      </w:pPr>
      <w:r>
        <w:rPr>
          <w:rFonts w:hint="cs"/>
          <w:rtl/>
        </w:rPr>
        <w:t>3.  אנו מוותרים  על כל זכות שיבוב, תביעה, השתתפות  או חזרה, כלפי מדינת ישראל- משרד האנרגיה והמים ועובדיהם,  ובלבד  שהוויתור לא יחול לטובת אדם שגרם לנזק מתוך כוונת זדון.</w:t>
      </w:r>
    </w:p>
    <w:p w:rsidR="008778ED" w:rsidRDefault="008778ED" w:rsidP="008778ED">
      <w:pPr>
        <w:ind w:left="311" w:hanging="311"/>
        <w:jc w:val="both"/>
        <w:rPr>
          <w:rtl/>
        </w:rPr>
      </w:pPr>
    </w:p>
    <w:p w:rsidR="008778ED" w:rsidRDefault="008778ED" w:rsidP="008778ED">
      <w:pPr>
        <w:ind w:left="311" w:hanging="311"/>
        <w:jc w:val="both"/>
        <w:rPr>
          <w:rtl/>
        </w:rPr>
      </w:pPr>
      <w:r>
        <w:rPr>
          <w:rFonts w:hint="cs"/>
          <w:rtl/>
        </w:rPr>
        <w:t xml:space="preserve">4.  היועץ אחראי בלעדי כלפינו לתשלום דמי  הביטוח עבור כל הפוליסות ולמילוי  כל  החובות המוטלות על המבוטח על פי תנאי הפוליסות.                                                                      </w:t>
      </w:r>
    </w:p>
    <w:p w:rsidR="008778ED" w:rsidRDefault="008778ED" w:rsidP="008778ED">
      <w:pPr>
        <w:ind w:left="311" w:hanging="311"/>
        <w:jc w:val="both"/>
        <w:rPr>
          <w:rtl/>
        </w:rPr>
      </w:pPr>
    </w:p>
    <w:p w:rsidR="008778ED" w:rsidRDefault="008778ED" w:rsidP="008778ED">
      <w:pPr>
        <w:pStyle w:val="afb"/>
        <w:numPr>
          <w:ilvl w:val="0"/>
          <w:numId w:val="39"/>
        </w:numPr>
        <w:jc w:val="both"/>
        <w:rPr>
          <w:rtl/>
        </w:rPr>
      </w:pPr>
      <w:r>
        <w:rPr>
          <w:rFonts w:hint="cs"/>
          <w:rtl/>
        </w:rPr>
        <w:t>ההשתתפויות העצמיות הנקובות בכל פוליסה ופוליסה תחולנה בלעדית על היועץ.</w:t>
      </w:r>
    </w:p>
    <w:p w:rsidR="008778ED" w:rsidRDefault="008778ED" w:rsidP="008778ED">
      <w:pPr>
        <w:pStyle w:val="afb"/>
        <w:ind w:left="360"/>
        <w:jc w:val="both"/>
        <w:rPr>
          <w:rtl/>
        </w:rPr>
      </w:pPr>
    </w:p>
    <w:p w:rsidR="008778ED" w:rsidRDefault="008778ED" w:rsidP="008778ED">
      <w:pPr>
        <w:ind w:left="311" w:hanging="311"/>
        <w:jc w:val="both"/>
        <w:rPr>
          <w:rtl/>
        </w:rPr>
      </w:pPr>
      <w:r>
        <w:rPr>
          <w:rFonts w:hint="cs"/>
          <w:rtl/>
        </w:rPr>
        <w:t xml:space="preserve"> 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8778ED" w:rsidRDefault="008778ED" w:rsidP="008778ED">
      <w:pPr>
        <w:rPr>
          <w:rtl/>
        </w:rPr>
      </w:pPr>
    </w:p>
    <w:p w:rsidR="008778ED" w:rsidRDefault="008778ED" w:rsidP="008778ED">
      <w:pPr>
        <w:rPr>
          <w:rtl/>
        </w:rPr>
      </w:pPr>
      <w:r>
        <w:rPr>
          <w:rFonts w:hint="cs"/>
          <w:rtl/>
        </w:rPr>
        <w:t xml:space="preserve">            </w:t>
      </w:r>
    </w:p>
    <w:p w:rsidR="008778ED" w:rsidRDefault="008778ED" w:rsidP="008778ED">
      <w:pPr>
        <w:rPr>
          <w:rtl/>
        </w:rPr>
      </w:pPr>
      <w:r>
        <w:rPr>
          <w:rFonts w:hint="cs"/>
          <w:rtl/>
        </w:rPr>
        <w:t>בכפוף לתנאי וסייגי הפוליסות המקוריות עד כמה שלא שונו במפורש על פי האמור באישור זה.</w:t>
      </w:r>
    </w:p>
    <w:p w:rsidR="008778ED" w:rsidRDefault="008778ED" w:rsidP="008778ED">
      <w:pPr>
        <w:rPr>
          <w:rtl/>
        </w:rPr>
      </w:pPr>
    </w:p>
    <w:p w:rsidR="008778ED" w:rsidRDefault="008778ED" w:rsidP="008778ED">
      <w:pPr>
        <w:rPr>
          <w:rtl/>
        </w:rPr>
      </w:pPr>
    </w:p>
    <w:p w:rsidR="008778ED" w:rsidRDefault="008778ED" w:rsidP="008778ED">
      <w:pPr>
        <w:rPr>
          <w:rtl/>
        </w:rPr>
      </w:pPr>
      <w:r>
        <w:rPr>
          <w:rFonts w:hint="cs"/>
          <w:rtl/>
        </w:rPr>
        <w:t xml:space="preserve">                                                                                       בכבוד רב,                  </w:t>
      </w:r>
    </w:p>
    <w:p w:rsidR="008778ED" w:rsidRDefault="008778ED" w:rsidP="008778ED">
      <w:pPr>
        <w:rPr>
          <w:rtl/>
        </w:rPr>
      </w:pPr>
      <w:r>
        <w:rPr>
          <w:rFonts w:hint="cs"/>
          <w:rtl/>
        </w:rPr>
        <w:t xml:space="preserve">                                                                  </w:t>
      </w:r>
    </w:p>
    <w:p w:rsidR="008778ED" w:rsidRDefault="008778ED" w:rsidP="008778ED">
      <w:pPr>
        <w:rPr>
          <w:rtl/>
        </w:rPr>
      </w:pPr>
    </w:p>
    <w:p w:rsidR="008778ED" w:rsidRDefault="008778ED" w:rsidP="008778ED">
      <w:pPr>
        <w:rPr>
          <w:rtl/>
        </w:rPr>
      </w:pPr>
    </w:p>
    <w:p w:rsidR="008778ED" w:rsidRDefault="008778ED" w:rsidP="008778ED">
      <w:pPr>
        <w:rPr>
          <w:rtl/>
        </w:rPr>
      </w:pPr>
      <w:r>
        <w:rPr>
          <w:rFonts w:hint="cs"/>
          <w:rtl/>
        </w:rPr>
        <w:t xml:space="preserve">                                                                    ___________________________</w:t>
      </w:r>
    </w:p>
    <w:p w:rsidR="008778ED" w:rsidRDefault="008778ED" w:rsidP="008778ED">
      <w:pPr>
        <w:rPr>
          <w:rtl/>
        </w:rPr>
      </w:pPr>
      <w:r>
        <w:rPr>
          <w:rFonts w:hint="cs"/>
          <w:rtl/>
        </w:rPr>
        <w:t>תאריך______________                        חתימת מורשה המבטח וחותמת המבטח</w:t>
      </w:r>
    </w:p>
    <w:p w:rsidR="008778ED" w:rsidRDefault="008778ED" w:rsidP="008778ED">
      <w:pPr>
        <w:bidi w:val="0"/>
        <w:rPr>
          <w:noProof/>
          <w:szCs w:val="24"/>
          <w:rtl/>
        </w:rPr>
      </w:pPr>
      <w:r>
        <w:rPr>
          <w:noProof/>
          <w:szCs w:val="24"/>
          <w:rtl/>
        </w:rPr>
        <w:br w:type="page"/>
      </w:r>
    </w:p>
    <w:p w:rsidR="008778ED" w:rsidRDefault="008778ED" w:rsidP="008778ED">
      <w:pPr>
        <w:rPr>
          <w:noProof/>
          <w:szCs w:val="24"/>
          <w:rtl/>
        </w:rPr>
      </w:pPr>
    </w:p>
    <w:p w:rsidR="008778ED" w:rsidRDefault="00353E10" w:rsidP="008778ED">
      <w:pPr>
        <w:rPr>
          <w:noProof/>
          <w:szCs w:val="24"/>
          <w:rtl/>
        </w:rPr>
      </w:pPr>
      <w:r w:rsidRPr="00353E10">
        <w:rPr>
          <w:noProof/>
          <w:rtl/>
        </w:rPr>
        <w:pict>
          <v:shape id="Text Box 7" o:spid="_x0000_s1071" type="#_x0000_t202" style="position:absolute;left:0;text-align:left;margin-left:-7.05pt;margin-top:-11.85pt;width:179.15pt;height:28.3pt;z-index:251661312;visibility:visible;mso-width-percent:400;mso-width-percent:4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" stroked="f">
            <v:textbox>
              <w:txbxContent>
                <w:p w:rsidR="0045636E" w:rsidRPr="005B51B9" w:rsidRDefault="0045636E" w:rsidP="008778ED">
                  <w:pPr>
                    <w:jc w:val="right"/>
                    <w:rPr>
                      <w:b/>
                      <w:bCs/>
                      <w:sz w:val="28"/>
                      <w:szCs w:val="28"/>
                      <w:u w:val="single"/>
                    </w:rPr>
                  </w:pPr>
                  <w:r w:rsidRPr="005B51B9">
                    <w:rPr>
                      <w:rFonts w:hint="cs"/>
                      <w:b/>
                      <w:bCs/>
                      <w:sz w:val="28"/>
                      <w:szCs w:val="28"/>
                      <w:u w:val="single"/>
                      <w:rtl/>
                    </w:rPr>
                    <w:t xml:space="preserve">נספח </w:t>
                  </w:r>
                  <w:r>
                    <w:rPr>
                      <w:rFonts w:hint="cs"/>
                      <w:b/>
                      <w:bCs/>
                      <w:sz w:val="28"/>
                      <w:szCs w:val="28"/>
                      <w:u w:val="single"/>
                      <w:rtl/>
                    </w:rPr>
                    <w:t>י"ג</w:t>
                  </w:r>
                </w:p>
              </w:txbxContent>
            </v:textbox>
          </v:shape>
        </w:pict>
      </w:r>
    </w:p>
    <w:tbl>
      <w:tblPr>
        <w:tblpPr w:leftFromText="181" w:rightFromText="181" w:bottomFromText="284" w:vertAnchor="text" w:horzAnchor="margin" w:tblpY="101"/>
        <w:bidiVisual/>
        <w:tblW w:w="0" w:type="auto"/>
        <w:tblInd w:w="62" w:type="dxa"/>
        <w:tblBorders>
          <w:bottom w:val="single" w:sz="4" w:space="0" w:color="auto"/>
          <w:insideH w:val="single" w:sz="4" w:space="0" w:color="auto"/>
        </w:tblBorders>
        <w:tblCellMar>
          <w:right w:w="170" w:type="dxa"/>
        </w:tblCellMar>
        <w:tblLook w:val="01E0"/>
      </w:tblPr>
      <w:tblGrid>
        <w:gridCol w:w="4536"/>
        <w:gridCol w:w="4536"/>
      </w:tblGrid>
      <w:tr w:rsidR="008778ED" w:rsidRPr="00576799" w:rsidTr="00FE3C8A">
        <w:trPr>
          <w:trHeight w:hRule="exact" w:val="561"/>
        </w:trPr>
        <w:tc>
          <w:tcPr>
            <w:tcW w:w="9072" w:type="dxa"/>
            <w:gridSpan w:val="2"/>
            <w:tcBorders>
              <w:top w:val="nil"/>
              <w:bottom w:val="nil"/>
            </w:tcBorders>
            <w:shd w:val="clear" w:color="auto" w:fill="1B3461"/>
            <w:vAlign w:val="center"/>
          </w:tcPr>
          <w:p w:rsidR="008778ED" w:rsidRPr="00576799" w:rsidRDefault="008778ED" w:rsidP="00FE3C8A">
            <w:pPr>
              <w:pStyle w:val="affffff8"/>
              <w:jc w:val="left"/>
              <w:rPr>
                <w:rtl/>
              </w:rPr>
            </w:pPr>
            <w:r w:rsidRPr="00576799">
              <w:rPr>
                <w:rtl/>
              </w:rPr>
              <w:t xml:space="preserve">שם </w:t>
            </w:r>
            <w:r>
              <w:rPr>
                <w:rFonts w:hint="cs"/>
                <w:rtl/>
              </w:rPr>
              <w:t>טופס</w:t>
            </w:r>
            <w:r w:rsidRPr="00576799">
              <w:rPr>
                <w:rFonts w:hint="cs"/>
                <w:rtl/>
              </w:rPr>
              <w:t>:</w:t>
            </w:r>
            <w:r w:rsidRPr="00401729">
              <w:rPr>
                <w:rFonts w:hint="cs"/>
                <w:b w:val="0"/>
                <w:i/>
                <w:rtl/>
              </w:rPr>
              <w:t xml:space="preserve"> הצהרת מדווח על בסיס מזומן </w:t>
            </w:r>
            <w:r w:rsidRPr="00401729">
              <w:rPr>
                <w:b w:val="0"/>
                <w:i/>
                <w:rtl/>
              </w:rPr>
              <w:t xml:space="preserve"> לצרכי מס ערך מוסף</w:t>
            </w:r>
          </w:p>
        </w:tc>
      </w:tr>
      <w:tr w:rsidR="008778ED" w:rsidRPr="00BF3DD4" w:rsidTr="00FE3C8A">
        <w:trPr>
          <w:trHeight w:val="455"/>
        </w:trPr>
        <w:tc>
          <w:tcPr>
            <w:tcW w:w="4536" w:type="dxa"/>
            <w:tcBorders>
              <w:top w:val="nil"/>
              <w:left w:val="nil"/>
              <w:bottom w:val="single" w:sz="4" w:space="0" w:color="auto"/>
              <w:right w:val="nil"/>
            </w:tcBorders>
            <w:shd w:val="clear" w:color="auto" w:fill="E6E6E6"/>
            <w:vAlign w:val="center"/>
          </w:tcPr>
          <w:p w:rsidR="008778ED" w:rsidRPr="00BF3DD4" w:rsidRDefault="008778ED" w:rsidP="00FE3C8A">
            <w:pPr>
              <w:pStyle w:val="affffff9"/>
              <w:ind w:left="982" w:hanging="982"/>
              <w:jc w:val="left"/>
              <w:rPr>
                <w:rtl/>
              </w:rPr>
            </w:pPr>
            <w:r w:rsidRPr="00BF3DD4">
              <w:rPr>
                <w:rFonts w:hint="cs"/>
                <w:rtl/>
              </w:rPr>
              <w:t>פרק ראשי:</w:t>
            </w:r>
            <w:r>
              <w:rPr>
                <w:rtl/>
              </w:rPr>
              <w:tab/>
            </w:r>
            <w:r>
              <w:rPr>
                <w:rFonts w:hint="cs"/>
                <w:rtl/>
              </w:rPr>
              <w:t xml:space="preserve">חשבונאות ממשלתית </w:t>
            </w:r>
          </w:p>
        </w:tc>
        <w:tc>
          <w:tcPr>
            <w:tcW w:w="4536" w:type="dxa"/>
            <w:tcBorders>
              <w:top w:val="nil"/>
              <w:left w:val="nil"/>
              <w:bottom w:val="single" w:sz="4" w:space="0" w:color="auto"/>
              <w:right w:val="nil"/>
            </w:tcBorders>
            <w:shd w:val="clear" w:color="auto" w:fill="E6E6E6"/>
            <w:vAlign w:val="center"/>
          </w:tcPr>
          <w:p w:rsidR="008778ED" w:rsidRPr="00BF3DD4" w:rsidRDefault="008778ED" w:rsidP="00FE3C8A">
            <w:pPr>
              <w:pStyle w:val="affffff9"/>
            </w:pPr>
            <w:r>
              <w:rPr>
                <w:rFonts w:hint="cs"/>
                <w:rtl/>
              </w:rPr>
              <w:t>מספר ההוראה: 2.2.3</w:t>
            </w:r>
          </w:p>
        </w:tc>
      </w:tr>
      <w:tr w:rsidR="008778ED" w:rsidRPr="00BF3DD4" w:rsidTr="00FE3C8A">
        <w:trPr>
          <w:trHeight w:val="455"/>
        </w:trPr>
        <w:tc>
          <w:tcPr>
            <w:tcW w:w="4536" w:type="dxa"/>
            <w:tcBorders>
              <w:top w:val="single" w:sz="4" w:space="0" w:color="auto"/>
              <w:left w:val="nil"/>
              <w:bottom w:val="single" w:sz="4" w:space="0" w:color="auto"/>
              <w:right w:val="nil"/>
            </w:tcBorders>
            <w:shd w:val="clear" w:color="auto" w:fill="E6E6E6"/>
            <w:vAlign w:val="center"/>
          </w:tcPr>
          <w:p w:rsidR="008778ED" w:rsidRPr="00BF3DD4" w:rsidRDefault="008778ED" w:rsidP="00FE3C8A">
            <w:pPr>
              <w:pStyle w:val="affffff9"/>
              <w:ind w:left="982" w:hanging="982"/>
              <w:jc w:val="left"/>
              <w:rPr>
                <w:rtl/>
              </w:rPr>
            </w:pPr>
            <w:r w:rsidRPr="00BF3DD4">
              <w:rPr>
                <w:rFonts w:hint="cs"/>
                <w:rtl/>
              </w:rPr>
              <w:t>פרק משני:</w:t>
            </w:r>
            <w:r>
              <w:rPr>
                <w:rtl/>
              </w:rPr>
              <w:tab/>
            </w:r>
            <w:r>
              <w:rPr>
                <w:rFonts w:hint="cs"/>
                <w:rtl/>
              </w:rPr>
              <w:t xml:space="preserve">כללי רישום </w:t>
            </w:r>
          </w:p>
        </w:tc>
        <w:tc>
          <w:tcPr>
            <w:tcW w:w="4536" w:type="dxa"/>
            <w:tcBorders>
              <w:top w:val="single" w:sz="4" w:space="0" w:color="auto"/>
              <w:left w:val="nil"/>
              <w:bottom w:val="single" w:sz="4" w:space="0" w:color="auto"/>
              <w:right w:val="nil"/>
            </w:tcBorders>
            <w:shd w:val="clear" w:color="auto" w:fill="E6E6E6"/>
            <w:vAlign w:val="center"/>
          </w:tcPr>
          <w:p w:rsidR="008778ED" w:rsidRPr="00BF3DD4" w:rsidRDefault="008778ED" w:rsidP="00FE3C8A">
            <w:pPr>
              <w:pStyle w:val="affffff9"/>
              <w:rPr>
                <w:rtl/>
              </w:rPr>
            </w:pPr>
            <w:r>
              <w:rPr>
                <w:rFonts w:hint="cs"/>
                <w:rtl/>
              </w:rPr>
              <w:t>מספר טופס: ט. 2.2.3.1</w:t>
            </w:r>
          </w:p>
        </w:tc>
      </w:tr>
    </w:tbl>
    <w:p w:rsidR="008778ED" w:rsidRPr="00802ED5" w:rsidRDefault="008778ED" w:rsidP="008778ED">
      <w:pPr>
        <w:spacing w:line="360" w:lineRule="auto"/>
        <w:jc w:val="both"/>
        <w:rPr>
          <w:rFonts w:ascii="Arial" w:hAnsi="Arial"/>
          <w:b/>
          <w:szCs w:val="24"/>
          <w:rtl/>
        </w:rPr>
      </w:pPr>
      <w:r w:rsidRPr="00802ED5">
        <w:rPr>
          <w:rFonts w:ascii="Arial" w:hAnsi="Arial"/>
          <w:szCs w:val="24"/>
          <w:rtl/>
        </w:rPr>
        <w:t xml:space="preserve">שם הספק: </w:t>
      </w:r>
      <w:r w:rsidRPr="00802ED5">
        <w:rPr>
          <w:rFonts w:ascii="Arial" w:hAnsi="Arial" w:hint="cs"/>
          <w:b/>
          <w:szCs w:val="24"/>
          <w:rtl/>
        </w:rPr>
        <w:t>_____________________</w:t>
      </w:r>
    </w:p>
    <w:p w:rsidR="008778ED" w:rsidRPr="00802ED5" w:rsidRDefault="008778ED" w:rsidP="008778ED">
      <w:pPr>
        <w:spacing w:line="360" w:lineRule="auto"/>
        <w:jc w:val="both"/>
        <w:rPr>
          <w:rFonts w:ascii="Arial" w:hAnsi="Arial"/>
          <w:b/>
          <w:szCs w:val="24"/>
          <w:rtl/>
        </w:rPr>
      </w:pPr>
      <w:r w:rsidRPr="00802ED5">
        <w:rPr>
          <w:rFonts w:ascii="Arial" w:hAnsi="Arial"/>
          <w:szCs w:val="24"/>
          <w:rtl/>
        </w:rPr>
        <w:t xml:space="preserve">מספר ע.מ./ח.פ. : </w:t>
      </w:r>
      <w:r w:rsidRPr="00802ED5">
        <w:rPr>
          <w:rFonts w:ascii="Arial" w:hAnsi="Arial" w:hint="cs"/>
          <w:b/>
          <w:szCs w:val="24"/>
          <w:rtl/>
        </w:rPr>
        <w:t>________________</w:t>
      </w:r>
    </w:p>
    <w:p w:rsidR="008778ED" w:rsidRPr="00802ED5" w:rsidRDefault="008778ED" w:rsidP="008778ED">
      <w:pPr>
        <w:jc w:val="right"/>
        <w:rPr>
          <w:rFonts w:ascii="Arial" w:hAnsi="Arial"/>
          <w:b/>
          <w:szCs w:val="24"/>
          <w:rtl/>
        </w:rPr>
      </w:pP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t>תאריך:__________</w:t>
      </w:r>
    </w:p>
    <w:p w:rsidR="008778ED" w:rsidRPr="00802ED5" w:rsidRDefault="008778ED" w:rsidP="008778ED">
      <w:pPr>
        <w:spacing w:line="360" w:lineRule="auto"/>
        <w:jc w:val="both"/>
        <w:rPr>
          <w:rFonts w:ascii="Arial" w:hAnsi="Arial"/>
          <w:b/>
          <w:szCs w:val="24"/>
          <w:rtl/>
        </w:rPr>
      </w:pPr>
      <w:r w:rsidRPr="00802ED5">
        <w:rPr>
          <w:rFonts w:ascii="Arial" w:hAnsi="Arial"/>
          <w:szCs w:val="24"/>
          <w:rtl/>
        </w:rPr>
        <w:t>לכבוד</w:t>
      </w:r>
    </w:p>
    <w:p w:rsidR="008778ED" w:rsidRPr="00802ED5" w:rsidRDefault="008778ED" w:rsidP="008778ED">
      <w:pPr>
        <w:spacing w:line="360" w:lineRule="auto"/>
        <w:jc w:val="both"/>
        <w:rPr>
          <w:rFonts w:ascii="Arial" w:hAnsi="Arial"/>
          <w:b/>
          <w:szCs w:val="24"/>
          <w:u w:val="single"/>
          <w:rtl/>
        </w:rPr>
      </w:pPr>
      <w:r w:rsidRPr="00802ED5">
        <w:rPr>
          <w:rFonts w:ascii="Arial" w:hAnsi="Arial"/>
          <w:szCs w:val="24"/>
          <w:u w:val="single"/>
          <w:rtl/>
        </w:rPr>
        <w:t>מדינת ישראל – אגף החשב הכללי</w:t>
      </w:r>
    </w:p>
    <w:p w:rsidR="008778ED" w:rsidRPr="00802ED5" w:rsidRDefault="008778ED" w:rsidP="008778ED">
      <w:pPr>
        <w:spacing w:line="360" w:lineRule="auto"/>
        <w:jc w:val="both"/>
        <w:rPr>
          <w:rFonts w:ascii="Arial" w:hAnsi="Arial"/>
          <w:b/>
          <w:szCs w:val="24"/>
          <w:rtl/>
        </w:rPr>
      </w:pPr>
      <w:r w:rsidRPr="00802ED5">
        <w:rPr>
          <w:rFonts w:ascii="Arial" w:hAnsi="Arial"/>
          <w:szCs w:val="24"/>
          <w:rtl/>
        </w:rPr>
        <w:t>א.ג.נ.,</w:t>
      </w:r>
    </w:p>
    <w:p w:rsidR="008778ED" w:rsidRPr="00802ED5" w:rsidRDefault="008778ED" w:rsidP="008778ED">
      <w:pPr>
        <w:jc w:val="center"/>
        <w:rPr>
          <w:rFonts w:ascii="Arial" w:hAnsi="Arial"/>
          <w:b/>
          <w:bCs/>
          <w:szCs w:val="24"/>
          <w:u w:val="single"/>
          <w:rtl/>
        </w:rPr>
      </w:pPr>
      <w:r w:rsidRPr="00802ED5">
        <w:rPr>
          <w:rFonts w:ascii="Arial" w:hAnsi="Arial"/>
          <w:bCs/>
          <w:szCs w:val="24"/>
          <w:rtl/>
        </w:rPr>
        <w:t xml:space="preserve">הנדון: </w:t>
      </w:r>
      <w:r w:rsidRPr="00802ED5">
        <w:rPr>
          <w:rFonts w:ascii="Arial" w:hAnsi="Arial"/>
          <w:bCs/>
          <w:szCs w:val="24"/>
          <w:u w:val="single"/>
          <w:rtl/>
        </w:rPr>
        <w:t>הצהר</w:t>
      </w:r>
      <w:r w:rsidRPr="00802ED5">
        <w:rPr>
          <w:rFonts w:ascii="Arial" w:hAnsi="Arial" w:hint="cs"/>
          <w:bCs/>
          <w:szCs w:val="24"/>
          <w:u w:val="single"/>
          <w:rtl/>
        </w:rPr>
        <w:t>ת</w:t>
      </w:r>
      <w:r w:rsidRPr="00802ED5">
        <w:rPr>
          <w:rFonts w:ascii="Arial" w:hAnsi="Arial"/>
          <w:bCs/>
          <w:szCs w:val="24"/>
          <w:u w:val="single"/>
          <w:rtl/>
        </w:rPr>
        <w:t xml:space="preserve"> </w:t>
      </w:r>
      <w:r w:rsidRPr="00802ED5">
        <w:rPr>
          <w:rFonts w:ascii="Arial" w:hAnsi="Arial" w:hint="cs"/>
          <w:bCs/>
          <w:szCs w:val="24"/>
          <w:u w:val="single"/>
          <w:rtl/>
        </w:rPr>
        <w:t>מדווח</w:t>
      </w:r>
      <w:r w:rsidRPr="00802ED5">
        <w:rPr>
          <w:rFonts w:ascii="Arial" w:hAnsi="Arial"/>
          <w:bCs/>
          <w:szCs w:val="24"/>
          <w:u w:val="single"/>
          <w:rtl/>
        </w:rPr>
        <w:t xml:space="preserve"> על בסיס מזומן לצרכי מס ערך מוסף</w:t>
      </w:r>
    </w:p>
    <w:p w:rsidR="008778ED" w:rsidRPr="00802ED5" w:rsidRDefault="008778ED" w:rsidP="008778ED">
      <w:pPr>
        <w:ind w:left="565" w:hanging="567"/>
        <w:jc w:val="both"/>
        <w:rPr>
          <w:rFonts w:ascii="Arial" w:hAnsi="Arial"/>
          <w:b/>
          <w:szCs w:val="24"/>
          <w:rtl/>
        </w:rPr>
      </w:pPr>
      <w:r w:rsidRPr="00802ED5">
        <w:rPr>
          <w:rFonts w:ascii="Arial" w:hAnsi="Arial"/>
          <w:szCs w:val="24"/>
          <w:rtl/>
        </w:rPr>
        <w:t>1.</w:t>
      </w:r>
      <w:r w:rsidRPr="00802ED5">
        <w:rPr>
          <w:rFonts w:ascii="Arial" w:hAnsi="Arial"/>
          <w:szCs w:val="24"/>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802ED5">
        <w:rPr>
          <w:rFonts w:ascii="Arial" w:hAnsi="Arial"/>
          <w:szCs w:val="24"/>
        </w:rPr>
        <w:t xml:space="preserve">X </w:t>
      </w:r>
      <w:r w:rsidRPr="00802ED5">
        <w:rPr>
          <w:rFonts w:ascii="Arial" w:hAnsi="Arial"/>
          <w:szCs w:val="24"/>
          <w:rtl/>
        </w:rPr>
        <w:t xml:space="preserve"> במשבצת המתאימה):</w:t>
      </w:r>
    </w:p>
    <w:p w:rsidR="008778ED" w:rsidRPr="00802ED5" w:rsidRDefault="008778ED" w:rsidP="008778ED">
      <w:pPr>
        <w:ind w:left="565" w:hanging="567"/>
        <w:jc w:val="both"/>
        <w:rPr>
          <w:rFonts w:ascii="Arial" w:hAnsi="Arial"/>
          <w:b/>
          <w:bCs/>
          <w:szCs w:val="24"/>
          <w:rtl/>
        </w:rPr>
      </w:pPr>
    </w:p>
    <w:p w:rsidR="008778ED" w:rsidRPr="00802ED5" w:rsidRDefault="00353E10" w:rsidP="008778ED">
      <w:pPr>
        <w:spacing w:before="120"/>
        <w:ind w:left="1440"/>
        <w:jc w:val="both"/>
        <w:rPr>
          <w:rFonts w:ascii="Arial" w:hAnsi="Arial"/>
          <w:b/>
          <w:szCs w:val="24"/>
          <w:rtl/>
        </w:rPr>
      </w:pPr>
      <w:r w:rsidRPr="00353E10">
        <w:rPr>
          <w:rFonts w:ascii="Arial" w:hAnsi="Arial"/>
          <w:noProof/>
          <w:szCs w:val="24"/>
          <w:rtl/>
        </w:rPr>
        <w:pict>
          <v:shape id="Text Box 2" o:spid="_x0000_s1072" type="#_x0000_t202" style="position:absolute;left:0;text-align:left;margin-left:414.35pt;margin-top:3.75pt;width:9.9pt;height:10.1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">
            <v:textbox>
              <w:txbxContent>
                <w:p w:rsidR="0045636E" w:rsidRPr="00105BC1" w:rsidRDefault="0045636E" w:rsidP="008778ED"/>
              </w:txbxContent>
            </v:textbox>
          </v:shape>
        </w:pict>
      </w:r>
      <w:r w:rsidR="008778ED" w:rsidRPr="00802ED5">
        <w:rPr>
          <w:rFonts w:ascii="Arial" w:hAnsi="Arial"/>
          <w:szCs w:val="24"/>
          <w:rtl/>
        </w:rPr>
        <w:t>הנני נותן שירותים שמנהל את ספריו בהתאם לתוספת ה' להוראות מס הכנסה (ניהול פנקסי חשבונות), התשל"ג-1973;</w:t>
      </w:r>
    </w:p>
    <w:p w:rsidR="008778ED" w:rsidRPr="00802ED5" w:rsidRDefault="00353E10" w:rsidP="008778ED">
      <w:pPr>
        <w:spacing w:before="120"/>
        <w:ind w:left="1440"/>
        <w:jc w:val="both"/>
        <w:rPr>
          <w:rFonts w:ascii="Arial" w:hAnsi="Arial"/>
          <w:b/>
          <w:szCs w:val="24"/>
          <w:rtl/>
        </w:rPr>
      </w:pPr>
      <w:r w:rsidRPr="00353E10">
        <w:rPr>
          <w:rFonts w:ascii="Arial" w:hAnsi="Arial"/>
          <w:noProof/>
          <w:szCs w:val="24"/>
          <w:rtl/>
        </w:rPr>
        <w:pict>
          <v:shape id="Text Box 3" o:spid="_x0000_s1073" type="#_x0000_t202" style="position:absolute;left:0;text-align:left;margin-left:414.35pt;margin-top:14.55pt;width:9.9pt;height:10.1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">
            <v:textbox>
              <w:txbxContent>
                <w:p w:rsidR="0045636E" w:rsidRPr="00105BC1" w:rsidRDefault="0045636E" w:rsidP="008778ED"/>
              </w:txbxContent>
            </v:textbox>
          </v:shape>
        </w:pict>
      </w:r>
      <w:r w:rsidR="008778ED" w:rsidRPr="00802ED5">
        <w:rPr>
          <w:rFonts w:ascii="Arial" w:hAnsi="Arial"/>
          <w:szCs w:val="24"/>
          <w:rtl/>
        </w:rPr>
        <w:t xml:space="preserve">הנני נותן שירותים שמנהל את ספריו בהתאם לתוספת י"א להוראות מס הכנסה (ניהול פנקסי חשבונות), התשל"ג-1973 ומחזור עסקאותיי אינו עולה על 15 מליון </w:t>
      </w:r>
      <w:r w:rsidR="008778ED" w:rsidRPr="00802ED5">
        <w:rPr>
          <w:rFonts w:ascii="Arial" w:hAnsi="Arial" w:hint="cs"/>
          <w:szCs w:val="24"/>
          <w:rtl/>
        </w:rPr>
        <w:t>שקלים חדשים</w:t>
      </w:r>
      <w:r w:rsidR="008778ED" w:rsidRPr="00802ED5">
        <w:rPr>
          <w:rFonts w:ascii="Arial" w:hAnsi="Arial"/>
          <w:szCs w:val="24"/>
          <w:rtl/>
        </w:rPr>
        <w:t xml:space="preserve"> בשנה;</w:t>
      </w:r>
    </w:p>
    <w:p w:rsidR="008778ED" w:rsidRPr="00802ED5" w:rsidRDefault="00353E10" w:rsidP="008778ED">
      <w:pPr>
        <w:spacing w:before="120"/>
        <w:ind w:left="1440"/>
        <w:jc w:val="both"/>
        <w:rPr>
          <w:rFonts w:ascii="Arial" w:hAnsi="Arial"/>
          <w:b/>
          <w:szCs w:val="24"/>
          <w:rtl/>
        </w:rPr>
      </w:pPr>
      <w:r w:rsidRPr="00353E10">
        <w:rPr>
          <w:rFonts w:ascii="Arial" w:hAnsi="Arial"/>
          <w:noProof/>
          <w:szCs w:val="24"/>
          <w:rtl/>
        </w:rPr>
        <w:pict>
          <v:shape id="Text Box 4" o:spid="_x0000_s1074" type="#_x0000_t202" style="position:absolute;left:0;text-align:left;margin-left:414.35pt;margin-top:14.85pt;width:9.9pt;height:10.1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niO+KgIAAFY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">
            <v:textbox>
              <w:txbxContent>
                <w:p w:rsidR="0045636E" w:rsidRPr="00105BC1" w:rsidRDefault="0045636E" w:rsidP="008778ED"/>
              </w:txbxContent>
            </v:textbox>
          </v:shape>
        </w:pict>
      </w:r>
      <w:r w:rsidR="008778ED" w:rsidRPr="00802ED5">
        <w:rPr>
          <w:rFonts w:ascii="Arial" w:hAnsi="Arial"/>
          <w:szCs w:val="24"/>
          <w:rtl/>
        </w:rPr>
        <w:t xml:space="preserve">הנני עוסק שמכרתי נכס וחל עלי האמור בסעיף 2(ד) לתוספת א' להוראות מס הכנסה (ניהול פנקסי חשבונות), התשל"ג-1973; (יצרנים שמחזור עסקאותיהם אינו עולה על 1,950,000 </w:t>
      </w:r>
      <w:r w:rsidR="008778ED" w:rsidRPr="00802ED5">
        <w:rPr>
          <w:rFonts w:ascii="Arial" w:hAnsi="Arial" w:hint="cs"/>
          <w:szCs w:val="24"/>
          <w:rtl/>
        </w:rPr>
        <w:t>שקלים חדשים</w:t>
      </w:r>
      <w:r w:rsidR="008778ED" w:rsidRPr="00802ED5">
        <w:rPr>
          <w:rFonts w:ascii="Arial" w:hAnsi="Arial"/>
          <w:szCs w:val="24"/>
          <w:rtl/>
        </w:rPr>
        <w:t xml:space="preserve"> ובעסקם לא יותר מ- 6 מועסקים);</w:t>
      </w:r>
    </w:p>
    <w:p w:rsidR="008778ED" w:rsidRPr="00802ED5" w:rsidRDefault="00353E10" w:rsidP="008778ED">
      <w:pPr>
        <w:spacing w:before="120"/>
        <w:ind w:left="1440"/>
        <w:jc w:val="both"/>
        <w:rPr>
          <w:rFonts w:ascii="Arial" w:hAnsi="Arial"/>
          <w:b/>
          <w:szCs w:val="24"/>
          <w:rtl/>
        </w:rPr>
      </w:pPr>
      <w:r w:rsidRPr="00353E10">
        <w:rPr>
          <w:rFonts w:ascii="Arial" w:hAnsi="Arial"/>
          <w:noProof/>
          <w:szCs w:val="24"/>
          <w:rtl/>
        </w:rPr>
        <w:pict>
          <v:shape id="Text Box 5" o:spid="_x0000_s1075" type="#_x0000_t202" style="position:absolute;left:0;text-align:left;margin-left:414.35pt;margin-top:15.7pt;width:9.9pt;height:10.1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aUfPKgIAAFY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">
            <v:textbox>
              <w:txbxContent>
                <w:p w:rsidR="0045636E" w:rsidRPr="00105BC1" w:rsidRDefault="0045636E" w:rsidP="008778ED"/>
              </w:txbxContent>
            </v:textbox>
          </v:shape>
        </w:pict>
      </w:r>
      <w:r w:rsidR="008778ED" w:rsidRPr="00802ED5">
        <w:rPr>
          <w:rFonts w:ascii="Arial" w:hAnsi="Arial"/>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8778ED" w:rsidRPr="00802ED5" w:rsidRDefault="00353E10" w:rsidP="008778ED">
      <w:pPr>
        <w:spacing w:before="120"/>
        <w:ind w:left="565" w:hanging="567"/>
        <w:jc w:val="both"/>
        <w:rPr>
          <w:rFonts w:ascii="Arial" w:hAnsi="Arial"/>
          <w:b/>
          <w:szCs w:val="24"/>
          <w:rtl/>
        </w:rPr>
      </w:pPr>
      <w:r w:rsidRPr="00353E10">
        <w:rPr>
          <w:rFonts w:ascii="Arial" w:hAnsi="Arial"/>
          <w:noProof/>
          <w:szCs w:val="24"/>
          <w:rtl/>
        </w:rPr>
        <w:pict>
          <v:shape id="Text Box 6" o:spid="_x0000_s1076" type="#_x0000_t202" style="position:absolute;left:0;text-align:left;margin-left:414.35pt;margin-top:16.5pt;width:9.9pt;height:10.1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">
            <v:textbox>
              <w:txbxContent>
                <w:p w:rsidR="0045636E" w:rsidRPr="00105BC1" w:rsidRDefault="0045636E" w:rsidP="008778ED"/>
              </w:txbxContent>
            </v:textbox>
          </v:shape>
        </w:pict>
      </w:r>
      <w:r w:rsidR="008778ED" w:rsidRPr="00802ED5">
        <w:rPr>
          <w:rFonts w:ascii="Arial" w:hAnsi="Arial"/>
          <w:szCs w:val="24"/>
          <w:rtl/>
        </w:rPr>
        <w:tab/>
      </w:r>
      <w:r w:rsidR="008778ED" w:rsidRPr="00802ED5">
        <w:rPr>
          <w:rFonts w:ascii="Arial" w:hAnsi="Arial"/>
          <w:szCs w:val="24"/>
          <w:rtl/>
        </w:rPr>
        <w:tab/>
        <w:t>הנני מדווח על בסיס מזומן מכל סיבה אחרת. נא פרט את הסיבה_________________.</w:t>
      </w:r>
    </w:p>
    <w:p w:rsidR="008778ED" w:rsidRPr="00802ED5" w:rsidRDefault="008778ED" w:rsidP="008778ED">
      <w:pPr>
        <w:ind w:left="565" w:hanging="567"/>
        <w:jc w:val="both"/>
        <w:rPr>
          <w:rFonts w:ascii="Arial" w:hAnsi="Arial"/>
          <w:b/>
          <w:szCs w:val="24"/>
          <w:rtl/>
        </w:rPr>
      </w:pPr>
    </w:p>
    <w:p w:rsidR="008778ED" w:rsidRPr="00802ED5" w:rsidRDefault="008778ED" w:rsidP="008778ED">
      <w:pPr>
        <w:ind w:left="565" w:hanging="567"/>
        <w:jc w:val="both"/>
        <w:rPr>
          <w:rFonts w:ascii="Arial" w:hAnsi="Arial"/>
          <w:b/>
          <w:szCs w:val="24"/>
          <w:rtl/>
        </w:rPr>
      </w:pPr>
      <w:r w:rsidRPr="00802ED5">
        <w:rPr>
          <w:rFonts w:ascii="Arial" w:hAnsi="Arial"/>
          <w:szCs w:val="24"/>
          <w:rtl/>
        </w:rPr>
        <w:t>2.</w:t>
      </w:r>
      <w:r w:rsidRPr="00802ED5">
        <w:rPr>
          <w:rFonts w:ascii="Arial" w:hAnsi="Arial"/>
          <w:szCs w:val="24"/>
          <w:rtl/>
        </w:rPr>
        <w:tab/>
        <w:t>ידוע לי שהאחריות הראשונית והבלעדית לאמור לעיל, מוטלת עלי, ואין בקבלת מסמך זה על ידכם, משום אישורכם לאמור בו.</w:t>
      </w:r>
    </w:p>
    <w:p w:rsidR="008778ED" w:rsidRPr="00802ED5" w:rsidRDefault="008778ED" w:rsidP="008778ED">
      <w:pPr>
        <w:ind w:left="565" w:hanging="567"/>
        <w:jc w:val="both"/>
        <w:rPr>
          <w:rFonts w:ascii="Arial" w:hAnsi="Arial"/>
          <w:b/>
          <w:szCs w:val="24"/>
          <w:rtl/>
        </w:rPr>
      </w:pPr>
    </w:p>
    <w:p w:rsidR="008778ED" w:rsidRPr="00802ED5" w:rsidRDefault="008778ED" w:rsidP="008778ED">
      <w:pPr>
        <w:ind w:left="565" w:hanging="567"/>
        <w:jc w:val="both"/>
        <w:rPr>
          <w:rFonts w:ascii="Arial" w:hAnsi="Arial"/>
          <w:b/>
          <w:szCs w:val="24"/>
          <w:rtl/>
        </w:rPr>
      </w:pPr>
      <w:r w:rsidRPr="00802ED5">
        <w:rPr>
          <w:rFonts w:ascii="Arial" w:hAnsi="Arial"/>
          <w:szCs w:val="24"/>
          <w:rtl/>
        </w:rPr>
        <w:t>3.</w:t>
      </w:r>
      <w:r w:rsidRPr="00802ED5">
        <w:rPr>
          <w:rFonts w:ascii="Arial" w:hAnsi="Arial"/>
          <w:szCs w:val="24"/>
          <w:rtl/>
        </w:rPr>
        <w:tab/>
        <w:t>הריני מתחייב להודיעכם על כל שינוי שיחול בעתיד בהתייחס לבסיס הדיווח כאמור.</w:t>
      </w:r>
    </w:p>
    <w:p w:rsidR="008778ED" w:rsidRPr="00802ED5" w:rsidRDefault="008778ED" w:rsidP="008778ED">
      <w:pPr>
        <w:ind w:left="565" w:hanging="567"/>
        <w:jc w:val="both"/>
        <w:rPr>
          <w:rFonts w:ascii="Arial" w:hAnsi="Arial"/>
          <w:b/>
          <w:szCs w:val="24"/>
          <w:rtl/>
        </w:rPr>
      </w:pPr>
    </w:p>
    <w:p w:rsidR="008778ED" w:rsidRPr="00802ED5" w:rsidRDefault="008778ED" w:rsidP="008778ED">
      <w:pPr>
        <w:jc w:val="right"/>
        <w:rPr>
          <w:rFonts w:ascii="Arial" w:hAnsi="Arial"/>
          <w:bCs/>
          <w:szCs w:val="24"/>
          <w:rtl/>
        </w:rPr>
      </w:pPr>
    </w:p>
    <w:p w:rsidR="008778ED" w:rsidRDefault="008778ED" w:rsidP="008778ED">
      <w:pPr>
        <w:jc w:val="right"/>
        <w:rPr>
          <w:szCs w:val="24"/>
          <w:rtl/>
        </w:rPr>
      </w:pPr>
      <w:r w:rsidRPr="00802ED5">
        <w:rPr>
          <w:rFonts w:ascii="Arial" w:hAnsi="Arial"/>
          <w:bCs/>
          <w:szCs w:val="24"/>
          <w:rtl/>
        </w:rPr>
        <w:t>בברכה, __________</w:t>
      </w:r>
    </w:p>
    <w:p w:rsidR="008778ED" w:rsidRPr="003401E8" w:rsidRDefault="008778ED" w:rsidP="008778ED">
      <w:pPr>
        <w:jc w:val="right"/>
        <w:rPr>
          <w:szCs w:val="24"/>
          <w:rtl/>
        </w:rPr>
      </w:pPr>
    </w:p>
    <w:p w:rsidR="008778ED" w:rsidRDefault="008778ED" w:rsidP="008778ED">
      <w:pPr>
        <w:rPr>
          <w:noProof/>
          <w:szCs w:val="24"/>
          <w:rtl/>
        </w:rPr>
      </w:pPr>
    </w:p>
    <w:p w:rsidR="008778ED" w:rsidRDefault="008778ED" w:rsidP="008778ED">
      <w:pPr>
        <w:bidi w:val="0"/>
        <w:rPr>
          <w:rFonts w:ascii="Arial" w:hAnsi="Arial"/>
          <w:szCs w:val="24"/>
          <w:rtl/>
        </w:rPr>
      </w:pPr>
      <w:r>
        <w:rPr>
          <w:rFonts w:ascii="Arial" w:hAnsi="Arial"/>
          <w:szCs w:val="24"/>
          <w:rtl/>
        </w:rPr>
        <w:br w:type="page"/>
      </w:r>
    </w:p>
    <w:p w:rsidR="008778ED" w:rsidRPr="005B51B9" w:rsidRDefault="008778ED" w:rsidP="008778ED">
      <w:pPr>
        <w:pStyle w:val="22"/>
        <w:tabs>
          <w:tab w:val="left" w:pos="720"/>
        </w:tabs>
        <w:spacing w:after="240"/>
        <w:jc w:val="right"/>
        <w:rPr>
          <w:rFonts w:ascii="Times New Roman Bold" w:hAnsi="Times New Roman Bold"/>
          <w:sz w:val="26"/>
          <w:szCs w:val="28"/>
          <w:u w:val="single"/>
          <w:rtl/>
        </w:rPr>
      </w:pPr>
      <w:r w:rsidRPr="005B51B9">
        <w:rPr>
          <w:rFonts w:ascii="Times New Roman Bold" w:hAnsi="Times New Roman Bold" w:hint="cs"/>
          <w:sz w:val="26"/>
          <w:szCs w:val="28"/>
          <w:u w:val="single"/>
          <w:rtl/>
        </w:rPr>
        <w:lastRenderedPageBreak/>
        <w:t xml:space="preserve">נספח </w:t>
      </w:r>
      <w:r>
        <w:rPr>
          <w:rFonts w:ascii="Times New Roman Bold" w:hAnsi="Times New Roman Bold" w:hint="cs"/>
          <w:sz w:val="26"/>
          <w:szCs w:val="28"/>
          <w:u w:val="single"/>
          <w:rtl/>
        </w:rPr>
        <w:t>יד'</w:t>
      </w:r>
    </w:p>
    <w:p w:rsidR="008778ED" w:rsidRDefault="008778ED" w:rsidP="008778ED">
      <w:pPr>
        <w:rPr>
          <w:rtl/>
        </w:rPr>
      </w:pPr>
    </w:p>
    <w:p w:rsidR="008778ED" w:rsidRPr="005B51B9" w:rsidRDefault="008778ED" w:rsidP="008778ED">
      <w:pPr>
        <w:jc w:val="center"/>
        <w:rPr>
          <w:sz w:val="36"/>
          <w:szCs w:val="36"/>
          <w:u w:val="single"/>
          <w:rtl/>
        </w:rPr>
      </w:pPr>
      <w:r w:rsidRPr="005B51B9">
        <w:rPr>
          <w:rFonts w:hint="cs"/>
          <w:sz w:val="36"/>
          <w:szCs w:val="36"/>
          <w:u w:val="single"/>
          <w:rtl/>
        </w:rPr>
        <w:t>חלקים חסויים בהצעה</w:t>
      </w:r>
    </w:p>
    <w:p w:rsidR="008778ED" w:rsidRDefault="008778ED" w:rsidP="008778ED">
      <w:pPr>
        <w:rPr>
          <w:rtl/>
        </w:rPr>
      </w:pPr>
    </w:p>
    <w:p w:rsidR="008778ED" w:rsidRDefault="008778ED" w:rsidP="008778ED">
      <w:pPr>
        <w:rPr>
          <w:rtl/>
        </w:rPr>
      </w:pPr>
    </w:p>
    <w:p w:rsidR="008778ED" w:rsidRDefault="008778ED" w:rsidP="008778ED">
      <w:pPr>
        <w:rPr>
          <w:rtl/>
        </w:rPr>
      </w:pPr>
      <w:r>
        <w:rPr>
          <w:rFonts w:hint="cs"/>
          <w:rtl/>
        </w:rPr>
        <w:t>אני מבקש שלא תינתן זכו עיון בסעיפים הבאים בהצעתי, בשל היותם סוד מסחרי או מקצועי:</w:t>
      </w:r>
    </w:p>
    <w:p w:rsidR="008778ED" w:rsidRDefault="008778ED" w:rsidP="008778ED">
      <w:pPr>
        <w:rPr>
          <w:rtl/>
        </w:rPr>
      </w:pPr>
    </w:p>
    <w:p w:rsidR="008778ED" w:rsidRDefault="008778ED" w:rsidP="008778ED">
      <w:pPr>
        <w:rPr>
          <w:rtl/>
        </w:rPr>
      </w:pPr>
    </w:p>
    <w:p w:rsidR="008778ED" w:rsidRDefault="008778ED" w:rsidP="008778ED">
      <w:pPr>
        <w:spacing w:line="360" w:lineRule="auto"/>
        <w:rPr>
          <w:rtl/>
        </w:rPr>
      </w:pPr>
      <w:r>
        <w:rPr>
          <w:rFonts w:hint="cs"/>
          <w:rtl/>
        </w:rPr>
        <w:t>עמוד ____ בהצעה בדבר _______________________________________________</w:t>
      </w:r>
    </w:p>
    <w:p w:rsidR="008778ED" w:rsidRDefault="008778ED" w:rsidP="008778ED">
      <w:pPr>
        <w:spacing w:line="360" w:lineRule="auto"/>
        <w:rPr>
          <w:rtl/>
        </w:rPr>
      </w:pPr>
      <w:r>
        <w:rPr>
          <w:rFonts w:hint="cs"/>
          <w:rtl/>
        </w:rPr>
        <w:t>עמוד ____ בהצעה בדבר _______________________________________________</w:t>
      </w:r>
    </w:p>
    <w:p w:rsidR="008778ED" w:rsidRDefault="008778ED" w:rsidP="008778ED">
      <w:pPr>
        <w:spacing w:line="360" w:lineRule="auto"/>
        <w:rPr>
          <w:rtl/>
        </w:rPr>
      </w:pPr>
      <w:r>
        <w:rPr>
          <w:rFonts w:hint="cs"/>
          <w:rtl/>
        </w:rPr>
        <w:t>עמוד ____ בהצעה בדבר _______________________________________________</w:t>
      </w:r>
    </w:p>
    <w:p w:rsidR="008778ED" w:rsidRDefault="008778ED" w:rsidP="008778ED">
      <w:pPr>
        <w:spacing w:line="360" w:lineRule="auto"/>
        <w:rPr>
          <w:rtl/>
        </w:rPr>
      </w:pPr>
      <w:r>
        <w:rPr>
          <w:rFonts w:hint="cs"/>
          <w:rtl/>
        </w:rPr>
        <w:t>עמוד ____ בהצעה בדבר _______________________________________________</w:t>
      </w:r>
    </w:p>
    <w:p w:rsidR="008778ED" w:rsidRDefault="008778ED" w:rsidP="008778ED">
      <w:pPr>
        <w:spacing w:line="360" w:lineRule="auto"/>
        <w:rPr>
          <w:rtl/>
        </w:rPr>
      </w:pPr>
    </w:p>
    <w:p w:rsidR="008778ED" w:rsidRDefault="008778ED" w:rsidP="008778ED">
      <w:pPr>
        <w:spacing w:line="360" w:lineRule="auto"/>
        <w:rPr>
          <w:rtl/>
        </w:rPr>
      </w:pPr>
      <w:r>
        <w:rPr>
          <w:rFonts w:hint="cs"/>
          <w:rtl/>
        </w:rPr>
        <w:t>וכן מעמוד ___ בהצעה בדבר _____________________________________________ ועד עמוד ____ בהצעה בדבר _____________________________________________</w:t>
      </w:r>
    </w:p>
    <w:p w:rsidR="008778ED" w:rsidRDefault="008778ED" w:rsidP="008778ED">
      <w:pPr>
        <w:spacing w:line="360" w:lineRule="auto"/>
        <w:rPr>
          <w:rtl/>
        </w:rPr>
      </w:pPr>
    </w:p>
    <w:p w:rsidR="008778ED" w:rsidRDefault="008778ED" w:rsidP="008778ED">
      <w:pPr>
        <w:spacing w:line="360" w:lineRule="auto"/>
        <w:rPr>
          <w:rtl/>
        </w:rPr>
      </w:pPr>
    </w:p>
    <w:p w:rsidR="008778ED" w:rsidRDefault="008778ED" w:rsidP="008778ED">
      <w:pPr>
        <w:spacing w:line="360" w:lineRule="auto"/>
        <w:rPr>
          <w:rtl/>
        </w:rPr>
      </w:pPr>
      <w:r>
        <w:rPr>
          <w:rFonts w:hint="cs"/>
          <w:rtl/>
        </w:rPr>
        <w:t>מוסכם עלי, כי אם ועדת המכרזים תקבל את בקשתי הנ"ל, אזי אותם סעיפים יהיו חסויים בפני ביתר ההצעות, שיוגשו למכרז זה.</w:t>
      </w:r>
    </w:p>
    <w:p w:rsidR="008778ED" w:rsidRDefault="008778ED" w:rsidP="008778ED">
      <w:pPr>
        <w:spacing w:line="360" w:lineRule="auto"/>
        <w:rPr>
          <w:rtl/>
        </w:rPr>
      </w:pPr>
    </w:p>
    <w:p w:rsidR="008778ED" w:rsidRDefault="008778ED" w:rsidP="008778ED">
      <w:pPr>
        <w:spacing w:line="360" w:lineRule="auto"/>
        <w:rPr>
          <w:rtl/>
        </w:rPr>
      </w:pPr>
    </w:p>
    <w:p w:rsidR="008778ED" w:rsidRDefault="008778ED" w:rsidP="008778ED">
      <w:pPr>
        <w:spacing w:line="360" w:lineRule="auto"/>
        <w:rPr>
          <w:rtl/>
        </w:rPr>
      </w:pPr>
    </w:p>
    <w:p w:rsidR="008778ED" w:rsidRDefault="008778ED" w:rsidP="008778ED">
      <w:pPr>
        <w:spacing w:line="360" w:lineRule="auto"/>
        <w:rPr>
          <w:rtl/>
        </w:rPr>
      </w:pPr>
      <w:r>
        <w:rPr>
          <w:rFonts w:hint="cs"/>
          <w:rtl/>
        </w:rPr>
        <w:t>חתימת המציע:</w:t>
      </w:r>
    </w:p>
    <w:p w:rsidR="008778ED" w:rsidRDefault="008778ED" w:rsidP="008778ED">
      <w:pPr>
        <w:spacing w:line="360" w:lineRule="auto"/>
        <w:rPr>
          <w:rtl/>
        </w:rPr>
      </w:pPr>
    </w:p>
    <w:p w:rsidR="008778ED" w:rsidRDefault="008778ED" w:rsidP="008778ED">
      <w:pPr>
        <w:spacing w:line="360" w:lineRule="auto"/>
        <w:rPr>
          <w:rtl/>
        </w:rPr>
      </w:pPr>
    </w:p>
    <w:p w:rsidR="008778ED" w:rsidRDefault="008778ED" w:rsidP="008778ED">
      <w:pPr>
        <w:spacing w:line="360" w:lineRule="auto"/>
        <w:rPr>
          <w:rtl/>
        </w:rPr>
      </w:pPr>
    </w:p>
    <w:p w:rsidR="008778ED" w:rsidRDefault="008778ED" w:rsidP="008778ED">
      <w:pPr>
        <w:spacing w:line="360" w:lineRule="auto"/>
        <w:rPr>
          <w:rtl/>
        </w:rPr>
      </w:pPr>
      <w:r>
        <w:rPr>
          <w:rFonts w:hint="cs"/>
          <w:rtl/>
        </w:rPr>
        <w:t>___________            _________               ______________         _______________</w:t>
      </w:r>
    </w:p>
    <w:p w:rsidR="008778ED" w:rsidRPr="00E57F31" w:rsidRDefault="008778ED" w:rsidP="008778ED">
      <w:pPr>
        <w:spacing w:line="360" w:lineRule="auto"/>
        <w:rPr>
          <w:rtl/>
        </w:rPr>
      </w:pPr>
      <w:r>
        <w:rPr>
          <w:rFonts w:hint="cs"/>
          <w:rtl/>
        </w:rPr>
        <w:t>שם המציע                     תאריך                          חתימה/חותמת       מס' זהות/עוסק מורשה</w:t>
      </w:r>
    </w:p>
    <w:p w:rsidR="008778ED" w:rsidRPr="00BE6B8B" w:rsidRDefault="008778ED" w:rsidP="008778ED">
      <w:pPr>
        <w:spacing w:line="360" w:lineRule="auto"/>
        <w:jc w:val="both"/>
        <w:rPr>
          <w:rFonts w:ascii="Arial" w:hAnsi="Arial"/>
          <w:szCs w:val="24"/>
        </w:rPr>
      </w:pPr>
    </w:p>
    <w:p w:rsidR="008778ED" w:rsidRPr="00E80755" w:rsidRDefault="008778ED" w:rsidP="008778ED">
      <w:pPr>
        <w:rPr>
          <w:szCs w:val="24"/>
          <w:rtl/>
        </w:rPr>
      </w:pPr>
    </w:p>
    <w:p w:rsidR="008778ED" w:rsidRPr="00956FFF" w:rsidRDefault="008778ED" w:rsidP="008778ED">
      <w:pPr>
        <w:rPr>
          <w:szCs w:val="24"/>
          <w:rtl/>
        </w:rPr>
      </w:pPr>
    </w:p>
    <w:p w:rsidR="00E80755" w:rsidRPr="008778ED" w:rsidRDefault="00E80755" w:rsidP="008778ED">
      <w:pPr>
        <w:rPr>
          <w:szCs w:val="24"/>
          <w:rtl/>
        </w:rPr>
      </w:pPr>
    </w:p>
    <w:sectPr w:rsidR="00E80755" w:rsidRPr="008778ED" w:rsidSect="00EA4FBF">
      <w:headerReference w:type="even" r:id="rId20"/>
      <w:headerReference w:type="default" r:id="rId21"/>
      <w:footerReference w:type="default" r:id="rId22"/>
      <w:headerReference w:type="first" r:id="rId23"/>
      <w:footerReference w:type="first" r:id="rId24"/>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5636E" w:rsidRDefault="0045636E">
      <w:r>
        <w:separator/>
      </w:r>
    </w:p>
  </w:endnote>
  <w:endnote w:type="continuationSeparator" w:id="0">
    <w:p w:rsidR="0045636E" w:rsidRDefault="0045636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FrankRuehl">
    <w:panose1 w:val="020E0503060101010101"/>
    <w:charset w:val="B1"/>
    <w:family w:val="auto"/>
    <w:pitch w:val="variable"/>
    <w:sig w:usb0="00000801" w:usb1="00000000" w:usb2="00000000" w:usb3="00000000" w:csb0="00000020" w:csb1="00000000"/>
  </w:font>
  <w:font w:name="TopType David">
    <w:charset w:val="B1"/>
    <w:family w:val="auto"/>
    <w:pitch w:val="variable"/>
    <w:sig w:usb0="00001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Calibri">
    <w:panose1 w:val="020F0502020204030204"/>
    <w:charset w:val="00"/>
    <w:family w:val="swiss"/>
    <w:pitch w:val="variable"/>
    <w:sig w:usb0="E10002FF" w:usb1="4000ACFF" w:usb2="00000009"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Levenim MT">
    <w:panose1 w:val="02010502060101010101"/>
    <w:charset w:val="B1"/>
    <w:family w:val="auto"/>
    <w:pitch w:val="variable"/>
    <w:sig w:usb0="00000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Akhbar Simplified MT">
    <w:panose1 w:val="00000000000000000000"/>
    <w:charset w:val="02"/>
    <w:family w:val="auto"/>
    <w:notTrueType/>
    <w:pitch w:val="variable"/>
    <w:sig w:usb0="00000000" w:usb1="00000000" w:usb2="00000000" w:usb3="00000000" w:csb0="00000000" w:csb1="00000000"/>
  </w:font>
  <w:font w:name="Times New Roman Bold">
    <w:panose1 w:val="00000000000000000000"/>
    <w:charset w:val="00"/>
    <w:family w:val="roman"/>
    <w:notTrueType/>
    <w:pitch w:val="default"/>
    <w:sig w:usb0="00000000" w:usb1="00000000" w:usb2="00000000" w:usb3="00000000" w:csb0="00000000"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636E" w:rsidRPr="001423EC" w:rsidRDefault="0045636E" w:rsidP="001423EC">
    <w:pPr>
      <w:pStyle w:val="ac"/>
      <w:pBdr>
        <w:top w:val="single" w:sz="6" w:space="1" w:color="auto"/>
      </w:pBdr>
      <w:jc w:val="center"/>
      <w:rPr>
        <w:rtl/>
      </w:rPr>
    </w:pPr>
    <w:r>
      <w:rPr>
        <w:rFonts w:hint="cs"/>
        <w:rtl/>
      </w:rPr>
      <w:t xml:space="preserve">עמוד </w:t>
    </w:r>
    <w:fldSimple w:instr=" PAGE   \* MERGEFORMAT ">
      <w:r w:rsidR="005F00F2" w:rsidRPr="005F00F2">
        <w:rPr>
          <w:noProof/>
          <w:rtl/>
          <w:lang w:val="he-IL"/>
        </w:rPr>
        <w:t>63</w:t>
      </w:r>
    </w:fldSimple>
    <w:r>
      <w:rPr>
        <w:rFonts w:hint="cs"/>
        <w:rtl/>
      </w:rPr>
      <w:t xml:space="preserve">, מתוך </w:t>
    </w:r>
    <w:fldSimple w:instr=" NUMPAGES   \* MERGEFORMAT ">
      <w:r w:rsidR="005F00F2">
        <w:rPr>
          <w:noProof/>
          <w:rtl/>
        </w:rPr>
        <w:t>63</w:t>
      </w:r>
    </w:fldSimple>
    <w:r>
      <w:rPr>
        <w:rFonts w:hint="cs"/>
        <w:rtl/>
      </w:rPr>
      <w:t xml:space="preserve"> עמודים</w:t>
    </w:r>
  </w:p>
  <w:p w:rsidR="0045636E" w:rsidRDefault="0045636E" w:rsidP="001423EC">
    <w:pPr>
      <w:pStyle w:val="ac"/>
      <w:pBdr>
        <w:top w:val="single" w:sz="6" w:space="1" w:color="auto"/>
      </w:pBdr>
      <w:rPr>
        <w:rtl/>
      </w:rPr>
    </w:pPr>
    <w:r>
      <w:rPr>
        <w:rFonts w:hint="cs"/>
        <w:rtl/>
      </w:rPr>
      <w:t>תאריך:   ____________________                                              חתימה: _______________</w:t>
    </w:r>
  </w:p>
  <w:p w:rsidR="0045636E" w:rsidRDefault="0045636E" w:rsidP="00F757BF">
    <w:pPr>
      <w:pStyle w:val="ac"/>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45636E" w:rsidRPr="00FC5DE0" w:rsidRDefault="0045636E" w:rsidP="00F757BF">
    <w:pPr>
      <w:pStyle w:val="ac"/>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45636E" w:rsidRPr="00F757BF" w:rsidRDefault="0045636E" w:rsidP="00F757BF">
    <w:pPr>
      <w:pStyle w:val="a9"/>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636E" w:rsidRPr="001423EC" w:rsidRDefault="0045636E" w:rsidP="001423EC">
    <w:pPr>
      <w:pStyle w:val="ac"/>
      <w:pBdr>
        <w:top w:val="single" w:sz="6" w:space="1" w:color="auto"/>
      </w:pBdr>
      <w:jc w:val="center"/>
      <w:rPr>
        <w:rtl/>
      </w:rPr>
    </w:pPr>
    <w:r>
      <w:rPr>
        <w:rFonts w:hint="cs"/>
        <w:rtl/>
      </w:rPr>
      <w:t xml:space="preserve">עמוד </w:t>
    </w:r>
    <w:fldSimple w:instr=" PAGE   \* MERGEFORMAT ">
      <w:r w:rsidR="005F00F2" w:rsidRPr="005F00F2">
        <w:rPr>
          <w:noProof/>
          <w:rtl/>
          <w:lang w:val="he-IL"/>
        </w:rPr>
        <w:t>1</w:t>
      </w:r>
    </w:fldSimple>
    <w:r>
      <w:rPr>
        <w:rFonts w:hint="cs"/>
        <w:rtl/>
      </w:rPr>
      <w:t xml:space="preserve">, מתוך </w:t>
    </w:r>
    <w:fldSimple w:instr=" NUMPAGES   \* MERGEFORMAT ">
      <w:r w:rsidR="005F00F2">
        <w:rPr>
          <w:noProof/>
          <w:rtl/>
        </w:rPr>
        <w:t>3</w:t>
      </w:r>
    </w:fldSimple>
    <w:r>
      <w:rPr>
        <w:rFonts w:hint="cs"/>
        <w:rtl/>
      </w:rPr>
      <w:t xml:space="preserve"> עמודים</w:t>
    </w:r>
  </w:p>
  <w:p w:rsidR="0045636E" w:rsidRDefault="0045636E" w:rsidP="001423EC">
    <w:pPr>
      <w:pStyle w:val="ac"/>
      <w:pBdr>
        <w:top w:val="single" w:sz="6" w:space="1" w:color="auto"/>
      </w:pBdr>
      <w:rPr>
        <w:rtl/>
      </w:rPr>
    </w:pPr>
    <w:r>
      <w:rPr>
        <w:rFonts w:hint="cs"/>
        <w:rtl/>
      </w:rPr>
      <w:t>תאריך:   ____________________                                              חתימה: _______________</w:t>
    </w:r>
  </w:p>
  <w:p w:rsidR="0045636E" w:rsidRDefault="0045636E" w:rsidP="008C31B3">
    <w:pPr>
      <w:pStyle w:val="ac"/>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45636E" w:rsidRPr="00FC5DE0" w:rsidRDefault="0045636E" w:rsidP="00F757BF">
    <w:pPr>
      <w:pStyle w:val="ac"/>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5636E" w:rsidRDefault="0045636E">
      <w:r>
        <w:separator/>
      </w:r>
    </w:p>
  </w:footnote>
  <w:footnote w:type="continuationSeparator" w:id="0">
    <w:p w:rsidR="0045636E" w:rsidRDefault="0045636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636E" w:rsidRDefault="00353E10">
    <w:pPr>
      <w:pStyle w:val="a7"/>
      <w:framePr w:wrap="around" w:vAnchor="text" w:hAnchor="margin" w:xAlign="center" w:y="1"/>
      <w:rPr>
        <w:rStyle w:val="ab"/>
        <w:rtl/>
      </w:rPr>
    </w:pPr>
    <w:r>
      <w:rPr>
        <w:rStyle w:val="ab"/>
        <w:rtl/>
      </w:rPr>
      <w:fldChar w:fldCharType="begin"/>
    </w:r>
    <w:r w:rsidR="0045636E">
      <w:rPr>
        <w:rStyle w:val="ab"/>
      </w:rPr>
      <w:instrText xml:space="preserve">PAGE  </w:instrText>
    </w:r>
    <w:r>
      <w:rPr>
        <w:rStyle w:val="ab"/>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636E" w:rsidRDefault="00353E10" w:rsidP="001423EC">
    <w:pPr>
      <w:pStyle w:val="a7"/>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2" type="#_x0000_t75" style="position:absolute;left:0;text-align:left;margin-left:206.45pt;margin-top:-27.6pt;width:40.05pt;height:47.55pt;z-index:251667968;visibility:visible;mso-wrap-edited:f">
          <v:imagedata r:id="rId1" o:title=""/>
          <w10:wrap type="topAndBottom"/>
        </v:shape>
        <o:OLEObject Type="Embed" ProgID="Word.Picture.8" ShapeID="_x0000_s107522" DrawAspect="Content" ObjectID="_1436873910" r:id="rId2"/>
      </w:pict>
    </w:r>
  </w:p>
  <w:p w:rsidR="0045636E" w:rsidRDefault="0045636E" w:rsidP="001423EC">
    <w:pPr>
      <w:pStyle w:val="a7"/>
      <w:spacing w:line="276" w:lineRule="auto"/>
      <w:jc w:val="center"/>
      <w:rPr>
        <w:b/>
        <w:bCs/>
        <w:szCs w:val="40"/>
        <w:rtl/>
      </w:rPr>
    </w:pPr>
    <w:r>
      <w:rPr>
        <w:b/>
        <w:bCs/>
        <w:szCs w:val="40"/>
        <w:rtl/>
      </w:rPr>
      <w:t>מדינת ישראל</w:t>
    </w:r>
  </w:p>
  <w:p w:rsidR="0045636E" w:rsidRDefault="0045636E" w:rsidP="001423EC">
    <w:pPr>
      <w:pStyle w:val="a7"/>
      <w:tabs>
        <w:tab w:val="left" w:pos="2447"/>
      </w:tabs>
      <w:spacing w:line="276" w:lineRule="auto"/>
      <w:jc w:val="center"/>
      <w:rPr>
        <w:b/>
        <w:bCs/>
        <w:szCs w:val="32"/>
        <w:rtl/>
      </w:rPr>
    </w:pPr>
    <w:r>
      <w:rPr>
        <w:rFonts w:hint="cs"/>
        <w:b/>
        <w:bCs/>
        <w:szCs w:val="32"/>
        <w:rtl/>
      </w:rPr>
      <w:t>משרד האנרגיה והמים</w:t>
    </w:r>
  </w:p>
  <w:p w:rsidR="0045636E" w:rsidRPr="00CC53F6" w:rsidRDefault="0045636E" w:rsidP="00E80755">
    <w:pPr>
      <w:pStyle w:val="a7"/>
      <w:tabs>
        <w:tab w:val="left" w:pos="2447"/>
      </w:tabs>
      <w:spacing w:line="276" w:lineRule="auto"/>
      <w:jc w:val="right"/>
      <w:rPr>
        <w:b/>
        <w:bCs/>
        <w:sz w:val="28"/>
        <w:szCs w:val="28"/>
        <w:rtl/>
      </w:rPr>
    </w:pPr>
    <w:r w:rsidRPr="00CC53F6">
      <w:rPr>
        <w:rFonts w:hint="cs"/>
        <w:b/>
        <w:bCs/>
        <w:sz w:val="28"/>
        <w:szCs w:val="28"/>
        <w:rtl/>
      </w:rPr>
      <w:t xml:space="preserve">מכרז פומבי </w:t>
    </w:r>
    <w:r>
      <w:rPr>
        <w:b/>
        <w:bCs/>
        <w:sz w:val="28"/>
        <w:szCs w:val="28"/>
      </w:rPr>
      <w:t>20/2013</w:t>
    </w:r>
  </w:p>
  <w:p w:rsidR="0045636E" w:rsidRPr="00705321" w:rsidRDefault="0045636E" w:rsidP="001423EC">
    <w:pPr>
      <w:pStyle w:val="a7"/>
      <w:tabs>
        <w:tab w:val="left" w:pos="2447"/>
      </w:tabs>
      <w:spacing w:line="276" w:lineRule="auto"/>
      <w:jc w:val="right"/>
      <w:rPr>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636E" w:rsidRDefault="00353E10" w:rsidP="00EA4FBF">
    <w:pPr>
      <w:pStyle w:val="a7"/>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36873911" r:id="rId2"/>
      </w:pict>
    </w:r>
  </w:p>
  <w:p w:rsidR="0045636E" w:rsidRDefault="0045636E" w:rsidP="00EA4FBF">
    <w:pPr>
      <w:pStyle w:val="a7"/>
      <w:spacing w:line="276" w:lineRule="auto"/>
      <w:jc w:val="center"/>
      <w:rPr>
        <w:b/>
        <w:bCs/>
        <w:szCs w:val="40"/>
        <w:rtl/>
      </w:rPr>
    </w:pPr>
    <w:r>
      <w:rPr>
        <w:b/>
        <w:bCs/>
        <w:szCs w:val="40"/>
        <w:rtl/>
      </w:rPr>
      <w:t>מדינת ישראל</w:t>
    </w:r>
  </w:p>
  <w:p w:rsidR="0045636E" w:rsidRDefault="0045636E" w:rsidP="00EA4FBF">
    <w:pPr>
      <w:pStyle w:val="a7"/>
      <w:tabs>
        <w:tab w:val="left" w:pos="2447"/>
      </w:tabs>
      <w:spacing w:line="276" w:lineRule="auto"/>
      <w:jc w:val="center"/>
      <w:rPr>
        <w:b/>
        <w:bCs/>
        <w:szCs w:val="32"/>
      </w:rPr>
    </w:pPr>
    <w:r>
      <w:rPr>
        <w:rFonts w:hint="cs"/>
        <w:b/>
        <w:bCs/>
        <w:szCs w:val="32"/>
        <w:rtl/>
      </w:rPr>
      <w:t>משרד האנרגיה והמים</w:t>
    </w:r>
  </w:p>
  <w:p w:rsidR="0045636E" w:rsidRPr="00CC53F6" w:rsidRDefault="0045636E" w:rsidP="00E80755">
    <w:pPr>
      <w:pStyle w:val="a7"/>
      <w:tabs>
        <w:tab w:val="left" w:pos="2447"/>
      </w:tabs>
      <w:spacing w:line="276" w:lineRule="auto"/>
      <w:jc w:val="right"/>
      <w:rPr>
        <w:b/>
        <w:bCs/>
        <w:sz w:val="28"/>
        <w:szCs w:val="28"/>
        <w:rtl/>
      </w:rPr>
    </w:pPr>
    <w:r w:rsidRPr="00CC53F6">
      <w:rPr>
        <w:rFonts w:hint="cs"/>
        <w:b/>
        <w:bCs/>
        <w:sz w:val="28"/>
        <w:szCs w:val="28"/>
        <w:rtl/>
      </w:rPr>
      <w:t xml:space="preserve">מכרז פומבי </w:t>
    </w:r>
    <w:r>
      <w:rPr>
        <w:b/>
        <w:bCs/>
        <w:sz w:val="28"/>
        <w:szCs w:val="28"/>
      </w:rPr>
      <w:t>20/2013</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5DF7BF3"/>
    <w:multiLevelType w:val="hybridMultilevel"/>
    <w:tmpl w:val="F370BC68"/>
    <w:lvl w:ilvl="0" w:tplc="EA567C28">
      <w:start w:val="1"/>
      <w:numFmt w:val="hebrew1"/>
      <w:lvlText w:val="%1."/>
      <w:lvlJc w:val="center"/>
      <w:pPr>
        <w:tabs>
          <w:tab w:val="num" w:pos="720"/>
        </w:tabs>
        <w:ind w:left="720" w:hanging="360"/>
      </w:pPr>
      <w:rPr>
        <w:b w:val="0"/>
        <w:bCs w:val="0"/>
      </w:rPr>
    </w:lvl>
    <w:lvl w:ilvl="1" w:tplc="89A29000">
      <w:start w:val="1"/>
      <w:numFmt w:val="upperRoman"/>
      <w:lvlText w:val="%2."/>
      <w:lvlJc w:val="righ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78F230B"/>
    <w:multiLevelType w:val="multilevel"/>
    <w:tmpl w:val="6178AE9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992"/>
        </w:tabs>
        <w:ind w:left="992" w:right="1134" w:hanging="567"/>
      </w:p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
    <w:nsid w:val="0B8938C9"/>
    <w:multiLevelType w:val="hybridMultilevel"/>
    <w:tmpl w:val="33BACED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5">
    <w:nsid w:val="13764A6D"/>
    <w:multiLevelType w:val="hybridMultilevel"/>
    <w:tmpl w:val="E2383090"/>
    <w:lvl w:ilvl="0" w:tplc="B57270D8">
      <w:start w:val="1"/>
      <w:numFmt w:val="decimal"/>
      <w:lvlText w:val="%1."/>
      <w:lvlJc w:val="left"/>
      <w:pPr>
        <w:tabs>
          <w:tab w:val="num" w:pos="720"/>
        </w:tabs>
        <w:ind w:left="720" w:right="720" w:hanging="360"/>
      </w:pPr>
    </w:lvl>
    <w:lvl w:ilvl="1" w:tplc="A1387156" w:tentative="1">
      <w:start w:val="1"/>
      <w:numFmt w:val="lowerLetter"/>
      <w:lvlText w:val="%2."/>
      <w:lvlJc w:val="left"/>
      <w:pPr>
        <w:tabs>
          <w:tab w:val="num" w:pos="1440"/>
        </w:tabs>
        <w:ind w:left="1440" w:right="1440" w:hanging="360"/>
      </w:pPr>
    </w:lvl>
    <w:lvl w:ilvl="2" w:tplc="73FE6896" w:tentative="1">
      <w:start w:val="1"/>
      <w:numFmt w:val="lowerRoman"/>
      <w:lvlText w:val="%3."/>
      <w:lvlJc w:val="right"/>
      <w:pPr>
        <w:tabs>
          <w:tab w:val="num" w:pos="2160"/>
        </w:tabs>
        <w:ind w:left="2160" w:right="2160" w:hanging="180"/>
      </w:pPr>
    </w:lvl>
    <w:lvl w:ilvl="3" w:tplc="A9F6BC20" w:tentative="1">
      <w:start w:val="1"/>
      <w:numFmt w:val="decimal"/>
      <w:lvlText w:val="%4."/>
      <w:lvlJc w:val="left"/>
      <w:pPr>
        <w:tabs>
          <w:tab w:val="num" w:pos="2880"/>
        </w:tabs>
        <w:ind w:left="2880" w:right="2880" w:hanging="360"/>
      </w:pPr>
    </w:lvl>
    <w:lvl w:ilvl="4" w:tplc="9C781EAC" w:tentative="1">
      <w:start w:val="1"/>
      <w:numFmt w:val="lowerLetter"/>
      <w:lvlText w:val="%5."/>
      <w:lvlJc w:val="left"/>
      <w:pPr>
        <w:tabs>
          <w:tab w:val="num" w:pos="3600"/>
        </w:tabs>
        <w:ind w:left="3600" w:right="3600" w:hanging="360"/>
      </w:pPr>
    </w:lvl>
    <w:lvl w:ilvl="5" w:tplc="368AA84C" w:tentative="1">
      <w:start w:val="1"/>
      <w:numFmt w:val="lowerRoman"/>
      <w:lvlText w:val="%6."/>
      <w:lvlJc w:val="right"/>
      <w:pPr>
        <w:tabs>
          <w:tab w:val="num" w:pos="4320"/>
        </w:tabs>
        <w:ind w:left="4320" w:right="4320" w:hanging="180"/>
      </w:pPr>
    </w:lvl>
    <w:lvl w:ilvl="6" w:tplc="FE9AE45A" w:tentative="1">
      <w:start w:val="1"/>
      <w:numFmt w:val="decimal"/>
      <w:lvlText w:val="%7."/>
      <w:lvlJc w:val="left"/>
      <w:pPr>
        <w:tabs>
          <w:tab w:val="num" w:pos="5040"/>
        </w:tabs>
        <w:ind w:left="5040" w:right="5040" w:hanging="360"/>
      </w:pPr>
    </w:lvl>
    <w:lvl w:ilvl="7" w:tplc="F0D0FC18" w:tentative="1">
      <w:start w:val="1"/>
      <w:numFmt w:val="lowerLetter"/>
      <w:lvlText w:val="%8."/>
      <w:lvlJc w:val="left"/>
      <w:pPr>
        <w:tabs>
          <w:tab w:val="num" w:pos="5760"/>
        </w:tabs>
        <w:ind w:left="5760" w:right="5760" w:hanging="360"/>
      </w:pPr>
    </w:lvl>
    <w:lvl w:ilvl="8" w:tplc="F15E2560" w:tentative="1">
      <w:start w:val="1"/>
      <w:numFmt w:val="lowerRoman"/>
      <w:lvlText w:val="%9."/>
      <w:lvlJc w:val="right"/>
      <w:pPr>
        <w:tabs>
          <w:tab w:val="num" w:pos="6480"/>
        </w:tabs>
        <w:ind w:left="6480" w:right="6480" w:hanging="180"/>
      </w:pPr>
    </w:lvl>
  </w:abstractNum>
  <w:abstractNum w:abstractNumId="6">
    <w:nsid w:val="13B11577"/>
    <w:multiLevelType w:val="hybridMultilevel"/>
    <w:tmpl w:val="48289450"/>
    <w:lvl w:ilvl="0" w:tplc="040D000F">
      <w:start w:val="1"/>
      <w:numFmt w:val="bullet"/>
      <w:lvlText w:val=""/>
      <w:lvlJc w:val="left"/>
      <w:pPr>
        <w:tabs>
          <w:tab w:val="num" w:pos="540"/>
        </w:tabs>
        <w:ind w:left="540" w:hanging="360"/>
      </w:pPr>
      <w:rPr>
        <w:rFonts w:ascii="Wingdings" w:hAnsi="Wingdings" w:hint="default"/>
      </w:rPr>
    </w:lvl>
    <w:lvl w:ilvl="1" w:tplc="040D0019" w:tentative="1">
      <w:start w:val="1"/>
      <w:numFmt w:val="bullet"/>
      <w:lvlText w:val="o"/>
      <w:lvlJc w:val="left"/>
      <w:pPr>
        <w:tabs>
          <w:tab w:val="num" w:pos="1260"/>
        </w:tabs>
        <w:ind w:left="1260" w:hanging="360"/>
      </w:pPr>
      <w:rPr>
        <w:rFonts w:ascii="Courier New" w:hAnsi="Courier New" w:cs="Courier New" w:hint="default"/>
      </w:rPr>
    </w:lvl>
    <w:lvl w:ilvl="2" w:tplc="040D001B" w:tentative="1">
      <w:start w:val="1"/>
      <w:numFmt w:val="bullet"/>
      <w:lvlText w:val=""/>
      <w:lvlJc w:val="left"/>
      <w:pPr>
        <w:tabs>
          <w:tab w:val="num" w:pos="1980"/>
        </w:tabs>
        <w:ind w:left="1980" w:hanging="360"/>
      </w:pPr>
      <w:rPr>
        <w:rFonts w:ascii="Wingdings" w:hAnsi="Wingdings" w:hint="default"/>
      </w:rPr>
    </w:lvl>
    <w:lvl w:ilvl="3" w:tplc="040D000F" w:tentative="1">
      <w:start w:val="1"/>
      <w:numFmt w:val="bullet"/>
      <w:lvlText w:val=""/>
      <w:lvlJc w:val="left"/>
      <w:pPr>
        <w:tabs>
          <w:tab w:val="num" w:pos="2700"/>
        </w:tabs>
        <w:ind w:left="2700" w:hanging="360"/>
      </w:pPr>
      <w:rPr>
        <w:rFonts w:ascii="Symbol" w:hAnsi="Symbol" w:hint="default"/>
      </w:rPr>
    </w:lvl>
    <w:lvl w:ilvl="4" w:tplc="040D0019" w:tentative="1">
      <w:start w:val="1"/>
      <w:numFmt w:val="bullet"/>
      <w:lvlText w:val="o"/>
      <w:lvlJc w:val="left"/>
      <w:pPr>
        <w:tabs>
          <w:tab w:val="num" w:pos="3420"/>
        </w:tabs>
        <w:ind w:left="3420" w:hanging="360"/>
      </w:pPr>
      <w:rPr>
        <w:rFonts w:ascii="Courier New" w:hAnsi="Courier New" w:cs="Courier New" w:hint="default"/>
      </w:rPr>
    </w:lvl>
    <w:lvl w:ilvl="5" w:tplc="040D001B" w:tentative="1">
      <w:start w:val="1"/>
      <w:numFmt w:val="bullet"/>
      <w:lvlText w:val=""/>
      <w:lvlJc w:val="left"/>
      <w:pPr>
        <w:tabs>
          <w:tab w:val="num" w:pos="4140"/>
        </w:tabs>
        <w:ind w:left="4140" w:hanging="360"/>
      </w:pPr>
      <w:rPr>
        <w:rFonts w:ascii="Wingdings" w:hAnsi="Wingdings" w:hint="default"/>
      </w:rPr>
    </w:lvl>
    <w:lvl w:ilvl="6" w:tplc="040D000F" w:tentative="1">
      <w:start w:val="1"/>
      <w:numFmt w:val="bullet"/>
      <w:lvlText w:val=""/>
      <w:lvlJc w:val="left"/>
      <w:pPr>
        <w:tabs>
          <w:tab w:val="num" w:pos="4860"/>
        </w:tabs>
        <w:ind w:left="4860" w:hanging="360"/>
      </w:pPr>
      <w:rPr>
        <w:rFonts w:ascii="Symbol" w:hAnsi="Symbol" w:hint="default"/>
      </w:rPr>
    </w:lvl>
    <w:lvl w:ilvl="7" w:tplc="040D0019" w:tentative="1">
      <w:start w:val="1"/>
      <w:numFmt w:val="bullet"/>
      <w:lvlText w:val="o"/>
      <w:lvlJc w:val="left"/>
      <w:pPr>
        <w:tabs>
          <w:tab w:val="num" w:pos="5580"/>
        </w:tabs>
        <w:ind w:left="5580" w:hanging="360"/>
      </w:pPr>
      <w:rPr>
        <w:rFonts w:ascii="Courier New" w:hAnsi="Courier New" w:cs="Courier New" w:hint="default"/>
      </w:rPr>
    </w:lvl>
    <w:lvl w:ilvl="8" w:tplc="040D001B" w:tentative="1">
      <w:start w:val="1"/>
      <w:numFmt w:val="bullet"/>
      <w:lvlText w:val=""/>
      <w:lvlJc w:val="left"/>
      <w:pPr>
        <w:tabs>
          <w:tab w:val="num" w:pos="6300"/>
        </w:tabs>
        <w:ind w:left="6300" w:hanging="360"/>
      </w:pPr>
      <w:rPr>
        <w:rFonts w:ascii="Wingdings" w:hAnsi="Wingdings" w:hint="default"/>
      </w:rPr>
    </w:lvl>
  </w:abstractNum>
  <w:abstractNum w:abstractNumId="7">
    <w:nsid w:val="14373AC8"/>
    <w:multiLevelType w:val="hybridMultilevel"/>
    <w:tmpl w:val="6470A176"/>
    <w:lvl w:ilvl="0" w:tplc="03C2750A">
      <w:start w:val="1"/>
      <w:numFmt w:val="hebrew1"/>
      <w:lvlText w:val="%1."/>
      <w:lvlJc w:val="left"/>
      <w:pPr>
        <w:ind w:left="948" w:hanging="360"/>
      </w:pPr>
      <w:rPr>
        <w:rFonts w:hint="default"/>
      </w:rPr>
    </w:lvl>
    <w:lvl w:ilvl="1" w:tplc="04090019" w:tentative="1">
      <w:start w:val="1"/>
      <w:numFmt w:val="lowerLetter"/>
      <w:lvlText w:val="%2."/>
      <w:lvlJc w:val="left"/>
      <w:pPr>
        <w:ind w:left="1668" w:hanging="360"/>
      </w:pPr>
    </w:lvl>
    <w:lvl w:ilvl="2" w:tplc="0409001B" w:tentative="1">
      <w:start w:val="1"/>
      <w:numFmt w:val="lowerRoman"/>
      <w:lvlText w:val="%3."/>
      <w:lvlJc w:val="right"/>
      <w:pPr>
        <w:ind w:left="2388" w:hanging="180"/>
      </w:pPr>
    </w:lvl>
    <w:lvl w:ilvl="3" w:tplc="0409000F" w:tentative="1">
      <w:start w:val="1"/>
      <w:numFmt w:val="decimal"/>
      <w:lvlText w:val="%4."/>
      <w:lvlJc w:val="left"/>
      <w:pPr>
        <w:ind w:left="3108" w:hanging="360"/>
      </w:pPr>
    </w:lvl>
    <w:lvl w:ilvl="4" w:tplc="04090019" w:tentative="1">
      <w:start w:val="1"/>
      <w:numFmt w:val="lowerLetter"/>
      <w:lvlText w:val="%5."/>
      <w:lvlJc w:val="left"/>
      <w:pPr>
        <w:ind w:left="3828" w:hanging="360"/>
      </w:pPr>
    </w:lvl>
    <w:lvl w:ilvl="5" w:tplc="0409001B" w:tentative="1">
      <w:start w:val="1"/>
      <w:numFmt w:val="lowerRoman"/>
      <w:lvlText w:val="%6."/>
      <w:lvlJc w:val="right"/>
      <w:pPr>
        <w:ind w:left="4548" w:hanging="180"/>
      </w:pPr>
    </w:lvl>
    <w:lvl w:ilvl="6" w:tplc="0409000F" w:tentative="1">
      <w:start w:val="1"/>
      <w:numFmt w:val="decimal"/>
      <w:lvlText w:val="%7."/>
      <w:lvlJc w:val="left"/>
      <w:pPr>
        <w:ind w:left="5268" w:hanging="360"/>
      </w:pPr>
    </w:lvl>
    <w:lvl w:ilvl="7" w:tplc="04090019" w:tentative="1">
      <w:start w:val="1"/>
      <w:numFmt w:val="lowerLetter"/>
      <w:lvlText w:val="%8."/>
      <w:lvlJc w:val="left"/>
      <w:pPr>
        <w:ind w:left="5988" w:hanging="360"/>
      </w:pPr>
    </w:lvl>
    <w:lvl w:ilvl="8" w:tplc="0409001B" w:tentative="1">
      <w:start w:val="1"/>
      <w:numFmt w:val="lowerRoman"/>
      <w:lvlText w:val="%9."/>
      <w:lvlJc w:val="right"/>
      <w:pPr>
        <w:ind w:left="6708" w:hanging="180"/>
      </w:pPr>
    </w:lvl>
  </w:abstractNum>
  <w:abstractNum w:abstractNumId="8">
    <w:nsid w:val="14F10CF2"/>
    <w:multiLevelType w:val="multilevel"/>
    <w:tmpl w:val="80688A3A"/>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47" w:hanging="890"/>
      </w:pPr>
      <w:rPr>
        <w:rFonts w:ascii="Times New Roman" w:eastAsia="Times New Roman" w:hAnsi="Times New Roman" w:cs="David" w:hint="default"/>
        <w:b w:val="0"/>
        <w:bCs w:val="0"/>
      </w:rPr>
    </w:lvl>
    <w:lvl w:ilvl="2">
      <w:start w:val="1"/>
      <w:numFmt w:val="bullet"/>
      <w:lvlText w:val=""/>
      <w:lvlJc w:val="left"/>
      <w:pPr>
        <w:tabs>
          <w:tab w:val="num" w:pos="1980"/>
        </w:tabs>
        <w:ind w:left="1980" w:hanging="360"/>
      </w:pPr>
      <w:rPr>
        <w:rFonts w:ascii="Symbol" w:hAnsi="Symbol" w:hint="default"/>
        <w:b w:val="0"/>
        <w:bCs w:val="0"/>
        <w:lang w:bidi="he-IL"/>
      </w:rPr>
    </w:lvl>
    <w:lvl w:ilvl="3">
      <w:start w:val="1"/>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9">
    <w:nsid w:val="16405D3C"/>
    <w:multiLevelType w:val="hybridMultilevel"/>
    <w:tmpl w:val="1AA0C7FE"/>
    <w:lvl w:ilvl="0" w:tplc="A9640A6C">
      <w:start w:val="1"/>
      <w:numFmt w:val="hebrew1"/>
      <w:lvlText w:val="%1."/>
      <w:lvlJc w:val="left"/>
      <w:pPr>
        <w:tabs>
          <w:tab w:val="num" w:pos="360"/>
        </w:tabs>
        <w:ind w:left="360" w:hanging="360"/>
      </w:pPr>
      <w:rPr>
        <w:rFonts w:ascii="Times New Roman" w:eastAsia="Times New Roman" w:hAnsi="Times New Roman" w:cs="David"/>
        <w:b w:val="0"/>
        <w:bCs w:val="0"/>
      </w:rPr>
    </w:lvl>
    <w:lvl w:ilvl="1" w:tplc="04090003">
      <w:start w:val="1"/>
      <w:numFmt w:val="hebrew1"/>
      <w:lvlText w:val="%2."/>
      <w:lvlJc w:val="left"/>
      <w:pPr>
        <w:tabs>
          <w:tab w:val="num" w:pos="1363"/>
        </w:tabs>
        <w:ind w:left="1363" w:hanging="360"/>
      </w:pPr>
      <w:rPr>
        <w:rFonts w:ascii="Times New Roman" w:eastAsia="Times New Roman" w:hAnsi="Times New Roman" w:cs="David"/>
        <w:b w:val="0"/>
        <w:bCs w:val="0"/>
        <w:sz w:val="28"/>
        <w:szCs w:val="28"/>
      </w:rPr>
    </w:lvl>
    <w:lvl w:ilvl="2" w:tplc="04090005">
      <w:start w:val="7"/>
      <w:numFmt w:val="bullet"/>
      <w:lvlText w:val="-"/>
      <w:lvlJc w:val="left"/>
      <w:pPr>
        <w:ind w:left="2263" w:hanging="360"/>
      </w:pPr>
      <w:rPr>
        <w:rFonts w:ascii="Arial" w:eastAsia="Times New Roman" w:hAnsi="Arial" w:cs="David" w:hint="default"/>
      </w:rPr>
    </w:lvl>
    <w:lvl w:ilvl="3" w:tplc="04090001">
      <w:start w:val="1"/>
      <w:numFmt w:val="decimal"/>
      <w:lvlText w:val="%4."/>
      <w:lvlJc w:val="left"/>
      <w:pPr>
        <w:ind w:left="2803" w:hanging="360"/>
      </w:pPr>
      <w:rPr>
        <w:rFonts w:hint="default"/>
      </w:rPr>
    </w:lvl>
    <w:lvl w:ilvl="4" w:tplc="04090003">
      <w:start w:val="53"/>
      <w:numFmt w:val="decimal"/>
      <w:lvlText w:val="%5"/>
      <w:lvlJc w:val="left"/>
      <w:pPr>
        <w:ind w:left="3523" w:hanging="360"/>
      </w:pPr>
      <w:rPr>
        <w:rFonts w:hint="default"/>
      </w:rPr>
    </w:lvl>
    <w:lvl w:ilvl="5" w:tplc="04090005" w:tentative="1">
      <w:start w:val="1"/>
      <w:numFmt w:val="lowerRoman"/>
      <w:lvlText w:val="%6."/>
      <w:lvlJc w:val="right"/>
      <w:pPr>
        <w:tabs>
          <w:tab w:val="num" w:pos="4243"/>
        </w:tabs>
        <w:ind w:left="4243" w:hanging="180"/>
      </w:pPr>
    </w:lvl>
    <w:lvl w:ilvl="6" w:tplc="04090001" w:tentative="1">
      <w:start w:val="1"/>
      <w:numFmt w:val="decimal"/>
      <w:lvlText w:val="%7."/>
      <w:lvlJc w:val="left"/>
      <w:pPr>
        <w:tabs>
          <w:tab w:val="num" w:pos="4963"/>
        </w:tabs>
        <w:ind w:left="4963" w:hanging="360"/>
      </w:pPr>
    </w:lvl>
    <w:lvl w:ilvl="7" w:tplc="04090003" w:tentative="1">
      <w:start w:val="1"/>
      <w:numFmt w:val="lowerLetter"/>
      <w:lvlText w:val="%8."/>
      <w:lvlJc w:val="left"/>
      <w:pPr>
        <w:tabs>
          <w:tab w:val="num" w:pos="5683"/>
        </w:tabs>
        <w:ind w:left="5683" w:hanging="360"/>
      </w:pPr>
    </w:lvl>
    <w:lvl w:ilvl="8" w:tplc="04090005" w:tentative="1">
      <w:start w:val="1"/>
      <w:numFmt w:val="lowerRoman"/>
      <w:lvlText w:val="%9."/>
      <w:lvlJc w:val="right"/>
      <w:pPr>
        <w:tabs>
          <w:tab w:val="num" w:pos="6403"/>
        </w:tabs>
        <w:ind w:left="6403" w:hanging="180"/>
      </w:pPr>
    </w:lvl>
  </w:abstractNum>
  <w:abstractNum w:abstractNumId="10">
    <w:nsid w:val="16BB373E"/>
    <w:multiLevelType w:val="hybridMultilevel"/>
    <w:tmpl w:val="98989BB2"/>
    <w:lvl w:ilvl="0" w:tplc="48E626FE">
      <w:start w:val="1"/>
      <w:numFmt w:val="decimal"/>
      <w:pStyle w:val="Legal2L1"/>
      <w:lvlText w:val="%1."/>
      <w:lvlJc w:val="left"/>
      <w:pPr>
        <w:tabs>
          <w:tab w:val="num" w:pos="720"/>
        </w:tabs>
        <w:ind w:left="720" w:right="720" w:hanging="360"/>
      </w:pPr>
      <w:rPr>
        <w:rFonts w:hint="default"/>
      </w:rPr>
    </w:lvl>
    <w:lvl w:ilvl="1" w:tplc="0C2E94A6">
      <w:start w:val="1"/>
      <w:numFmt w:val="decimal"/>
      <w:pStyle w:val="Legal2L2"/>
      <w:lvlText w:val="%2."/>
      <w:lvlJc w:val="left"/>
      <w:pPr>
        <w:tabs>
          <w:tab w:val="num" w:pos="1440"/>
        </w:tabs>
        <w:ind w:left="1440" w:right="1440" w:hanging="360"/>
      </w:pPr>
    </w:lvl>
    <w:lvl w:ilvl="2" w:tplc="EB723B6E" w:tentative="1">
      <w:start w:val="1"/>
      <w:numFmt w:val="lowerRoman"/>
      <w:pStyle w:val="Legal2L3"/>
      <w:lvlText w:val="%3."/>
      <w:lvlJc w:val="right"/>
      <w:pPr>
        <w:tabs>
          <w:tab w:val="num" w:pos="2160"/>
        </w:tabs>
        <w:ind w:left="2160" w:right="2160" w:hanging="180"/>
      </w:pPr>
    </w:lvl>
    <w:lvl w:ilvl="3" w:tplc="0B32CBD6" w:tentative="1">
      <w:start w:val="1"/>
      <w:numFmt w:val="decimal"/>
      <w:pStyle w:val="Legal2L4"/>
      <w:lvlText w:val="%4."/>
      <w:lvlJc w:val="left"/>
      <w:pPr>
        <w:tabs>
          <w:tab w:val="num" w:pos="2880"/>
        </w:tabs>
        <w:ind w:left="2880" w:right="2880" w:hanging="360"/>
      </w:pPr>
    </w:lvl>
    <w:lvl w:ilvl="4" w:tplc="D40C7084"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1">
    <w:nsid w:val="173C0FCC"/>
    <w:multiLevelType w:val="hybridMultilevel"/>
    <w:tmpl w:val="16DC5942"/>
    <w:lvl w:ilvl="0" w:tplc="30904E0C">
      <w:start w:val="1"/>
      <w:numFmt w:val="hebrew1"/>
      <w:lvlText w:val="%1."/>
      <w:lvlJc w:val="center"/>
      <w:pPr>
        <w:ind w:left="720" w:hanging="360"/>
      </w:pPr>
      <w:rPr>
        <w:rFonts w:ascii="Arial" w:eastAsia="Times New Roman" w:hAnsi="Arial" w:cs="David"/>
        <w:lang w:val="ru-RU"/>
      </w:rPr>
    </w:lvl>
    <w:lvl w:ilvl="1" w:tplc="F124BC32">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A5C7766"/>
    <w:multiLevelType w:val="hybridMultilevel"/>
    <w:tmpl w:val="FC2E1FB6"/>
    <w:lvl w:ilvl="0" w:tplc="B538A042">
      <w:start w:val="1"/>
      <w:numFmt w:val="bullet"/>
      <w:lvlText w:val=""/>
      <w:lvlJc w:val="left"/>
      <w:pPr>
        <w:ind w:left="1456" w:hanging="360"/>
      </w:pPr>
      <w:rPr>
        <w:rFonts w:ascii="Symbol" w:hAnsi="Symbol" w:hint="default"/>
      </w:rPr>
    </w:lvl>
    <w:lvl w:ilvl="1" w:tplc="04090011" w:tentative="1">
      <w:start w:val="1"/>
      <w:numFmt w:val="bullet"/>
      <w:lvlText w:val="o"/>
      <w:lvlJc w:val="left"/>
      <w:pPr>
        <w:ind w:left="2176" w:hanging="360"/>
      </w:pPr>
      <w:rPr>
        <w:rFonts w:ascii="Courier New" w:hAnsi="Courier New" w:cs="Courier New" w:hint="default"/>
      </w:rPr>
    </w:lvl>
    <w:lvl w:ilvl="2" w:tplc="0409001B" w:tentative="1">
      <w:start w:val="1"/>
      <w:numFmt w:val="bullet"/>
      <w:lvlText w:val=""/>
      <w:lvlJc w:val="left"/>
      <w:pPr>
        <w:ind w:left="2896" w:hanging="360"/>
      </w:pPr>
      <w:rPr>
        <w:rFonts w:ascii="Wingdings" w:hAnsi="Wingdings" w:hint="default"/>
      </w:rPr>
    </w:lvl>
    <w:lvl w:ilvl="3" w:tplc="0409000F" w:tentative="1">
      <w:start w:val="1"/>
      <w:numFmt w:val="bullet"/>
      <w:lvlText w:val=""/>
      <w:lvlJc w:val="left"/>
      <w:pPr>
        <w:ind w:left="3616" w:hanging="360"/>
      </w:pPr>
      <w:rPr>
        <w:rFonts w:ascii="Symbol" w:hAnsi="Symbol" w:hint="default"/>
      </w:rPr>
    </w:lvl>
    <w:lvl w:ilvl="4" w:tplc="04090019" w:tentative="1">
      <w:start w:val="1"/>
      <w:numFmt w:val="bullet"/>
      <w:lvlText w:val="o"/>
      <w:lvlJc w:val="left"/>
      <w:pPr>
        <w:ind w:left="4336" w:hanging="360"/>
      </w:pPr>
      <w:rPr>
        <w:rFonts w:ascii="Courier New" w:hAnsi="Courier New" w:cs="Courier New" w:hint="default"/>
      </w:rPr>
    </w:lvl>
    <w:lvl w:ilvl="5" w:tplc="0409001B" w:tentative="1">
      <w:start w:val="1"/>
      <w:numFmt w:val="bullet"/>
      <w:lvlText w:val=""/>
      <w:lvlJc w:val="left"/>
      <w:pPr>
        <w:ind w:left="5056" w:hanging="360"/>
      </w:pPr>
      <w:rPr>
        <w:rFonts w:ascii="Wingdings" w:hAnsi="Wingdings" w:hint="default"/>
      </w:rPr>
    </w:lvl>
    <w:lvl w:ilvl="6" w:tplc="0409000F" w:tentative="1">
      <w:start w:val="1"/>
      <w:numFmt w:val="bullet"/>
      <w:lvlText w:val=""/>
      <w:lvlJc w:val="left"/>
      <w:pPr>
        <w:ind w:left="5776" w:hanging="360"/>
      </w:pPr>
      <w:rPr>
        <w:rFonts w:ascii="Symbol" w:hAnsi="Symbol" w:hint="default"/>
      </w:rPr>
    </w:lvl>
    <w:lvl w:ilvl="7" w:tplc="04090019" w:tentative="1">
      <w:start w:val="1"/>
      <w:numFmt w:val="bullet"/>
      <w:lvlText w:val="o"/>
      <w:lvlJc w:val="left"/>
      <w:pPr>
        <w:ind w:left="6496" w:hanging="360"/>
      </w:pPr>
      <w:rPr>
        <w:rFonts w:ascii="Courier New" w:hAnsi="Courier New" w:cs="Courier New" w:hint="default"/>
      </w:rPr>
    </w:lvl>
    <w:lvl w:ilvl="8" w:tplc="0409001B" w:tentative="1">
      <w:start w:val="1"/>
      <w:numFmt w:val="bullet"/>
      <w:lvlText w:val=""/>
      <w:lvlJc w:val="left"/>
      <w:pPr>
        <w:ind w:left="7216" w:hanging="360"/>
      </w:pPr>
      <w:rPr>
        <w:rFonts w:ascii="Wingdings" w:hAnsi="Wingdings" w:hint="default"/>
      </w:rPr>
    </w:lvl>
  </w:abstractNum>
  <w:abstractNum w:abstractNumId="13">
    <w:nsid w:val="1AAA2E5F"/>
    <w:multiLevelType w:val="hybridMultilevel"/>
    <w:tmpl w:val="77D47AEA"/>
    <w:lvl w:ilvl="0" w:tplc="04090001">
      <w:start w:val="1"/>
      <w:numFmt w:val="lowerRoman"/>
      <w:lvlText w:val="%1."/>
      <w:lvlJc w:val="right"/>
      <w:pPr>
        <w:ind w:left="3523" w:hanging="360"/>
      </w:pPr>
    </w:lvl>
    <w:lvl w:ilvl="1" w:tplc="04090003" w:tentative="1">
      <w:start w:val="1"/>
      <w:numFmt w:val="lowerLetter"/>
      <w:lvlText w:val="%2."/>
      <w:lvlJc w:val="left"/>
      <w:pPr>
        <w:ind w:left="4243" w:hanging="360"/>
      </w:pPr>
    </w:lvl>
    <w:lvl w:ilvl="2" w:tplc="04090005" w:tentative="1">
      <w:start w:val="1"/>
      <w:numFmt w:val="lowerRoman"/>
      <w:lvlText w:val="%3."/>
      <w:lvlJc w:val="right"/>
      <w:pPr>
        <w:ind w:left="4963" w:hanging="180"/>
      </w:pPr>
    </w:lvl>
    <w:lvl w:ilvl="3" w:tplc="04090001" w:tentative="1">
      <w:start w:val="1"/>
      <w:numFmt w:val="decimal"/>
      <w:lvlText w:val="%4."/>
      <w:lvlJc w:val="left"/>
      <w:pPr>
        <w:ind w:left="5683" w:hanging="360"/>
      </w:pPr>
    </w:lvl>
    <w:lvl w:ilvl="4" w:tplc="04090003" w:tentative="1">
      <w:start w:val="1"/>
      <w:numFmt w:val="lowerLetter"/>
      <w:lvlText w:val="%5."/>
      <w:lvlJc w:val="left"/>
      <w:pPr>
        <w:ind w:left="6403" w:hanging="360"/>
      </w:pPr>
    </w:lvl>
    <w:lvl w:ilvl="5" w:tplc="04090005" w:tentative="1">
      <w:start w:val="1"/>
      <w:numFmt w:val="lowerRoman"/>
      <w:lvlText w:val="%6."/>
      <w:lvlJc w:val="right"/>
      <w:pPr>
        <w:ind w:left="7123" w:hanging="180"/>
      </w:pPr>
    </w:lvl>
    <w:lvl w:ilvl="6" w:tplc="04090001" w:tentative="1">
      <w:start w:val="1"/>
      <w:numFmt w:val="decimal"/>
      <w:lvlText w:val="%7."/>
      <w:lvlJc w:val="left"/>
      <w:pPr>
        <w:ind w:left="7843" w:hanging="360"/>
      </w:pPr>
    </w:lvl>
    <w:lvl w:ilvl="7" w:tplc="04090003" w:tentative="1">
      <w:start w:val="1"/>
      <w:numFmt w:val="lowerLetter"/>
      <w:lvlText w:val="%8."/>
      <w:lvlJc w:val="left"/>
      <w:pPr>
        <w:ind w:left="8563" w:hanging="360"/>
      </w:pPr>
    </w:lvl>
    <w:lvl w:ilvl="8" w:tplc="04090005" w:tentative="1">
      <w:start w:val="1"/>
      <w:numFmt w:val="lowerRoman"/>
      <w:lvlText w:val="%9."/>
      <w:lvlJc w:val="right"/>
      <w:pPr>
        <w:ind w:left="9283" w:hanging="180"/>
      </w:pPr>
    </w:lvl>
  </w:abstractNum>
  <w:abstractNum w:abstractNumId="14">
    <w:nsid w:val="1ABC5614"/>
    <w:multiLevelType w:val="hybridMultilevel"/>
    <w:tmpl w:val="17F4626A"/>
    <w:lvl w:ilvl="0" w:tplc="0409001B">
      <w:start w:val="1"/>
      <w:numFmt w:val="bullet"/>
      <w:lvlText w:val=""/>
      <w:lvlJc w:val="left"/>
      <w:pPr>
        <w:ind w:left="1440" w:hanging="360"/>
      </w:pPr>
      <w:rPr>
        <w:rFonts w:ascii="Symbol" w:hAnsi="Symbol" w:hint="default"/>
      </w:rPr>
    </w:lvl>
    <w:lvl w:ilvl="1" w:tplc="04090019">
      <w:start w:val="1"/>
      <w:numFmt w:val="bullet"/>
      <w:lvlText w:val=""/>
      <w:lvlJc w:val="left"/>
      <w:pPr>
        <w:ind w:left="1440" w:hanging="360"/>
      </w:pPr>
      <w:rPr>
        <w:rFonts w:ascii="Symbol" w:hAnsi="Symbol"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5">
    <w:nsid w:val="1E2063E4"/>
    <w:multiLevelType w:val="hybridMultilevel"/>
    <w:tmpl w:val="71A8DBCC"/>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F123242"/>
    <w:multiLevelType w:val="multilevel"/>
    <w:tmpl w:val="A3A43DF6"/>
    <w:lvl w:ilvl="0">
      <w:start w:val="1"/>
      <w:numFmt w:val="decimal"/>
      <w:lvlText w:val="%1."/>
      <w:lvlJc w:val="left"/>
      <w:pPr>
        <w:tabs>
          <w:tab w:val="num" w:pos="360"/>
        </w:tabs>
        <w:ind w:left="360" w:hanging="360"/>
      </w:pPr>
      <w:rPr>
        <w:rFonts w:hint="default"/>
        <w:b w:val="0"/>
        <w:bCs w:val="0"/>
      </w:rPr>
    </w:lvl>
    <w:lvl w:ilvl="1">
      <w:start w:val="1"/>
      <w:numFmt w:val="hebrew1"/>
      <w:lvlText w:val="%2."/>
      <w:lvlJc w:val="center"/>
      <w:pPr>
        <w:tabs>
          <w:tab w:val="num" w:pos="1141"/>
        </w:tabs>
        <w:ind w:left="1141" w:hanging="432"/>
      </w:pPr>
      <w:rPr>
        <w:rFonts w:hint="default"/>
        <w:b w:val="0"/>
        <w:bCs w:val="0"/>
        <w:color w:val="auto"/>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22CA5CF3"/>
    <w:multiLevelType w:val="hybridMultilevel"/>
    <w:tmpl w:val="FAD20F3C"/>
    <w:lvl w:ilvl="0" w:tplc="B9104F12">
      <w:start w:val="1"/>
      <w:numFmt w:val="decimal"/>
      <w:pStyle w:val="-"/>
      <w:lvlText w:val="%1."/>
      <w:lvlJc w:val="left"/>
      <w:pPr>
        <w:ind w:left="720" w:hanging="360"/>
      </w:pPr>
      <w:rPr>
        <w:rFonts w:hint="default"/>
        <w:b/>
        <w:bCs/>
      </w:rPr>
    </w:lvl>
    <w:lvl w:ilvl="1" w:tplc="B9104F12">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18">
    <w:nsid w:val="23DF495B"/>
    <w:multiLevelType w:val="hybridMultilevel"/>
    <w:tmpl w:val="EEFA99C0"/>
    <w:lvl w:ilvl="0" w:tplc="37E80710">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0">
    <w:nsid w:val="26F360E1"/>
    <w:multiLevelType w:val="multilevel"/>
    <w:tmpl w:val="C554D8FA"/>
    <w:styleLink w:val="hhh"/>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nsid w:val="29A562E1"/>
    <w:multiLevelType w:val="hybridMultilevel"/>
    <w:tmpl w:val="4E5EDB36"/>
    <w:lvl w:ilvl="0" w:tplc="B6206E5E">
      <w:start w:val="1"/>
      <w:numFmt w:val="decimal"/>
      <w:lvlText w:val="%1)"/>
      <w:lvlJc w:val="left"/>
      <w:pPr>
        <w:ind w:left="720" w:hanging="360"/>
      </w:pPr>
    </w:lvl>
    <w:lvl w:ilvl="1" w:tplc="8BC8E498" w:tentative="1">
      <w:start w:val="1"/>
      <w:numFmt w:val="lowerLetter"/>
      <w:lvlText w:val="%2."/>
      <w:lvlJc w:val="left"/>
      <w:pPr>
        <w:ind w:left="1440" w:hanging="360"/>
      </w:pPr>
    </w:lvl>
    <w:lvl w:ilvl="2" w:tplc="22BE276E" w:tentative="1">
      <w:start w:val="1"/>
      <w:numFmt w:val="lowerRoman"/>
      <w:lvlText w:val="%3."/>
      <w:lvlJc w:val="right"/>
      <w:pPr>
        <w:ind w:left="2160" w:hanging="180"/>
      </w:pPr>
    </w:lvl>
    <w:lvl w:ilvl="3" w:tplc="32148AAC" w:tentative="1">
      <w:start w:val="1"/>
      <w:numFmt w:val="decimal"/>
      <w:lvlText w:val="%4."/>
      <w:lvlJc w:val="left"/>
      <w:pPr>
        <w:ind w:left="2880" w:hanging="360"/>
      </w:pPr>
    </w:lvl>
    <w:lvl w:ilvl="4" w:tplc="69F8A9A2" w:tentative="1">
      <w:start w:val="1"/>
      <w:numFmt w:val="lowerLetter"/>
      <w:lvlText w:val="%5."/>
      <w:lvlJc w:val="left"/>
      <w:pPr>
        <w:ind w:left="3600" w:hanging="360"/>
      </w:pPr>
    </w:lvl>
    <w:lvl w:ilvl="5" w:tplc="31B0784A" w:tentative="1">
      <w:start w:val="1"/>
      <w:numFmt w:val="lowerRoman"/>
      <w:lvlText w:val="%6."/>
      <w:lvlJc w:val="right"/>
      <w:pPr>
        <w:ind w:left="4320" w:hanging="180"/>
      </w:pPr>
    </w:lvl>
    <w:lvl w:ilvl="6" w:tplc="1EA4F18A" w:tentative="1">
      <w:start w:val="1"/>
      <w:numFmt w:val="decimal"/>
      <w:lvlText w:val="%7."/>
      <w:lvlJc w:val="left"/>
      <w:pPr>
        <w:ind w:left="5040" w:hanging="360"/>
      </w:pPr>
    </w:lvl>
    <w:lvl w:ilvl="7" w:tplc="CA48D2F4" w:tentative="1">
      <w:start w:val="1"/>
      <w:numFmt w:val="lowerLetter"/>
      <w:lvlText w:val="%8."/>
      <w:lvlJc w:val="left"/>
      <w:pPr>
        <w:ind w:left="5760" w:hanging="360"/>
      </w:pPr>
    </w:lvl>
    <w:lvl w:ilvl="8" w:tplc="9B7C8DEE" w:tentative="1">
      <w:start w:val="1"/>
      <w:numFmt w:val="lowerRoman"/>
      <w:lvlText w:val="%9."/>
      <w:lvlJc w:val="right"/>
      <w:pPr>
        <w:ind w:left="6480" w:hanging="180"/>
      </w:pPr>
    </w:lvl>
  </w:abstractNum>
  <w:abstractNum w:abstractNumId="22">
    <w:nsid w:val="29FC55F8"/>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lvl>
    <w:lvl w:ilvl="6">
      <w:start w:val="1"/>
      <w:numFmt w:val="decimal"/>
      <w:lvlText w:val="%1.%2.%3.%4.%5.%6.%7."/>
      <w:lvlJc w:val="left"/>
      <w:pPr>
        <w:tabs>
          <w:tab w:val="num" w:pos="4680"/>
        </w:tabs>
        <w:ind w:left="3240" w:hanging="1080"/>
      </w:pPr>
    </w:lvl>
    <w:lvl w:ilvl="7">
      <w:start w:val="1"/>
      <w:numFmt w:val="decimal"/>
      <w:lvlText w:val="%1.%2.%3.%4.%5.%6.%7.%8."/>
      <w:lvlJc w:val="left"/>
      <w:pPr>
        <w:tabs>
          <w:tab w:val="num" w:pos="5400"/>
        </w:tabs>
        <w:ind w:left="3744" w:hanging="1224"/>
      </w:pPr>
    </w:lvl>
    <w:lvl w:ilvl="8">
      <w:start w:val="1"/>
      <w:numFmt w:val="decimal"/>
      <w:lvlText w:val="%1.%2.%3.%4.%5.%6.%7.%8.%9."/>
      <w:lvlJc w:val="left"/>
      <w:pPr>
        <w:tabs>
          <w:tab w:val="num" w:pos="5760"/>
        </w:tabs>
        <w:ind w:left="4320" w:hanging="1440"/>
      </w:pPr>
    </w:lvl>
  </w:abstractNum>
  <w:abstractNum w:abstractNumId="23">
    <w:nsid w:val="2A232909"/>
    <w:multiLevelType w:val="multilevel"/>
    <w:tmpl w:val="04090025"/>
    <w:lvl w:ilvl="0">
      <w:start w:val="1"/>
      <w:numFmt w:val="decimal"/>
      <w:pStyle w:val="11"/>
      <w:lvlText w:val="%1"/>
      <w:lvlJc w:val="left"/>
      <w:pPr>
        <w:ind w:left="432" w:hanging="432"/>
      </w:pPr>
    </w:lvl>
    <w:lvl w:ilvl="1">
      <w:start w:val="1"/>
      <w:numFmt w:val="decimal"/>
      <w:pStyle w:val="21"/>
      <w:lvlText w:val="%1.%2"/>
      <w:lvlJc w:val="left"/>
      <w:pPr>
        <w:ind w:left="576" w:hanging="576"/>
      </w:pPr>
    </w:lvl>
    <w:lvl w:ilvl="2">
      <w:start w:val="1"/>
      <w:numFmt w:val="decimal"/>
      <w:pStyle w:val="31"/>
      <w:lvlText w:val="%1.%2.%3"/>
      <w:lvlJc w:val="left"/>
      <w:pPr>
        <w:ind w:left="720" w:hanging="720"/>
      </w:pPr>
    </w:lvl>
    <w:lvl w:ilvl="3">
      <w:start w:val="1"/>
      <w:numFmt w:val="decimal"/>
      <w:pStyle w:val="41"/>
      <w:lvlText w:val="%1.%2.%3.%4"/>
      <w:lvlJc w:val="left"/>
      <w:pPr>
        <w:ind w:left="864" w:hanging="864"/>
      </w:pPr>
    </w:lvl>
    <w:lvl w:ilvl="4">
      <w:start w:val="1"/>
      <w:numFmt w:val="decimal"/>
      <w:pStyle w:val="51"/>
      <w:lvlText w:val="%1.%2.%3.%4.%5"/>
      <w:lvlJc w:val="left"/>
      <w:pPr>
        <w:ind w:left="1008" w:hanging="1008"/>
      </w:pPr>
    </w:lvl>
    <w:lvl w:ilvl="5">
      <w:start w:val="1"/>
      <w:numFmt w:val="decimal"/>
      <w:pStyle w:val="61"/>
      <w:lvlText w:val="%1.%2.%3.%4.%5.%6"/>
      <w:lvlJc w:val="left"/>
      <w:pPr>
        <w:ind w:left="1152" w:hanging="1152"/>
      </w:pPr>
    </w:lvl>
    <w:lvl w:ilvl="6">
      <w:start w:val="1"/>
      <w:numFmt w:val="decimal"/>
      <w:pStyle w:val="71"/>
      <w:lvlText w:val="%1.%2.%3.%4.%5.%6.%7"/>
      <w:lvlJc w:val="left"/>
      <w:pPr>
        <w:ind w:left="1296" w:hanging="1296"/>
      </w:pPr>
    </w:lvl>
    <w:lvl w:ilvl="7">
      <w:start w:val="1"/>
      <w:numFmt w:val="decimal"/>
      <w:pStyle w:val="81"/>
      <w:lvlText w:val="%1.%2.%3.%4.%5.%6.%7.%8"/>
      <w:lvlJc w:val="left"/>
      <w:pPr>
        <w:ind w:left="1440" w:hanging="1440"/>
      </w:pPr>
    </w:lvl>
    <w:lvl w:ilvl="8">
      <w:start w:val="1"/>
      <w:numFmt w:val="decimal"/>
      <w:pStyle w:val="91"/>
      <w:lvlText w:val="%1.%2.%3.%4.%5.%6.%7.%8.%9"/>
      <w:lvlJc w:val="left"/>
      <w:pPr>
        <w:ind w:left="1584" w:hanging="1584"/>
      </w:pPr>
    </w:lvl>
  </w:abstractNum>
  <w:abstractNum w:abstractNumId="24">
    <w:nsid w:val="2B522849"/>
    <w:multiLevelType w:val="hybridMultilevel"/>
    <w:tmpl w:val="C2E8DC0C"/>
    <w:lvl w:ilvl="0" w:tplc="CDD273A0">
      <w:start w:val="1"/>
      <w:numFmt w:val="decimal"/>
      <w:lvlText w:val="%1."/>
      <w:lvlJc w:val="left"/>
      <w:pPr>
        <w:tabs>
          <w:tab w:val="num" w:pos="720"/>
        </w:tabs>
        <w:ind w:left="720" w:right="720" w:hanging="360"/>
      </w:pPr>
      <w:rPr>
        <w:rFonts w:hint="cs"/>
        <w:lang w:bidi="he-IL"/>
      </w:rPr>
    </w:lvl>
    <w:lvl w:ilvl="1" w:tplc="1FA8C7F6" w:tentative="1">
      <w:start w:val="1"/>
      <w:numFmt w:val="lowerLetter"/>
      <w:lvlText w:val="%2."/>
      <w:lvlJc w:val="left"/>
      <w:pPr>
        <w:tabs>
          <w:tab w:val="num" w:pos="1440"/>
        </w:tabs>
        <w:ind w:left="1440" w:hanging="360"/>
      </w:pPr>
    </w:lvl>
    <w:lvl w:ilvl="2" w:tplc="CDC80B6A" w:tentative="1">
      <w:start w:val="1"/>
      <w:numFmt w:val="lowerRoman"/>
      <w:lvlText w:val="%3."/>
      <w:lvlJc w:val="right"/>
      <w:pPr>
        <w:tabs>
          <w:tab w:val="num" w:pos="2160"/>
        </w:tabs>
        <w:ind w:left="2160" w:hanging="180"/>
      </w:pPr>
    </w:lvl>
    <w:lvl w:ilvl="3" w:tplc="5246CA00" w:tentative="1">
      <w:start w:val="1"/>
      <w:numFmt w:val="decimal"/>
      <w:lvlText w:val="%4."/>
      <w:lvlJc w:val="left"/>
      <w:pPr>
        <w:tabs>
          <w:tab w:val="num" w:pos="2880"/>
        </w:tabs>
        <w:ind w:left="2880" w:hanging="360"/>
      </w:pPr>
    </w:lvl>
    <w:lvl w:ilvl="4" w:tplc="0C9E4ED0" w:tentative="1">
      <w:start w:val="1"/>
      <w:numFmt w:val="lowerLetter"/>
      <w:lvlText w:val="%5."/>
      <w:lvlJc w:val="left"/>
      <w:pPr>
        <w:tabs>
          <w:tab w:val="num" w:pos="3600"/>
        </w:tabs>
        <w:ind w:left="3600" w:hanging="360"/>
      </w:pPr>
    </w:lvl>
    <w:lvl w:ilvl="5" w:tplc="E9760040" w:tentative="1">
      <w:start w:val="1"/>
      <w:numFmt w:val="lowerRoman"/>
      <w:lvlText w:val="%6."/>
      <w:lvlJc w:val="right"/>
      <w:pPr>
        <w:tabs>
          <w:tab w:val="num" w:pos="4320"/>
        </w:tabs>
        <w:ind w:left="4320" w:hanging="180"/>
      </w:pPr>
    </w:lvl>
    <w:lvl w:ilvl="6" w:tplc="D3B45528" w:tentative="1">
      <w:start w:val="1"/>
      <w:numFmt w:val="decimal"/>
      <w:lvlText w:val="%7."/>
      <w:lvlJc w:val="left"/>
      <w:pPr>
        <w:tabs>
          <w:tab w:val="num" w:pos="5040"/>
        </w:tabs>
        <w:ind w:left="5040" w:hanging="360"/>
      </w:pPr>
    </w:lvl>
    <w:lvl w:ilvl="7" w:tplc="516AB67C" w:tentative="1">
      <w:start w:val="1"/>
      <w:numFmt w:val="lowerLetter"/>
      <w:lvlText w:val="%8."/>
      <w:lvlJc w:val="left"/>
      <w:pPr>
        <w:tabs>
          <w:tab w:val="num" w:pos="5760"/>
        </w:tabs>
        <w:ind w:left="5760" w:hanging="360"/>
      </w:pPr>
    </w:lvl>
    <w:lvl w:ilvl="8" w:tplc="44FE14D8" w:tentative="1">
      <w:start w:val="1"/>
      <w:numFmt w:val="lowerRoman"/>
      <w:lvlText w:val="%9."/>
      <w:lvlJc w:val="right"/>
      <w:pPr>
        <w:tabs>
          <w:tab w:val="num" w:pos="6480"/>
        </w:tabs>
        <w:ind w:left="6480" w:hanging="180"/>
      </w:pPr>
    </w:lvl>
  </w:abstractNum>
  <w:abstractNum w:abstractNumId="25">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6">
    <w:nsid w:val="2E3E3384"/>
    <w:multiLevelType w:val="hybridMultilevel"/>
    <w:tmpl w:val="8C8C3F3E"/>
    <w:lvl w:ilvl="0" w:tplc="BE78B936">
      <w:start w:val="1"/>
      <w:numFmt w:val="hebrew1"/>
      <w:lvlText w:val="%1."/>
      <w:lvlJc w:val="left"/>
      <w:pPr>
        <w:ind w:left="948" w:hanging="360"/>
      </w:pPr>
      <w:rPr>
        <w:rFonts w:hint="default"/>
        <w:color w:val="auto"/>
      </w:rPr>
    </w:lvl>
    <w:lvl w:ilvl="1" w:tplc="04090019" w:tentative="1">
      <w:start w:val="1"/>
      <w:numFmt w:val="lowerLetter"/>
      <w:lvlText w:val="%2."/>
      <w:lvlJc w:val="left"/>
      <w:pPr>
        <w:ind w:left="1668" w:hanging="360"/>
      </w:pPr>
    </w:lvl>
    <w:lvl w:ilvl="2" w:tplc="0409001B" w:tentative="1">
      <w:start w:val="1"/>
      <w:numFmt w:val="lowerRoman"/>
      <w:lvlText w:val="%3."/>
      <w:lvlJc w:val="right"/>
      <w:pPr>
        <w:ind w:left="2388" w:hanging="180"/>
      </w:pPr>
    </w:lvl>
    <w:lvl w:ilvl="3" w:tplc="0409000F" w:tentative="1">
      <w:start w:val="1"/>
      <w:numFmt w:val="decimal"/>
      <w:lvlText w:val="%4."/>
      <w:lvlJc w:val="left"/>
      <w:pPr>
        <w:ind w:left="3108" w:hanging="360"/>
      </w:pPr>
    </w:lvl>
    <w:lvl w:ilvl="4" w:tplc="04090019" w:tentative="1">
      <w:start w:val="1"/>
      <w:numFmt w:val="lowerLetter"/>
      <w:lvlText w:val="%5."/>
      <w:lvlJc w:val="left"/>
      <w:pPr>
        <w:ind w:left="3828" w:hanging="360"/>
      </w:pPr>
    </w:lvl>
    <w:lvl w:ilvl="5" w:tplc="0409001B" w:tentative="1">
      <w:start w:val="1"/>
      <w:numFmt w:val="lowerRoman"/>
      <w:lvlText w:val="%6."/>
      <w:lvlJc w:val="right"/>
      <w:pPr>
        <w:ind w:left="4548" w:hanging="180"/>
      </w:pPr>
    </w:lvl>
    <w:lvl w:ilvl="6" w:tplc="0409000F" w:tentative="1">
      <w:start w:val="1"/>
      <w:numFmt w:val="decimal"/>
      <w:lvlText w:val="%7."/>
      <w:lvlJc w:val="left"/>
      <w:pPr>
        <w:ind w:left="5268" w:hanging="360"/>
      </w:pPr>
    </w:lvl>
    <w:lvl w:ilvl="7" w:tplc="04090019" w:tentative="1">
      <w:start w:val="1"/>
      <w:numFmt w:val="lowerLetter"/>
      <w:lvlText w:val="%8."/>
      <w:lvlJc w:val="left"/>
      <w:pPr>
        <w:ind w:left="5988" w:hanging="360"/>
      </w:pPr>
    </w:lvl>
    <w:lvl w:ilvl="8" w:tplc="0409001B" w:tentative="1">
      <w:start w:val="1"/>
      <w:numFmt w:val="lowerRoman"/>
      <w:lvlText w:val="%9."/>
      <w:lvlJc w:val="right"/>
      <w:pPr>
        <w:ind w:left="6708" w:hanging="180"/>
      </w:pPr>
    </w:lvl>
  </w:abstractNum>
  <w:abstractNum w:abstractNumId="27">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8">
    <w:nsid w:val="36FB06D5"/>
    <w:multiLevelType w:val="multilevel"/>
    <w:tmpl w:val="E8EA03F0"/>
    <w:lvl w:ilvl="0">
      <w:start w:val="1"/>
      <w:numFmt w:val="decimal"/>
      <w:pStyle w:val="a1"/>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39F77738"/>
    <w:multiLevelType w:val="hybridMultilevel"/>
    <w:tmpl w:val="F2008918"/>
    <w:lvl w:ilvl="0" w:tplc="803848E8">
      <w:start w:val="1"/>
      <w:numFmt w:val="decimal"/>
      <w:lvlText w:val="%1."/>
      <w:lvlJc w:val="left"/>
      <w:pPr>
        <w:ind w:left="720" w:hanging="360"/>
      </w:pPr>
      <w:rPr>
        <w:rFonts w:hint="default"/>
      </w:rPr>
    </w:lvl>
    <w:lvl w:ilvl="1" w:tplc="5F329734" w:tentative="1">
      <w:start w:val="1"/>
      <w:numFmt w:val="lowerLetter"/>
      <w:lvlText w:val="%2."/>
      <w:lvlJc w:val="left"/>
      <w:pPr>
        <w:ind w:left="1440" w:hanging="360"/>
      </w:pPr>
    </w:lvl>
    <w:lvl w:ilvl="2" w:tplc="49DABFF8" w:tentative="1">
      <w:start w:val="1"/>
      <w:numFmt w:val="lowerRoman"/>
      <w:lvlText w:val="%3."/>
      <w:lvlJc w:val="right"/>
      <w:pPr>
        <w:ind w:left="2160" w:hanging="180"/>
      </w:pPr>
    </w:lvl>
    <w:lvl w:ilvl="3" w:tplc="3824407E" w:tentative="1">
      <w:start w:val="1"/>
      <w:numFmt w:val="decimal"/>
      <w:lvlText w:val="%4."/>
      <w:lvlJc w:val="left"/>
      <w:pPr>
        <w:ind w:left="2880" w:hanging="360"/>
      </w:pPr>
    </w:lvl>
    <w:lvl w:ilvl="4" w:tplc="AA529318" w:tentative="1">
      <w:start w:val="1"/>
      <w:numFmt w:val="lowerLetter"/>
      <w:lvlText w:val="%5."/>
      <w:lvlJc w:val="left"/>
      <w:pPr>
        <w:ind w:left="3600" w:hanging="360"/>
      </w:pPr>
    </w:lvl>
    <w:lvl w:ilvl="5" w:tplc="6E040706" w:tentative="1">
      <w:start w:val="1"/>
      <w:numFmt w:val="lowerRoman"/>
      <w:lvlText w:val="%6."/>
      <w:lvlJc w:val="right"/>
      <w:pPr>
        <w:ind w:left="4320" w:hanging="180"/>
      </w:pPr>
    </w:lvl>
    <w:lvl w:ilvl="6" w:tplc="B526DF60" w:tentative="1">
      <w:start w:val="1"/>
      <w:numFmt w:val="decimal"/>
      <w:lvlText w:val="%7."/>
      <w:lvlJc w:val="left"/>
      <w:pPr>
        <w:ind w:left="5040" w:hanging="360"/>
      </w:pPr>
    </w:lvl>
    <w:lvl w:ilvl="7" w:tplc="1852456A" w:tentative="1">
      <w:start w:val="1"/>
      <w:numFmt w:val="lowerLetter"/>
      <w:lvlText w:val="%8."/>
      <w:lvlJc w:val="left"/>
      <w:pPr>
        <w:ind w:left="5760" w:hanging="360"/>
      </w:pPr>
    </w:lvl>
    <w:lvl w:ilvl="8" w:tplc="75C44C24" w:tentative="1">
      <w:start w:val="1"/>
      <w:numFmt w:val="lowerRoman"/>
      <w:lvlText w:val="%9."/>
      <w:lvlJc w:val="right"/>
      <w:pPr>
        <w:ind w:left="6480" w:hanging="180"/>
      </w:pPr>
    </w:lvl>
  </w:abstractNum>
  <w:abstractNum w:abstractNumId="30">
    <w:nsid w:val="3A935C81"/>
    <w:multiLevelType w:val="hybridMultilevel"/>
    <w:tmpl w:val="D7B00F0E"/>
    <w:lvl w:ilvl="0" w:tplc="0409000F">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3B073F9A"/>
    <w:multiLevelType w:val="hybridMultilevel"/>
    <w:tmpl w:val="6B3AED68"/>
    <w:lvl w:ilvl="0" w:tplc="090A0F2C">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32">
    <w:nsid w:val="3CC803C6"/>
    <w:multiLevelType w:val="hybridMultilevel"/>
    <w:tmpl w:val="94C6F776"/>
    <w:lvl w:ilvl="0" w:tplc="459259E2">
      <w:start w:val="1"/>
      <w:numFmt w:val="decimal"/>
      <w:lvlText w:val="%1."/>
      <w:lvlJc w:val="left"/>
      <w:pPr>
        <w:ind w:left="1128" w:hanging="360"/>
      </w:pPr>
      <w:rPr>
        <w:rFonts w:hint="default"/>
      </w:rPr>
    </w:lvl>
    <w:lvl w:ilvl="1" w:tplc="04090019">
      <w:start w:val="1"/>
      <w:numFmt w:val="hebrew1"/>
      <w:lvlText w:val="%2."/>
      <w:lvlJc w:val="left"/>
      <w:pPr>
        <w:ind w:left="1848" w:hanging="360"/>
      </w:pPr>
      <w:rPr>
        <w:rFonts w:hint="default"/>
        <w:b w:val="0"/>
        <w:u w:val="none"/>
      </w:r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33">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34">
    <w:nsid w:val="44106774"/>
    <w:multiLevelType w:val="hybridMultilevel"/>
    <w:tmpl w:val="67C2E89A"/>
    <w:lvl w:ilvl="0" w:tplc="9C724CEA">
      <w:start w:val="1"/>
      <w:numFmt w:val="bullet"/>
      <w:lvlText w:val=""/>
      <w:lvlJc w:val="left"/>
      <w:pPr>
        <w:tabs>
          <w:tab w:val="num" w:pos="1003"/>
        </w:tabs>
        <w:ind w:left="1003" w:hanging="360"/>
      </w:pPr>
      <w:rPr>
        <w:rFonts w:ascii="Wingdings" w:hAnsi="Wingdings" w:hint="default"/>
        <w:b w:val="0"/>
        <w:bCs w:val="0"/>
        <w:lang w:val="en-US"/>
      </w:rPr>
    </w:lvl>
    <w:lvl w:ilvl="1" w:tplc="3D125D26">
      <w:start w:val="2"/>
      <w:numFmt w:val="bullet"/>
      <w:lvlText w:val=""/>
      <w:lvlJc w:val="left"/>
      <w:pPr>
        <w:tabs>
          <w:tab w:val="num" w:pos="360"/>
        </w:tabs>
        <w:ind w:left="360" w:hanging="360"/>
      </w:pPr>
      <w:rPr>
        <w:rFonts w:ascii="Symbol" w:eastAsia="Times New Roman" w:hAnsi="Symbol" w:cs="David" w:hint="default"/>
        <w:b w:val="0"/>
        <w:bCs w:val="0"/>
      </w:rPr>
    </w:lvl>
    <w:lvl w:ilvl="2" w:tplc="FA064C20">
      <w:start w:val="7"/>
      <w:numFmt w:val="bullet"/>
      <w:lvlText w:val="-"/>
      <w:lvlJc w:val="left"/>
      <w:pPr>
        <w:ind w:left="2623" w:hanging="360"/>
      </w:pPr>
      <w:rPr>
        <w:rFonts w:ascii="Arial" w:eastAsia="Times New Roman" w:hAnsi="Arial" w:cs="David" w:hint="default"/>
        <w:b w:val="0"/>
        <w:bCs w:val="0"/>
      </w:rPr>
    </w:lvl>
    <w:lvl w:ilvl="3" w:tplc="C6E48ADE">
      <w:start w:val="1"/>
      <w:numFmt w:val="decimal"/>
      <w:lvlText w:val="%4."/>
      <w:lvlJc w:val="left"/>
      <w:pPr>
        <w:ind w:left="3163" w:hanging="360"/>
      </w:pPr>
      <w:rPr>
        <w:rFonts w:hint="default"/>
      </w:rPr>
    </w:lvl>
    <w:lvl w:ilvl="4" w:tplc="FC44661C">
      <w:start w:val="53"/>
      <w:numFmt w:val="decimal"/>
      <w:lvlText w:val="%5"/>
      <w:lvlJc w:val="left"/>
      <w:pPr>
        <w:ind w:left="3883" w:hanging="360"/>
      </w:pPr>
      <w:rPr>
        <w:rFonts w:hint="default"/>
      </w:rPr>
    </w:lvl>
    <w:lvl w:ilvl="5" w:tplc="C30083D0">
      <w:start w:val="1"/>
      <w:numFmt w:val="decimal"/>
      <w:lvlText w:val="(%6)"/>
      <w:lvlJc w:val="left"/>
      <w:pPr>
        <w:ind w:left="4783" w:hanging="360"/>
      </w:pPr>
      <w:rPr>
        <w:rFonts w:hint="default"/>
      </w:rPr>
    </w:lvl>
    <w:lvl w:ilvl="6" w:tplc="6750D7B0" w:tentative="1">
      <w:start w:val="1"/>
      <w:numFmt w:val="decimal"/>
      <w:lvlText w:val="%7."/>
      <w:lvlJc w:val="left"/>
      <w:pPr>
        <w:tabs>
          <w:tab w:val="num" w:pos="5323"/>
        </w:tabs>
        <w:ind w:left="5323" w:hanging="360"/>
      </w:pPr>
    </w:lvl>
    <w:lvl w:ilvl="7" w:tplc="148CAE2C" w:tentative="1">
      <w:start w:val="1"/>
      <w:numFmt w:val="lowerLetter"/>
      <w:lvlText w:val="%8."/>
      <w:lvlJc w:val="left"/>
      <w:pPr>
        <w:tabs>
          <w:tab w:val="num" w:pos="6043"/>
        </w:tabs>
        <w:ind w:left="6043" w:hanging="360"/>
      </w:pPr>
    </w:lvl>
    <w:lvl w:ilvl="8" w:tplc="69A20AA6" w:tentative="1">
      <w:start w:val="1"/>
      <w:numFmt w:val="lowerRoman"/>
      <w:lvlText w:val="%9."/>
      <w:lvlJc w:val="right"/>
      <w:pPr>
        <w:tabs>
          <w:tab w:val="num" w:pos="6763"/>
        </w:tabs>
        <w:ind w:left="6763" w:hanging="180"/>
      </w:pPr>
    </w:lvl>
  </w:abstractNum>
  <w:abstractNum w:abstractNumId="35">
    <w:nsid w:val="48FC1D16"/>
    <w:multiLevelType w:val="hybridMultilevel"/>
    <w:tmpl w:val="DD7ED2B6"/>
    <w:lvl w:ilvl="0" w:tplc="0409000D">
      <w:start w:val="1"/>
      <w:numFmt w:val="decimal"/>
      <w:lvlText w:val="%1)"/>
      <w:lvlJc w:val="left"/>
      <w:pPr>
        <w:ind w:left="1080" w:hanging="360"/>
      </w:pPr>
      <w:rPr>
        <w:rFonts w:hint="default"/>
        <w:b w:val="0"/>
        <w:bCs w:val="0"/>
      </w:rPr>
    </w:lvl>
    <w:lvl w:ilvl="1" w:tplc="7EF628DC">
      <w:start w:val="1"/>
      <w:numFmt w:val="lowerLetter"/>
      <w:lvlText w:val="%2."/>
      <w:lvlJc w:val="left"/>
      <w:pPr>
        <w:ind w:left="1800" w:hanging="360"/>
      </w:pPr>
    </w:lvl>
    <w:lvl w:ilvl="2" w:tplc="58AE5D20" w:tentative="1">
      <w:start w:val="1"/>
      <w:numFmt w:val="lowerRoman"/>
      <w:lvlText w:val="%3."/>
      <w:lvlJc w:val="right"/>
      <w:pPr>
        <w:ind w:left="2520" w:hanging="180"/>
      </w:pPr>
    </w:lvl>
    <w:lvl w:ilvl="3" w:tplc="0B32CBD6" w:tentative="1">
      <w:start w:val="1"/>
      <w:numFmt w:val="decimal"/>
      <w:lvlText w:val="%4."/>
      <w:lvlJc w:val="left"/>
      <w:pPr>
        <w:ind w:left="3240" w:hanging="360"/>
      </w:pPr>
    </w:lvl>
    <w:lvl w:ilvl="4" w:tplc="D40C7084" w:tentative="1">
      <w:start w:val="1"/>
      <w:numFmt w:val="lowerLetter"/>
      <w:lvlText w:val="%5."/>
      <w:lvlJc w:val="left"/>
      <w:pPr>
        <w:ind w:left="3960" w:hanging="360"/>
      </w:pPr>
    </w:lvl>
    <w:lvl w:ilvl="5" w:tplc="F9D05B5E"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4A6128E5"/>
    <w:multiLevelType w:val="hybridMultilevel"/>
    <w:tmpl w:val="315E4E28"/>
    <w:lvl w:ilvl="0" w:tplc="04090011">
      <w:start w:val="1"/>
      <w:numFmt w:val="hebrew1"/>
      <w:lvlText w:val="%1."/>
      <w:lvlJc w:val="left"/>
      <w:pPr>
        <w:ind w:left="644" w:hanging="360"/>
      </w:pPr>
      <w:rPr>
        <w:rFonts w:hint="default"/>
        <w:b w:val="0"/>
        <w:bCs/>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37">
    <w:nsid w:val="4D945E48"/>
    <w:multiLevelType w:val="hybridMultilevel"/>
    <w:tmpl w:val="33BACED8"/>
    <w:lvl w:ilvl="0" w:tplc="04090011">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nsid w:val="4F884EBE"/>
    <w:multiLevelType w:val="hybridMultilevel"/>
    <w:tmpl w:val="516C2898"/>
    <w:lvl w:ilvl="0" w:tplc="BC3CD0F6">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39">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54086D98"/>
    <w:multiLevelType w:val="hybridMultilevel"/>
    <w:tmpl w:val="4C9EA696"/>
    <w:lvl w:ilvl="0" w:tplc="04090013">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41">
    <w:nsid w:val="5536470F"/>
    <w:multiLevelType w:val="hybridMultilevel"/>
    <w:tmpl w:val="F746C16C"/>
    <w:lvl w:ilvl="0" w:tplc="0409000F">
      <w:start w:val="2"/>
      <w:numFmt w:val="bullet"/>
      <w:lvlText w:val=""/>
      <w:lvlJc w:val="left"/>
      <w:pPr>
        <w:ind w:left="720" w:hanging="360"/>
      </w:pPr>
      <w:rPr>
        <w:rFonts w:ascii="Symbol" w:eastAsia="Times New Roman" w:hAnsi="Symbol" w:cs="David"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2">
    <w:nsid w:val="57C27C4D"/>
    <w:multiLevelType w:val="hybridMultilevel"/>
    <w:tmpl w:val="5A6AF79E"/>
    <w:lvl w:ilvl="0" w:tplc="7EF628DC">
      <w:start w:val="1"/>
      <w:numFmt w:val="hebrew1"/>
      <w:lvlText w:val="%1."/>
      <w:lvlJc w:val="left"/>
      <w:pPr>
        <w:ind w:left="529" w:hanging="360"/>
      </w:pPr>
      <w:rPr>
        <w:rFonts w:hint="default"/>
        <w:b/>
        <w:bCs/>
      </w:rPr>
    </w:lvl>
    <w:lvl w:ilvl="1" w:tplc="04090003" w:tentative="1">
      <w:start w:val="1"/>
      <w:numFmt w:val="lowerLetter"/>
      <w:lvlText w:val="%2."/>
      <w:lvlJc w:val="left"/>
      <w:pPr>
        <w:ind w:left="1249" w:hanging="360"/>
      </w:pPr>
    </w:lvl>
    <w:lvl w:ilvl="2" w:tplc="04090005">
      <w:start w:val="1"/>
      <w:numFmt w:val="lowerRoman"/>
      <w:lvlText w:val="%3."/>
      <w:lvlJc w:val="right"/>
      <w:pPr>
        <w:ind w:left="1969" w:hanging="180"/>
      </w:pPr>
    </w:lvl>
    <w:lvl w:ilvl="3" w:tplc="04090001" w:tentative="1">
      <w:start w:val="1"/>
      <w:numFmt w:val="decimal"/>
      <w:lvlText w:val="%4."/>
      <w:lvlJc w:val="left"/>
      <w:pPr>
        <w:ind w:left="2689" w:hanging="360"/>
      </w:pPr>
    </w:lvl>
    <w:lvl w:ilvl="4" w:tplc="04090003" w:tentative="1">
      <w:start w:val="1"/>
      <w:numFmt w:val="lowerLetter"/>
      <w:lvlText w:val="%5."/>
      <w:lvlJc w:val="left"/>
      <w:pPr>
        <w:ind w:left="3409" w:hanging="360"/>
      </w:pPr>
    </w:lvl>
    <w:lvl w:ilvl="5" w:tplc="04090005" w:tentative="1">
      <w:start w:val="1"/>
      <w:numFmt w:val="lowerRoman"/>
      <w:lvlText w:val="%6."/>
      <w:lvlJc w:val="right"/>
      <w:pPr>
        <w:ind w:left="4129" w:hanging="180"/>
      </w:pPr>
    </w:lvl>
    <w:lvl w:ilvl="6" w:tplc="04090001" w:tentative="1">
      <w:start w:val="1"/>
      <w:numFmt w:val="decimal"/>
      <w:lvlText w:val="%7."/>
      <w:lvlJc w:val="left"/>
      <w:pPr>
        <w:ind w:left="4849" w:hanging="360"/>
      </w:pPr>
    </w:lvl>
    <w:lvl w:ilvl="7" w:tplc="04090003" w:tentative="1">
      <w:start w:val="1"/>
      <w:numFmt w:val="lowerLetter"/>
      <w:lvlText w:val="%8."/>
      <w:lvlJc w:val="left"/>
      <w:pPr>
        <w:ind w:left="5569" w:hanging="360"/>
      </w:pPr>
    </w:lvl>
    <w:lvl w:ilvl="8" w:tplc="04090005" w:tentative="1">
      <w:start w:val="1"/>
      <w:numFmt w:val="lowerRoman"/>
      <w:lvlText w:val="%9."/>
      <w:lvlJc w:val="right"/>
      <w:pPr>
        <w:ind w:left="6289" w:hanging="180"/>
      </w:pPr>
    </w:lvl>
  </w:abstractNum>
  <w:abstractNum w:abstractNumId="43">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44">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45">
    <w:nsid w:val="5EF07098"/>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lvl>
    <w:lvl w:ilvl="6">
      <w:start w:val="1"/>
      <w:numFmt w:val="decimal"/>
      <w:lvlText w:val="%1.%2.%3.%4.%5.%6.%7."/>
      <w:lvlJc w:val="left"/>
      <w:pPr>
        <w:tabs>
          <w:tab w:val="num" w:pos="4680"/>
        </w:tabs>
        <w:ind w:left="3240" w:hanging="1080"/>
      </w:pPr>
    </w:lvl>
    <w:lvl w:ilvl="7">
      <w:start w:val="1"/>
      <w:numFmt w:val="decimal"/>
      <w:lvlText w:val="%1.%2.%3.%4.%5.%6.%7.%8."/>
      <w:lvlJc w:val="left"/>
      <w:pPr>
        <w:tabs>
          <w:tab w:val="num" w:pos="5400"/>
        </w:tabs>
        <w:ind w:left="3744" w:hanging="1224"/>
      </w:pPr>
    </w:lvl>
    <w:lvl w:ilvl="8">
      <w:start w:val="1"/>
      <w:numFmt w:val="decimal"/>
      <w:lvlText w:val="%1.%2.%3.%4.%5.%6.%7.%8.%9."/>
      <w:lvlJc w:val="left"/>
      <w:pPr>
        <w:tabs>
          <w:tab w:val="num" w:pos="5760"/>
        </w:tabs>
        <w:ind w:left="4320" w:hanging="1440"/>
      </w:pPr>
    </w:lvl>
  </w:abstractNum>
  <w:abstractNum w:abstractNumId="46">
    <w:nsid w:val="626058D1"/>
    <w:multiLevelType w:val="hybridMultilevel"/>
    <w:tmpl w:val="5EEC1F76"/>
    <w:lvl w:ilvl="0" w:tplc="432EC716">
      <w:start w:val="1"/>
      <w:numFmt w:val="decimal"/>
      <w:lvlText w:val="%1."/>
      <w:lvlJc w:val="left"/>
      <w:pPr>
        <w:tabs>
          <w:tab w:val="num" w:pos="720"/>
        </w:tabs>
        <w:ind w:left="720" w:hanging="360"/>
      </w:pPr>
      <w:rPr>
        <w:strike w:val="0"/>
        <w:dstrike w:val="0"/>
        <w:u w:val="none"/>
        <w:effect w:val="none"/>
      </w:rPr>
    </w:lvl>
    <w:lvl w:ilvl="1" w:tplc="38D6C262">
      <w:start w:val="1"/>
      <w:numFmt w:val="decimal"/>
      <w:lvlText w:val="%2."/>
      <w:lvlJc w:val="left"/>
      <w:pPr>
        <w:tabs>
          <w:tab w:val="num" w:pos="1440"/>
        </w:tabs>
        <w:ind w:left="1440" w:hanging="360"/>
      </w:pPr>
    </w:lvl>
    <w:lvl w:ilvl="2" w:tplc="99F6EF94">
      <w:start w:val="1"/>
      <w:numFmt w:val="decimal"/>
      <w:lvlText w:val="%3."/>
      <w:lvlJc w:val="left"/>
      <w:pPr>
        <w:tabs>
          <w:tab w:val="num" w:pos="2160"/>
        </w:tabs>
        <w:ind w:left="2160" w:hanging="360"/>
      </w:pPr>
    </w:lvl>
    <w:lvl w:ilvl="3" w:tplc="8E689288">
      <w:start w:val="1"/>
      <w:numFmt w:val="decimal"/>
      <w:lvlText w:val="%4."/>
      <w:lvlJc w:val="left"/>
      <w:pPr>
        <w:tabs>
          <w:tab w:val="num" w:pos="2880"/>
        </w:tabs>
        <w:ind w:left="2880" w:hanging="360"/>
      </w:pPr>
    </w:lvl>
    <w:lvl w:ilvl="4" w:tplc="0A5606AA">
      <w:start w:val="1"/>
      <w:numFmt w:val="decimal"/>
      <w:lvlText w:val="%5."/>
      <w:lvlJc w:val="left"/>
      <w:pPr>
        <w:tabs>
          <w:tab w:val="num" w:pos="3600"/>
        </w:tabs>
        <w:ind w:left="3600" w:hanging="360"/>
      </w:pPr>
    </w:lvl>
    <w:lvl w:ilvl="5" w:tplc="0ED432E6">
      <w:start w:val="1"/>
      <w:numFmt w:val="decimal"/>
      <w:lvlText w:val="%6."/>
      <w:lvlJc w:val="left"/>
      <w:pPr>
        <w:tabs>
          <w:tab w:val="num" w:pos="4320"/>
        </w:tabs>
        <w:ind w:left="4320" w:hanging="360"/>
      </w:pPr>
    </w:lvl>
    <w:lvl w:ilvl="6" w:tplc="32E4A64A">
      <w:start w:val="1"/>
      <w:numFmt w:val="decimal"/>
      <w:lvlText w:val="%7."/>
      <w:lvlJc w:val="left"/>
      <w:pPr>
        <w:tabs>
          <w:tab w:val="num" w:pos="5040"/>
        </w:tabs>
        <w:ind w:left="5040" w:hanging="360"/>
      </w:pPr>
    </w:lvl>
    <w:lvl w:ilvl="7" w:tplc="0A26AAA0">
      <w:start w:val="1"/>
      <w:numFmt w:val="decimal"/>
      <w:lvlText w:val="%8."/>
      <w:lvlJc w:val="left"/>
      <w:pPr>
        <w:tabs>
          <w:tab w:val="num" w:pos="5760"/>
        </w:tabs>
        <w:ind w:left="5760" w:hanging="360"/>
      </w:pPr>
    </w:lvl>
    <w:lvl w:ilvl="8" w:tplc="43E2A926">
      <w:start w:val="1"/>
      <w:numFmt w:val="decimal"/>
      <w:lvlText w:val="%9."/>
      <w:lvlJc w:val="left"/>
      <w:pPr>
        <w:tabs>
          <w:tab w:val="num" w:pos="6480"/>
        </w:tabs>
        <w:ind w:left="6480" w:hanging="360"/>
      </w:pPr>
    </w:lvl>
  </w:abstractNum>
  <w:abstractNum w:abstractNumId="47">
    <w:nsid w:val="644D1859"/>
    <w:multiLevelType w:val="hybridMultilevel"/>
    <w:tmpl w:val="9E3AAC5C"/>
    <w:lvl w:ilvl="0" w:tplc="04090011">
      <w:start w:val="1"/>
      <w:numFmt w:val="hebrew1"/>
      <w:pStyle w:val="AlphaList2"/>
      <w:lvlText w:val="%1."/>
      <w:lvlJc w:val="left"/>
      <w:pPr>
        <w:tabs>
          <w:tab w:val="num" w:pos="1589"/>
        </w:tabs>
        <w:ind w:left="1589" w:hanging="397"/>
      </w:pPr>
      <w:rPr>
        <w:rFonts w:hint="default"/>
        <w:color w:val="auto"/>
      </w:rPr>
    </w:lvl>
    <w:lvl w:ilvl="1" w:tplc="04090019">
      <w:start w:val="1"/>
      <w:numFmt w:val="bullet"/>
      <w:lvlText w:val=""/>
      <w:lvlJc w:val="left"/>
      <w:pPr>
        <w:tabs>
          <w:tab w:val="num" w:pos="1912"/>
        </w:tabs>
        <w:ind w:left="1912" w:hanging="360"/>
      </w:pPr>
      <w:rPr>
        <w:rFonts w:ascii="Wingdings" w:hAnsi="Wingdings" w:hint="default"/>
      </w:rPr>
    </w:lvl>
    <w:lvl w:ilvl="2" w:tplc="0409001B">
      <w:start w:val="1"/>
      <w:numFmt w:val="lowerRoman"/>
      <w:lvlText w:val="%3."/>
      <w:lvlJc w:val="right"/>
      <w:pPr>
        <w:tabs>
          <w:tab w:val="num" w:pos="2632"/>
        </w:tabs>
        <w:ind w:left="2632" w:hanging="180"/>
      </w:pPr>
    </w:lvl>
    <w:lvl w:ilvl="3" w:tplc="3748508E" w:tentative="1">
      <w:start w:val="1"/>
      <w:numFmt w:val="decimal"/>
      <w:lvlText w:val="%4."/>
      <w:lvlJc w:val="left"/>
      <w:pPr>
        <w:tabs>
          <w:tab w:val="num" w:pos="3352"/>
        </w:tabs>
        <w:ind w:left="3352" w:hanging="360"/>
      </w:pPr>
    </w:lvl>
    <w:lvl w:ilvl="4" w:tplc="04090019" w:tentative="1">
      <w:start w:val="1"/>
      <w:numFmt w:val="lowerLetter"/>
      <w:lvlText w:val="%5."/>
      <w:lvlJc w:val="left"/>
      <w:pPr>
        <w:tabs>
          <w:tab w:val="num" w:pos="4072"/>
        </w:tabs>
        <w:ind w:left="4072" w:hanging="360"/>
      </w:pPr>
    </w:lvl>
    <w:lvl w:ilvl="5" w:tplc="0409001B" w:tentative="1">
      <w:start w:val="1"/>
      <w:numFmt w:val="lowerRoman"/>
      <w:lvlText w:val="%6."/>
      <w:lvlJc w:val="right"/>
      <w:pPr>
        <w:tabs>
          <w:tab w:val="num" w:pos="4792"/>
        </w:tabs>
        <w:ind w:left="4792" w:hanging="180"/>
      </w:pPr>
    </w:lvl>
    <w:lvl w:ilvl="6" w:tplc="0409000F" w:tentative="1">
      <w:start w:val="1"/>
      <w:numFmt w:val="decimal"/>
      <w:lvlText w:val="%7."/>
      <w:lvlJc w:val="left"/>
      <w:pPr>
        <w:tabs>
          <w:tab w:val="num" w:pos="5512"/>
        </w:tabs>
        <w:ind w:left="5512" w:hanging="360"/>
      </w:pPr>
    </w:lvl>
    <w:lvl w:ilvl="7" w:tplc="04090019" w:tentative="1">
      <w:start w:val="1"/>
      <w:numFmt w:val="lowerLetter"/>
      <w:lvlText w:val="%8."/>
      <w:lvlJc w:val="left"/>
      <w:pPr>
        <w:tabs>
          <w:tab w:val="num" w:pos="6232"/>
        </w:tabs>
        <w:ind w:left="6232" w:hanging="360"/>
      </w:pPr>
    </w:lvl>
    <w:lvl w:ilvl="8" w:tplc="0409001B" w:tentative="1">
      <w:start w:val="1"/>
      <w:numFmt w:val="lowerRoman"/>
      <w:lvlText w:val="%9."/>
      <w:lvlJc w:val="right"/>
      <w:pPr>
        <w:tabs>
          <w:tab w:val="num" w:pos="6952"/>
        </w:tabs>
        <w:ind w:left="6952" w:hanging="180"/>
      </w:pPr>
    </w:lvl>
  </w:abstractNum>
  <w:abstractNum w:abstractNumId="48">
    <w:nsid w:val="64816785"/>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lvl>
    <w:lvl w:ilvl="6">
      <w:start w:val="1"/>
      <w:numFmt w:val="decimal"/>
      <w:lvlText w:val="%1.%2.%3.%4.%5.%6.%7."/>
      <w:lvlJc w:val="left"/>
      <w:pPr>
        <w:tabs>
          <w:tab w:val="num" w:pos="4680"/>
        </w:tabs>
        <w:ind w:left="3240" w:hanging="1080"/>
      </w:pPr>
    </w:lvl>
    <w:lvl w:ilvl="7">
      <w:start w:val="1"/>
      <w:numFmt w:val="decimal"/>
      <w:lvlText w:val="%1.%2.%3.%4.%5.%6.%7.%8."/>
      <w:lvlJc w:val="left"/>
      <w:pPr>
        <w:tabs>
          <w:tab w:val="num" w:pos="5400"/>
        </w:tabs>
        <w:ind w:left="3744" w:hanging="1224"/>
      </w:pPr>
    </w:lvl>
    <w:lvl w:ilvl="8">
      <w:start w:val="1"/>
      <w:numFmt w:val="decimal"/>
      <w:lvlText w:val="%1.%2.%3.%4.%5.%6.%7.%8.%9."/>
      <w:lvlJc w:val="left"/>
      <w:pPr>
        <w:tabs>
          <w:tab w:val="num" w:pos="5760"/>
        </w:tabs>
        <w:ind w:left="4320" w:hanging="1440"/>
      </w:pPr>
    </w:lvl>
  </w:abstractNum>
  <w:abstractNum w:abstractNumId="49">
    <w:nsid w:val="670E51D0"/>
    <w:multiLevelType w:val="hybridMultilevel"/>
    <w:tmpl w:val="B6F6AC00"/>
    <w:lvl w:ilvl="0" w:tplc="D11814FC">
      <w:start w:val="1"/>
      <w:numFmt w:val="hebrew1"/>
      <w:lvlText w:val="%1."/>
      <w:lvlJc w:val="left"/>
      <w:pPr>
        <w:tabs>
          <w:tab w:val="num" w:pos="3960"/>
        </w:tabs>
        <w:ind w:left="3960" w:hanging="360"/>
      </w:pPr>
      <w:rPr>
        <w:rFonts w:hint="default"/>
        <w:u w:val="none"/>
      </w:rPr>
    </w:lvl>
    <w:lvl w:ilvl="1" w:tplc="752CB50E">
      <w:start w:val="1"/>
      <w:numFmt w:val="decimal"/>
      <w:lvlText w:val="%2."/>
      <w:lvlJc w:val="left"/>
      <w:pPr>
        <w:tabs>
          <w:tab w:val="num" w:pos="1440"/>
        </w:tabs>
        <w:ind w:left="1440" w:hanging="360"/>
      </w:pPr>
      <w:rPr>
        <w:rFonts w:hint="default"/>
      </w:rPr>
    </w:lvl>
    <w:lvl w:ilvl="2" w:tplc="6060A864">
      <w:start w:val="6"/>
      <w:numFmt w:val="bullet"/>
      <w:lvlText w:val="-"/>
      <w:lvlJc w:val="left"/>
      <w:pPr>
        <w:tabs>
          <w:tab w:val="num" w:pos="2340"/>
        </w:tabs>
        <w:ind w:left="2340" w:hanging="360"/>
      </w:pPr>
      <w:rPr>
        <w:rFonts w:ascii="Courier New" w:eastAsia="Times New Roman" w:hAnsi="Courier New" w:cs="David" w:hint="default"/>
        <w:lang w:bidi="he-IL"/>
      </w:rPr>
    </w:lvl>
    <w:lvl w:ilvl="3" w:tplc="8B62AF96" w:tentative="1">
      <w:start w:val="1"/>
      <w:numFmt w:val="decimal"/>
      <w:lvlText w:val="%4."/>
      <w:lvlJc w:val="left"/>
      <w:pPr>
        <w:tabs>
          <w:tab w:val="num" w:pos="2880"/>
        </w:tabs>
        <w:ind w:left="2880" w:hanging="360"/>
      </w:pPr>
    </w:lvl>
    <w:lvl w:ilvl="4" w:tplc="935CBF00" w:tentative="1">
      <w:start w:val="1"/>
      <w:numFmt w:val="lowerLetter"/>
      <w:lvlText w:val="%5."/>
      <w:lvlJc w:val="left"/>
      <w:pPr>
        <w:tabs>
          <w:tab w:val="num" w:pos="3600"/>
        </w:tabs>
        <w:ind w:left="3600" w:hanging="360"/>
      </w:pPr>
    </w:lvl>
    <w:lvl w:ilvl="5" w:tplc="D92E3E66" w:tentative="1">
      <w:start w:val="1"/>
      <w:numFmt w:val="lowerRoman"/>
      <w:lvlText w:val="%6."/>
      <w:lvlJc w:val="right"/>
      <w:pPr>
        <w:tabs>
          <w:tab w:val="num" w:pos="4320"/>
        </w:tabs>
        <w:ind w:left="4320" w:hanging="180"/>
      </w:pPr>
    </w:lvl>
    <w:lvl w:ilvl="6" w:tplc="33AEE5C2" w:tentative="1">
      <w:start w:val="1"/>
      <w:numFmt w:val="decimal"/>
      <w:lvlText w:val="%7."/>
      <w:lvlJc w:val="left"/>
      <w:pPr>
        <w:tabs>
          <w:tab w:val="num" w:pos="5040"/>
        </w:tabs>
        <w:ind w:left="5040" w:hanging="360"/>
      </w:pPr>
    </w:lvl>
    <w:lvl w:ilvl="7" w:tplc="05D62A26" w:tentative="1">
      <w:start w:val="1"/>
      <w:numFmt w:val="lowerLetter"/>
      <w:lvlText w:val="%8."/>
      <w:lvlJc w:val="left"/>
      <w:pPr>
        <w:tabs>
          <w:tab w:val="num" w:pos="5760"/>
        </w:tabs>
        <w:ind w:left="5760" w:hanging="360"/>
      </w:pPr>
    </w:lvl>
    <w:lvl w:ilvl="8" w:tplc="37B69B7A" w:tentative="1">
      <w:start w:val="1"/>
      <w:numFmt w:val="lowerRoman"/>
      <w:lvlText w:val="%9."/>
      <w:lvlJc w:val="right"/>
      <w:pPr>
        <w:tabs>
          <w:tab w:val="num" w:pos="6480"/>
        </w:tabs>
        <w:ind w:left="6480" w:hanging="180"/>
      </w:pPr>
    </w:lvl>
  </w:abstractNum>
  <w:abstractNum w:abstractNumId="50">
    <w:nsid w:val="688C000C"/>
    <w:multiLevelType w:val="hybridMultilevel"/>
    <w:tmpl w:val="C94E634C"/>
    <w:lvl w:ilvl="0" w:tplc="AE0EBF5E">
      <w:start w:val="1"/>
      <w:numFmt w:val="hebrew1"/>
      <w:lvlText w:val="%1."/>
      <w:lvlJc w:val="center"/>
      <w:pPr>
        <w:ind w:left="1069" w:hanging="360"/>
      </w:pPr>
      <w:rPr>
        <w:rFonts w:hint="default"/>
        <w:lang w:val="ru-RU"/>
      </w:rPr>
    </w:lvl>
    <w:lvl w:ilvl="1" w:tplc="C9C2BD76">
      <w:start w:val="1"/>
      <w:numFmt w:val="decimal"/>
      <w:lvlText w:val="%2)"/>
      <w:lvlJc w:val="left"/>
      <w:pPr>
        <w:ind w:left="1789" w:hanging="360"/>
      </w:pPr>
    </w:lvl>
    <w:lvl w:ilvl="2" w:tplc="040D001B" w:tentative="1">
      <w:start w:val="1"/>
      <w:numFmt w:val="lowerRoman"/>
      <w:lvlText w:val="%3."/>
      <w:lvlJc w:val="right"/>
      <w:pPr>
        <w:ind w:left="2509" w:hanging="180"/>
      </w:pPr>
    </w:lvl>
    <w:lvl w:ilvl="3" w:tplc="040D000F" w:tentative="1">
      <w:start w:val="1"/>
      <w:numFmt w:val="decimal"/>
      <w:lvlText w:val="%4."/>
      <w:lvlJc w:val="left"/>
      <w:pPr>
        <w:ind w:left="3229" w:hanging="360"/>
      </w:pPr>
    </w:lvl>
    <w:lvl w:ilvl="4" w:tplc="040D0019" w:tentative="1">
      <w:start w:val="1"/>
      <w:numFmt w:val="lowerLetter"/>
      <w:lvlText w:val="%5."/>
      <w:lvlJc w:val="left"/>
      <w:pPr>
        <w:ind w:left="3949" w:hanging="360"/>
      </w:pPr>
    </w:lvl>
    <w:lvl w:ilvl="5" w:tplc="040D001B" w:tentative="1">
      <w:start w:val="1"/>
      <w:numFmt w:val="lowerRoman"/>
      <w:lvlText w:val="%6."/>
      <w:lvlJc w:val="right"/>
      <w:pPr>
        <w:ind w:left="4669" w:hanging="180"/>
      </w:pPr>
    </w:lvl>
    <w:lvl w:ilvl="6" w:tplc="040D000F" w:tentative="1">
      <w:start w:val="1"/>
      <w:numFmt w:val="decimal"/>
      <w:lvlText w:val="%7."/>
      <w:lvlJc w:val="left"/>
      <w:pPr>
        <w:ind w:left="5389" w:hanging="360"/>
      </w:pPr>
    </w:lvl>
    <w:lvl w:ilvl="7" w:tplc="040D0019" w:tentative="1">
      <w:start w:val="1"/>
      <w:numFmt w:val="lowerLetter"/>
      <w:lvlText w:val="%8."/>
      <w:lvlJc w:val="left"/>
      <w:pPr>
        <w:ind w:left="6109" w:hanging="360"/>
      </w:pPr>
    </w:lvl>
    <w:lvl w:ilvl="8" w:tplc="040D001B" w:tentative="1">
      <w:start w:val="1"/>
      <w:numFmt w:val="lowerRoman"/>
      <w:lvlText w:val="%9."/>
      <w:lvlJc w:val="right"/>
      <w:pPr>
        <w:ind w:left="6829" w:hanging="180"/>
      </w:pPr>
    </w:lvl>
  </w:abstractNum>
  <w:abstractNum w:abstractNumId="51">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52">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53">
    <w:nsid w:val="6CA373E0"/>
    <w:multiLevelType w:val="multilevel"/>
    <w:tmpl w:val="7D86F8A2"/>
    <w:styleLink w:val="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nsid w:val="6F586517"/>
    <w:multiLevelType w:val="hybridMultilevel"/>
    <w:tmpl w:val="D7B00F0E"/>
    <w:lvl w:ilvl="0" w:tplc="550AFAF2">
      <w:start w:val="1"/>
      <w:numFmt w:val="hebrew1"/>
      <w:lvlText w:val="%1."/>
      <w:lvlJc w:val="left"/>
      <w:pPr>
        <w:ind w:left="720" w:hanging="360"/>
      </w:pPr>
      <w:rPr>
        <w:rFonts w:hint="default"/>
        <w:b w:val="0"/>
        <w:bCs w:val="0"/>
      </w:rPr>
    </w:lvl>
    <w:lvl w:ilvl="1" w:tplc="A1D63290">
      <w:start w:val="1"/>
      <w:numFmt w:val="lowerLetter"/>
      <w:lvlText w:val="%2."/>
      <w:lvlJc w:val="left"/>
      <w:pPr>
        <w:ind w:left="1440" w:hanging="360"/>
      </w:pPr>
    </w:lvl>
    <w:lvl w:ilvl="2" w:tplc="0E38F5CC" w:tentative="1">
      <w:start w:val="1"/>
      <w:numFmt w:val="lowerRoman"/>
      <w:lvlText w:val="%3."/>
      <w:lvlJc w:val="right"/>
      <w:pPr>
        <w:ind w:left="2160" w:hanging="180"/>
      </w:pPr>
    </w:lvl>
    <w:lvl w:ilvl="3" w:tplc="399C92A6" w:tentative="1">
      <w:start w:val="1"/>
      <w:numFmt w:val="decimal"/>
      <w:lvlText w:val="%4."/>
      <w:lvlJc w:val="left"/>
      <w:pPr>
        <w:ind w:left="2880" w:hanging="360"/>
      </w:pPr>
    </w:lvl>
    <w:lvl w:ilvl="4" w:tplc="8040AB7E" w:tentative="1">
      <w:start w:val="1"/>
      <w:numFmt w:val="lowerLetter"/>
      <w:lvlText w:val="%5."/>
      <w:lvlJc w:val="left"/>
      <w:pPr>
        <w:ind w:left="3600" w:hanging="360"/>
      </w:pPr>
    </w:lvl>
    <w:lvl w:ilvl="5" w:tplc="B2587700" w:tentative="1">
      <w:start w:val="1"/>
      <w:numFmt w:val="lowerRoman"/>
      <w:lvlText w:val="%6."/>
      <w:lvlJc w:val="right"/>
      <w:pPr>
        <w:ind w:left="4320" w:hanging="180"/>
      </w:pPr>
    </w:lvl>
    <w:lvl w:ilvl="6" w:tplc="C1101E9E" w:tentative="1">
      <w:start w:val="1"/>
      <w:numFmt w:val="decimal"/>
      <w:lvlText w:val="%7."/>
      <w:lvlJc w:val="left"/>
      <w:pPr>
        <w:ind w:left="5040" w:hanging="360"/>
      </w:pPr>
    </w:lvl>
    <w:lvl w:ilvl="7" w:tplc="0D9EB550" w:tentative="1">
      <w:start w:val="1"/>
      <w:numFmt w:val="lowerLetter"/>
      <w:lvlText w:val="%8."/>
      <w:lvlJc w:val="left"/>
      <w:pPr>
        <w:ind w:left="5760" w:hanging="360"/>
      </w:pPr>
    </w:lvl>
    <w:lvl w:ilvl="8" w:tplc="3F122524" w:tentative="1">
      <w:start w:val="1"/>
      <w:numFmt w:val="lowerRoman"/>
      <w:lvlText w:val="%9."/>
      <w:lvlJc w:val="right"/>
      <w:pPr>
        <w:ind w:left="6480" w:hanging="180"/>
      </w:pPr>
    </w:lvl>
  </w:abstractNum>
  <w:abstractNum w:abstractNumId="55">
    <w:nsid w:val="705C3C23"/>
    <w:multiLevelType w:val="hybridMultilevel"/>
    <w:tmpl w:val="A7305920"/>
    <w:lvl w:ilvl="0" w:tplc="090A0F2C">
      <w:start w:val="1"/>
      <w:numFmt w:val="bullet"/>
      <w:lvlText w:val=""/>
      <w:lvlJc w:val="left"/>
      <w:pPr>
        <w:ind w:left="3163" w:hanging="360"/>
      </w:pPr>
      <w:rPr>
        <w:rFonts w:ascii="Wingdings" w:hAnsi="Wingdings" w:hint="default"/>
      </w:rPr>
    </w:lvl>
    <w:lvl w:ilvl="1" w:tplc="04090019" w:tentative="1">
      <w:start w:val="1"/>
      <w:numFmt w:val="bullet"/>
      <w:lvlText w:val="o"/>
      <w:lvlJc w:val="left"/>
      <w:pPr>
        <w:ind w:left="3883" w:hanging="360"/>
      </w:pPr>
      <w:rPr>
        <w:rFonts w:ascii="Courier New" w:hAnsi="Courier New" w:cs="Courier New" w:hint="default"/>
      </w:rPr>
    </w:lvl>
    <w:lvl w:ilvl="2" w:tplc="0409001B" w:tentative="1">
      <w:start w:val="1"/>
      <w:numFmt w:val="bullet"/>
      <w:lvlText w:val=""/>
      <w:lvlJc w:val="left"/>
      <w:pPr>
        <w:ind w:left="4603" w:hanging="360"/>
      </w:pPr>
      <w:rPr>
        <w:rFonts w:ascii="Wingdings" w:hAnsi="Wingdings" w:hint="default"/>
      </w:rPr>
    </w:lvl>
    <w:lvl w:ilvl="3" w:tplc="0409000F" w:tentative="1">
      <w:start w:val="1"/>
      <w:numFmt w:val="bullet"/>
      <w:lvlText w:val=""/>
      <w:lvlJc w:val="left"/>
      <w:pPr>
        <w:ind w:left="5323" w:hanging="360"/>
      </w:pPr>
      <w:rPr>
        <w:rFonts w:ascii="Symbol" w:hAnsi="Symbol" w:hint="default"/>
      </w:rPr>
    </w:lvl>
    <w:lvl w:ilvl="4" w:tplc="04090019" w:tentative="1">
      <w:start w:val="1"/>
      <w:numFmt w:val="bullet"/>
      <w:lvlText w:val="o"/>
      <w:lvlJc w:val="left"/>
      <w:pPr>
        <w:ind w:left="6043" w:hanging="360"/>
      </w:pPr>
      <w:rPr>
        <w:rFonts w:ascii="Courier New" w:hAnsi="Courier New" w:cs="Courier New" w:hint="default"/>
      </w:rPr>
    </w:lvl>
    <w:lvl w:ilvl="5" w:tplc="0409001B" w:tentative="1">
      <w:start w:val="1"/>
      <w:numFmt w:val="bullet"/>
      <w:lvlText w:val=""/>
      <w:lvlJc w:val="left"/>
      <w:pPr>
        <w:ind w:left="6763" w:hanging="360"/>
      </w:pPr>
      <w:rPr>
        <w:rFonts w:ascii="Wingdings" w:hAnsi="Wingdings" w:hint="default"/>
      </w:rPr>
    </w:lvl>
    <w:lvl w:ilvl="6" w:tplc="0409000F" w:tentative="1">
      <w:start w:val="1"/>
      <w:numFmt w:val="bullet"/>
      <w:lvlText w:val=""/>
      <w:lvlJc w:val="left"/>
      <w:pPr>
        <w:ind w:left="7483" w:hanging="360"/>
      </w:pPr>
      <w:rPr>
        <w:rFonts w:ascii="Symbol" w:hAnsi="Symbol" w:hint="default"/>
      </w:rPr>
    </w:lvl>
    <w:lvl w:ilvl="7" w:tplc="04090019" w:tentative="1">
      <w:start w:val="1"/>
      <w:numFmt w:val="bullet"/>
      <w:lvlText w:val="o"/>
      <w:lvlJc w:val="left"/>
      <w:pPr>
        <w:ind w:left="8203" w:hanging="360"/>
      </w:pPr>
      <w:rPr>
        <w:rFonts w:ascii="Courier New" w:hAnsi="Courier New" w:cs="Courier New" w:hint="default"/>
      </w:rPr>
    </w:lvl>
    <w:lvl w:ilvl="8" w:tplc="0409001B" w:tentative="1">
      <w:start w:val="1"/>
      <w:numFmt w:val="bullet"/>
      <w:lvlText w:val=""/>
      <w:lvlJc w:val="left"/>
      <w:pPr>
        <w:ind w:left="8923" w:hanging="360"/>
      </w:pPr>
      <w:rPr>
        <w:rFonts w:ascii="Wingdings" w:hAnsi="Wingdings" w:hint="default"/>
      </w:rPr>
    </w:lvl>
  </w:abstractNum>
  <w:abstractNum w:abstractNumId="56">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57">
    <w:nsid w:val="74466B7D"/>
    <w:multiLevelType w:val="hybridMultilevel"/>
    <w:tmpl w:val="DE9200F4"/>
    <w:lvl w:ilvl="0" w:tplc="676AC582">
      <w:start w:val="1"/>
      <w:numFmt w:val="hebrew1"/>
      <w:lvlText w:val="%1."/>
      <w:lvlJc w:val="center"/>
      <w:pPr>
        <w:ind w:left="1003" w:hanging="360"/>
      </w:pPr>
      <w:rPr>
        <w:rFonts w:hint="default"/>
        <w:b w:val="0"/>
        <w:bCs w:val="0"/>
        <w:color w:val="auto"/>
      </w:rPr>
    </w:lvl>
    <w:lvl w:ilvl="1" w:tplc="BFA6B4B8">
      <w:start w:val="1"/>
      <w:numFmt w:val="lowerLetter"/>
      <w:lvlText w:val="%2."/>
      <w:lvlJc w:val="left"/>
      <w:pPr>
        <w:ind w:left="1581" w:hanging="360"/>
      </w:pPr>
    </w:lvl>
    <w:lvl w:ilvl="2" w:tplc="76CCDB86">
      <w:start w:val="1"/>
      <w:numFmt w:val="lowerRoman"/>
      <w:lvlText w:val="%3."/>
      <w:lvlJc w:val="right"/>
      <w:pPr>
        <w:ind w:left="2301" w:hanging="180"/>
      </w:pPr>
    </w:lvl>
    <w:lvl w:ilvl="3" w:tplc="5C906E52" w:tentative="1">
      <w:start w:val="1"/>
      <w:numFmt w:val="decimal"/>
      <w:lvlText w:val="%4."/>
      <w:lvlJc w:val="left"/>
      <w:pPr>
        <w:ind w:left="3021" w:hanging="360"/>
      </w:pPr>
    </w:lvl>
    <w:lvl w:ilvl="4" w:tplc="C7DCEFA6" w:tentative="1">
      <w:start w:val="1"/>
      <w:numFmt w:val="lowerLetter"/>
      <w:lvlText w:val="%5."/>
      <w:lvlJc w:val="left"/>
      <w:pPr>
        <w:ind w:left="3741" w:hanging="360"/>
      </w:pPr>
    </w:lvl>
    <w:lvl w:ilvl="5" w:tplc="56D6A3A0" w:tentative="1">
      <w:start w:val="1"/>
      <w:numFmt w:val="lowerRoman"/>
      <w:lvlText w:val="%6."/>
      <w:lvlJc w:val="right"/>
      <w:pPr>
        <w:ind w:left="4461" w:hanging="180"/>
      </w:pPr>
    </w:lvl>
    <w:lvl w:ilvl="6" w:tplc="CB10C43A" w:tentative="1">
      <w:start w:val="1"/>
      <w:numFmt w:val="decimal"/>
      <w:lvlText w:val="%7."/>
      <w:lvlJc w:val="left"/>
      <w:pPr>
        <w:ind w:left="5181" w:hanging="360"/>
      </w:pPr>
    </w:lvl>
    <w:lvl w:ilvl="7" w:tplc="5E44D4A8" w:tentative="1">
      <w:start w:val="1"/>
      <w:numFmt w:val="lowerLetter"/>
      <w:lvlText w:val="%8."/>
      <w:lvlJc w:val="left"/>
      <w:pPr>
        <w:ind w:left="5901" w:hanging="360"/>
      </w:pPr>
    </w:lvl>
    <w:lvl w:ilvl="8" w:tplc="B5AAB364" w:tentative="1">
      <w:start w:val="1"/>
      <w:numFmt w:val="lowerRoman"/>
      <w:lvlText w:val="%9."/>
      <w:lvlJc w:val="right"/>
      <w:pPr>
        <w:ind w:left="6621" w:hanging="180"/>
      </w:pPr>
    </w:lvl>
  </w:abstractNum>
  <w:abstractNum w:abstractNumId="58">
    <w:nsid w:val="74F661D9"/>
    <w:multiLevelType w:val="hybridMultilevel"/>
    <w:tmpl w:val="33BACED8"/>
    <w:lvl w:ilvl="0" w:tplc="04090009">
      <w:start w:val="1"/>
      <w:numFmt w:val="decimal"/>
      <w:lvlText w:val="%1)"/>
      <w:lvlJc w:val="left"/>
      <w:pPr>
        <w:ind w:left="1080" w:hanging="360"/>
      </w:pPr>
    </w:lvl>
    <w:lvl w:ilvl="1" w:tplc="04090003" w:tentative="1">
      <w:start w:val="1"/>
      <w:numFmt w:val="lowerLetter"/>
      <w:lvlText w:val="%2."/>
      <w:lvlJc w:val="left"/>
      <w:pPr>
        <w:ind w:left="1800" w:hanging="360"/>
      </w:pPr>
    </w:lvl>
    <w:lvl w:ilvl="2" w:tplc="04090005" w:tentative="1">
      <w:start w:val="1"/>
      <w:numFmt w:val="lowerRoman"/>
      <w:lvlText w:val="%3."/>
      <w:lvlJc w:val="right"/>
      <w:pPr>
        <w:ind w:left="2520" w:hanging="180"/>
      </w:pPr>
    </w:lvl>
    <w:lvl w:ilvl="3" w:tplc="04090001" w:tentative="1">
      <w:start w:val="1"/>
      <w:numFmt w:val="decimal"/>
      <w:lvlText w:val="%4."/>
      <w:lvlJc w:val="left"/>
      <w:pPr>
        <w:ind w:left="3240" w:hanging="360"/>
      </w:pPr>
    </w:lvl>
    <w:lvl w:ilvl="4" w:tplc="04090003" w:tentative="1">
      <w:start w:val="1"/>
      <w:numFmt w:val="lowerLetter"/>
      <w:lvlText w:val="%5."/>
      <w:lvlJc w:val="left"/>
      <w:pPr>
        <w:ind w:left="3960" w:hanging="360"/>
      </w:pPr>
    </w:lvl>
    <w:lvl w:ilvl="5" w:tplc="04090005" w:tentative="1">
      <w:start w:val="1"/>
      <w:numFmt w:val="lowerRoman"/>
      <w:lvlText w:val="%6."/>
      <w:lvlJc w:val="right"/>
      <w:pPr>
        <w:ind w:left="4680" w:hanging="180"/>
      </w:pPr>
    </w:lvl>
    <w:lvl w:ilvl="6" w:tplc="04090001" w:tentative="1">
      <w:start w:val="1"/>
      <w:numFmt w:val="decimal"/>
      <w:lvlText w:val="%7."/>
      <w:lvlJc w:val="left"/>
      <w:pPr>
        <w:ind w:left="5400" w:hanging="360"/>
      </w:pPr>
    </w:lvl>
    <w:lvl w:ilvl="7" w:tplc="04090003" w:tentative="1">
      <w:start w:val="1"/>
      <w:numFmt w:val="lowerLetter"/>
      <w:lvlText w:val="%8."/>
      <w:lvlJc w:val="left"/>
      <w:pPr>
        <w:ind w:left="6120" w:hanging="360"/>
      </w:pPr>
    </w:lvl>
    <w:lvl w:ilvl="8" w:tplc="04090005" w:tentative="1">
      <w:start w:val="1"/>
      <w:numFmt w:val="lowerRoman"/>
      <w:lvlText w:val="%9."/>
      <w:lvlJc w:val="right"/>
      <w:pPr>
        <w:ind w:left="6840" w:hanging="180"/>
      </w:pPr>
    </w:lvl>
  </w:abstractNum>
  <w:abstractNum w:abstractNumId="59">
    <w:nsid w:val="76DA5A69"/>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lvl>
    <w:lvl w:ilvl="6">
      <w:start w:val="1"/>
      <w:numFmt w:val="decimal"/>
      <w:lvlText w:val="%1.%2.%3.%4.%5.%6.%7."/>
      <w:lvlJc w:val="left"/>
      <w:pPr>
        <w:tabs>
          <w:tab w:val="num" w:pos="4680"/>
        </w:tabs>
        <w:ind w:left="3240" w:hanging="1080"/>
      </w:pPr>
    </w:lvl>
    <w:lvl w:ilvl="7">
      <w:start w:val="1"/>
      <w:numFmt w:val="decimal"/>
      <w:lvlText w:val="%1.%2.%3.%4.%5.%6.%7.%8."/>
      <w:lvlJc w:val="left"/>
      <w:pPr>
        <w:tabs>
          <w:tab w:val="num" w:pos="5400"/>
        </w:tabs>
        <w:ind w:left="3744" w:hanging="1224"/>
      </w:pPr>
    </w:lvl>
    <w:lvl w:ilvl="8">
      <w:start w:val="1"/>
      <w:numFmt w:val="decimal"/>
      <w:lvlText w:val="%1.%2.%3.%4.%5.%6.%7.%8.%9."/>
      <w:lvlJc w:val="left"/>
      <w:pPr>
        <w:tabs>
          <w:tab w:val="num" w:pos="5760"/>
        </w:tabs>
        <w:ind w:left="4320" w:hanging="1440"/>
      </w:pPr>
    </w:lvl>
  </w:abstractNum>
  <w:abstractNum w:abstractNumId="60">
    <w:nsid w:val="772D564E"/>
    <w:multiLevelType w:val="multilevel"/>
    <w:tmpl w:val="F198D4FE"/>
    <w:lvl w:ilvl="0">
      <w:start w:val="1"/>
      <w:numFmt w:val="decimal"/>
      <w:pStyle w:val="10"/>
      <w:isLgl/>
      <w:lvlText w:val="%1."/>
      <w:lvlJc w:val="left"/>
      <w:pPr>
        <w:tabs>
          <w:tab w:val="num" w:pos="720"/>
        </w:tabs>
        <w:ind w:left="720" w:hanging="720"/>
      </w:pPr>
      <w:rPr>
        <w:rFonts w:cs="David" w:hint="default"/>
        <w:b w:val="0"/>
        <w:i w:val="0"/>
        <w:color w:val="000080"/>
        <w:u w:val="none"/>
      </w:rPr>
    </w:lvl>
    <w:lvl w:ilvl="1">
      <w:start w:val="1"/>
      <w:numFmt w:val="decimal"/>
      <w:pStyle w:val="20"/>
      <w:lvlText w:val="%1.%2"/>
      <w:lvlJc w:val="left"/>
      <w:pPr>
        <w:tabs>
          <w:tab w:val="num" w:pos="1440"/>
        </w:tabs>
        <w:ind w:left="1440" w:hanging="720"/>
      </w:pPr>
      <w:rPr>
        <w:rFonts w:cs="Times New Roman" w:hint="default"/>
        <w:b w:val="0"/>
        <w:bCs w:val="0"/>
        <w:i w:val="0"/>
        <w:iCs w:val="0"/>
        <w:color w:val="000000"/>
        <w:u w:val="none"/>
      </w:rPr>
    </w:lvl>
    <w:lvl w:ilvl="2">
      <w:start w:val="1"/>
      <w:numFmt w:val="decimal"/>
      <w:pStyle w:val="30"/>
      <w:lvlText w:val="%1.%2.%3"/>
      <w:lvlJc w:val="left"/>
      <w:pPr>
        <w:tabs>
          <w:tab w:val="num" w:pos="2160"/>
        </w:tabs>
        <w:ind w:left="2160" w:hanging="720"/>
      </w:pPr>
      <w:rPr>
        <w:rFonts w:cs="Times New Roman" w:hint="default"/>
        <w:b w:val="0"/>
        <w:bCs w:val="0"/>
        <w:i w:val="0"/>
        <w:iCs w:val="0"/>
        <w:color w:val="000000"/>
        <w:sz w:val="24"/>
        <w:szCs w:val="24"/>
        <w:u w:val="none"/>
      </w:rPr>
    </w:lvl>
    <w:lvl w:ilvl="3">
      <w:start w:val="1"/>
      <w:numFmt w:val="decimal"/>
      <w:pStyle w:val="4"/>
      <w:lvlText w:val="%1.%2.%3.%4"/>
      <w:lvlJc w:val="left"/>
      <w:pPr>
        <w:tabs>
          <w:tab w:val="num" w:pos="3175"/>
        </w:tabs>
        <w:ind w:left="3175" w:hanging="1015"/>
      </w:pPr>
      <w:rPr>
        <w:rFonts w:cs="Times New Roman" w:hint="default"/>
        <w:b w:val="0"/>
        <w:bCs w:val="0"/>
        <w:i w:val="0"/>
        <w:iCs w:val="0"/>
        <w:color w:val="000000"/>
        <w:u w:val="none"/>
      </w:rPr>
    </w:lvl>
    <w:lvl w:ilvl="4">
      <w:start w:val="1"/>
      <w:numFmt w:val="decimal"/>
      <w:pStyle w:val="5"/>
      <w:lvlText w:val="%1.%2.%3.%4.%5"/>
      <w:lvlJc w:val="left"/>
      <w:pPr>
        <w:tabs>
          <w:tab w:val="num" w:pos="4479"/>
        </w:tabs>
        <w:ind w:left="4479" w:hanging="1247"/>
      </w:pPr>
      <w:rPr>
        <w:rFonts w:cs="Times New Roman" w:hint="default"/>
        <w:b w:val="0"/>
        <w:bCs w:val="0"/>
        <w:i w:val="0"/>
        <w:iCs w:val="0"/>
        <w:color w:val="000000"/>
        <w:u w:val="none"/>
      </w:rPr>
    </w:lvl>
    <w:lvl w:ilvl="5">
      <w:start w:val="1"/>
      <w:numFmt w:val="decimal"/>
      <w:lvlText w:val="%1.%2.%3.%4.%5.%6"/>
      <w:lvlJc w:val="left"/>
      <w:pPr>
        <w:tabs>
          <w:tab w:val="num" w:pos="4280"/>
        </w:tabs>
        <w:ind w:left="4280" w:hanging="1080"/>
      </w:pPr>
      <w:rPr>
        <w:rFonts w:cs="Times New Roman" w:hint="default"/>
        <w:color w:val="000000"/>
      </w:rPr>
    </w:lvl>
    <w:lvl w:ilvl="6">
      <w:start w:val="1"/>
      <w:numFmt w:val="decimal"/>
      <w:lvlText w:val="%1.%2.%3.%4.%5.%6.%7"/>
      <w:lvlJc w:val="left"/>
      <w:pPr>
        <w:tabs>
          <w:tab w:val="num" w:pos="4920"/>
        </w:tabs>
        <w:ind w:left="4920" w:hanging="1080"/>
      </w:pPr>
      <w:rPr>
        <w:rFonts w:cs="Times New Roman" w:hint="default"/>
        <w:color w:val="000000"/>
      </w:rPr>
    </w:lvl>
    <w:lvl w:ilvl="7">
      <w:start w:val="1"/>
      <w:numFmt w:val="decimal"/>
      <w:lvlText w:val="%1.%2.%3.%4.%5.%6.%7.%8"/>
      <w:lvlJc w:val="left"/>
      <w:pPr>
        <w:tabs>
          <w:tab w:val="num" w:pos="5920"/>
        </w:tabs>
        <w:ind w:left="5920" w:hanging="1440"/>
      </w:pPr>
      <w:rPr>
        <w:rFonts w:cs="Times New Roman" w:hint="default"/>
        <w:color w:val="000000"/>
      </w:rPr>
    </w:lvl>
    <w:lvl w:ilvl="8">
      <w:start w:val="1"/>
      <w:numFmt w:val="decimal"/>
      <w:lvlText w:val="%1.%2.%3.%4.%5.%6.%7.%8.%9"/>
      <w:lvlJc w:val="left"/>
      <w:pPr>
        <w:tabs>
          <w:tab w:val="num" w:pos="6560"/>
        </w:tabs>
        <w:ind w:left="6560" w:hanging="1440"/>
      </w:pPr>
      <w:rPr>
        <w:rFonts w:cs="Times New Roman" w:hint="default"/>
        <w:color w:val="000000"/>
      </w:rPr>
    </w:lvl>
  </w:abstractNum>
  <w:abstractNum w:abstractNumId="61">
    <w:nsid w:val="77C4710C"/>
    <w:multiLevelType w:val="hybridMultilevel"/>
    <w:tmpl w:val="12B291C6"/>
    <w:lvl w:ilvl="0" w:tplc="8BE2CC5C">
      <w:start w:val="1"/>
      <w:numFmt w:val="decimal"/>
      <w:lvlText w:val="%1."/>
      <w:lvlJc w:val="left"/>
      <w:pPr>
        <w:tabs>
          <w:tab w:val="num" w:pos="720"/>
        </w:tabs>
        <w:ind w:left="720" w:hanging="360"/>
      </w:pPr>
    </w:lvl>
    <w:lvl w:ilvl="1" w:tplc="65F4A274">
      <w:start w:val="1"/>
      <w:numFmt w:val="decimal"/>
      <w:lvlText w:val="%2."/>
      <w:lvlJc w:val="left"/>
      <w:pPr>
        <w:tabs>
          <w:tab w:val="num" w:pos="1440"/>
        </w:tabs>
        <w:ind w:left="1440" w:hanging="360"/>
      </w:pPr>
    </w:lvl>
    <w:lvl w:ilvl="2" w:tplc="A9720542">
      <w:start w:val="1"/>
      <w:numFmt w:val="decimal"/>
      <w:lvlText w:val="%3."/>
      <w:lvlJc w:val="left"/>
      <w:pPr>
        <w:tabs>
          <w:tab w:val="num" w:pos="2160"/>
        </w:tabs>
        <w:ind w:left="2160" w:hanging="360"/>
      </w:pPr>
    </w:lvl>
    <w:lvl w:ilvl="3" w:tplc="FA4E4A20">
      <w:start w:val="1"/>
      <w:numFmt w:val="decimal"/>
      <w:lvlText w:val="%4."/>
      <w:lvlJc w:val="left"/>
      <w:pPr>
        <w:tabs>
          <w:tab w:val="num" w:pos="2880"/>
        </w:tabs>
        <w:ind w:left="2880" w:hanging="360"/>
      </w:pPr>
    </w:lvl>
    <w:lvl w:ilvl="4" w:tplc="09C0795C">
      <w:start w:val="1"/>
      <w:numFmt w:val="decimal"/>
      <w:lvlText w:val="%5."/>
      <w:lvlJc w:val="left"/>
      <w:pPr>
        <w:tabs>
          <w:tab w:val="num" w:pos="3600"/>
        </w:tabs>
        <w:ind w:left="3600" w:hanging="360"/>
      </w:pPr>
    </w:lvl>
    <w:lvl w:ilvl="5" w:tplc="61A45F98">
      <w:start w:val="1"/>
      <w:numFmt w:val="decimal"/>
      <w:lvlText w:val="%6."/>
      <w:lvlJc w:val="left"/>
      <w:pPr>
        <w:tabs>
          <w:tab w:val="num" w:pos="4320"/>
        </w:tabs>
        <w:ind w:left="4320" w:hanging="360"/>
      </w:pPr>
    </w:lvl>
    <w:lvl w:ilvl="6" w:tplc="C44AECDA">
      <w:start w:val="1"/>
      <w:numFmt w:val="decimal"/>
      <w:lvlText w:val="%7."/>
      <w:lvlJc w:val="left"/>
      <w:pPr>
        <w:tabs>
          <w:tab w:val="num" w:pos="5040"/>
        </w:tabs>
        <w:ind w:left="5040" w:hanging="360"/>
      </w:pPr>
    </w:lvl>
    <w:lvl w:ilvl="7" w:tplc="EC146FD0">
      <w:start w:val="1"/>
      <w:numFmt w:val="decimal"/>
      <w:lvlText w:val="%8."/>
      <w:lvlJc w:val="left"/>
      <w:pPr>
        <w:tabs>
          <w:tab w:val="num" w:pos="5760"/>
        </w:tabs>
        <w:ind w:left="5760" w:hanging="360"/>
      </w:pPr>
    </w:lvl>
    <w:lvl w:ilvl="8" w:tplc="E14CD35C">
      <w:start w:val="1"/>
      <w:numFmt w:val="decimal"/>
      <w:lvlText w:val="%9."/>
      <w:lvlJc w:val="left"/>
      <w:pPr>
        <w:tabs>
          <w:tab w:val="num" w:pos="6480"/>
        </w:tabs>
        <w:ind w:left="6480" w:hanging="360"/>
      </w:pPr>
    </w:lvl>
  </w:abstractNum>
  <w:abstractNum w:abstractNumId="62">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63">
    <w:nsid w:val="789B3139"/>
    <w:multiLevelType w:val="hybridMultilevel"/>
    <w:tmpl w:val="42D0AC0A"/>
    <w:lvl w:ilvl="0" w:tplc="E22A2198">
      <w:start w:val="2"/>
      <w:numFmt w:val="decimal"/>
      <w:lvlText w:val="%1."/>
      <w:lvlJc w:val="left"/>
      <w:pPr>
        <w:ind w:left="3163" w:hanging="360"/>
      </w:pPr>
      <w:rPr>
        <w:rFonts w:hint="default"/>
      </w:rPr>
    </w:lvl>
    <w:lvl w:ilvl="1" w:tplc="0DAA85BC" w:tentative="1">
      <w:start w:val="1"/>
      <w:numFmt w:val="lowerLetter"/>
      <w:lvlText w:val="%2."/>
      <w:lvlJc w:val="left"/>
      <w:pPr>
        <w:ind w:left="1440" w:hanging="360"/>
      </w:pPr>
    </w:lvl>
    <w:lvl w:ilvl="2" w:tplc="0B88CE3E" w:tentative="1">
      <w:start w:val="1"/>
      <w:numFmt w:val="lowerRoman"/>
      <w:lvlText w:val="%3."/>
      <w:lvlJc w:val="right"/>
      <w:pPr>
        <w:ind w:left="2160" w:hanging="180"/>
      </w:pPr>
    </w:lvl>
    <w:lvl w:ilvl="3" w:tplc="9C1EA7E0" w:tentative="1">
      <w:start w:val="1"/>
      <w:numFmt w:val="decimal"/>
      <w:lvlText w:val="%4."/>
      <w:lvlJc w:val="left"/>
      <w:pPr>
        <w:ind w:left="2880" w:hanging="360"/>
      </w:pPr>
    </w:lvl>
    <w:lvl w:ilvl="4" w:tplc="E89EA64A" w:tentative="1">
      <w:start w:val="1"/>
      <w:numFmt w:val="lowerLetter"/>
      <w:lvlText w:val="%5."/>
      <w:lvlJc w:val="left"/>
      <w:pPr>
        <w:ind w:left="3600" w:hanging="360"/>
      </w:pPr>
    </w:lvl>
    <w:lvl w:ilvl="5" w:tplc="02828D2C" w:tentative="1">
      <w:start w:val="1"/>
      <w:numFmt w:val="lowerRoman"/>
      <w:lvlText w:val="%6."/>
      <w:lvlJc w:val="right"/>
      <w:pPr>
        <w:ind w:left="4320" w:hanging="180"/>
      </w:pPr>
    </w:lvl>
    <w:lvl w:ilvl="6" w:tplc="62303574" w:tentative="1">
      <w:start w:val="1"/>
      <w:numFmt w:val="decimal"/>
      <w:lvlText w:val="%7."/>
      <w:lvlJc w:val="left"/>
      <w:pPr>
        <w:ind w:left="5040" w:hanging="360"/>
      </w:pPr>
    </w:lvl>
    <w:lvl w:ilvl="7" w:tplc="1EEEF13C" w:tentative="1">
      <w:start w:val="1"/>
      <w:numFmt w:val="lowerLetter"/>
      <w:lvlText w:val="%8."/>
      <w:lvlJc w:val="left"/>
      <w:pPr>
        <w:ind w:left="5760" w:hanging="360"/>
      </w:pPr>
    </w:lvl>
    <w:lvl w:ilvl="8" w:tplc="19181CC6" w:tentative="1">
      <w:start w:val="1"/>
      <w:numFmt w:val="lowerRoman"/>
      <w:lvlText w:val="%9."/>
      <w:lvlJc w:val="right"/>
      <w:pPr>
        <w:ind w:left="6480" w:hanging="180"/>
      </w:pPr>
    </w:lvl>
  </w:abstractNum>
  <w:abstractNum w:abstractNumId="64">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5">
    <w:nsid w:val="7E9A33F5"/>
    <w:multiLevelType w:val="hybridMultilevel"/>
    <w:tmpl w:val="B972BBDE"/>
    <w:lvl w:ilvl="0" w:tplc="AD10E83C">
      <w:start w:val="1"/>
      <w:numFmt w:val="hebrew1"/>
      <w:lvlText w:val="%1."/>
      <w:lvlJc w:val="left"/>
      <w:pPr>
        <w:ind w:left="879" w:hanging="360"/>
      </w:pPr>
      <w:rPr>
        <w:rFonts w:hint="default"/>
        <w:sz w:val="24"/>
      </w:rPr>
    </w:lvl>
    <w:lvl w:ilvl="1" w:tplc="FF6A40E6" w:tentative="1">
      <w:start w:val="1"/>
      <w:numFmt w:val="lowerLetter"/>
      <w:lvlText w:val="%2."/>
      <w:lvlJc w:val="left"/>
      <w:pPr>
        <w:ind w:left="1599" w:hanging="360"/>
      </w:pPr>
    </w:lvl>
    <w:lvl w:ilvl="2" w:tplc="075830AE" w:tentative="1">
      <w:start w:val="1"/>
      <w:numFmt w:val="lowerRoman"/>
      <w:lvlText w:val="%3."/>
      <w:lvlJc w:val="right"/>
      <w:pPr>
        <w:ind w:left="2319" w:hanging="180"/>
      </w:pPr>
    </w:lvl>
    <w:lvl w:ilvl="3" w:tplc="E80CC7B4" w:tentative="1">
      <w:start w:val="1"/>
      <w:numFmt w:val="decimal"/>
      <w:lvlText w:val="%4."/>
      <w:lvlJc w:val="left"/>
      <w:pPr>
        <w:ind w:left="3039" w:hanging="360"/>
      </w:pPr>
    </w:lvl>
    <w:lvl w:ilvl="4" w:tplc="D20EEC94" w:tentative="1">
      <w:start w:val="1"/>
      <w:numFmt w:val="lowerLetter"/>
      <w:lvlText w:val="%5."/>
      <w:lvlJc w:val="left"/>
      <w:pPr>
        <w:ind w:left="3759" w:hanging="360"/>
      </w:pPr>
    </w:lvl>
    <w:lvl w:ilvl="5" w:tplc="A8869708" w:tentative="1">
      <w:start w:val="1"/>
      <w:numFmt w:val="lowerRoman"/>
      <w:lvlText w:val="%6."/>
      <w:lvlJc w:val="right"/>
      <w:pPr>
        <w:ind w:left="4479" w:hanging="180"/>
      </w:pPr>
    </w:lvl>
    <w:lvl w:ilvl="6" w:tplc="7B10B0E2" w:tentative="1">
      <w:start w:val="1"/>
      <w:numFmt w:val="decimal"/>
      <w:lvlText w:val="%7."/>
      <w:lvlJc w:val="left"/>
      <w:pPr>
        <w:ind w:left="5199" w:hanging="360"/>
      </w:pPr>
    </w:lvl>
    <w:lvl w:ilvl="7" w:tplc="58F8A610" w:tentative="1">
      <w:start w:val="1"/>
      <w:numFmt w:val="lowerLetter"/>
      <w:lvlText w:val="%8."/>
      <w:lvlJc w:val="left"/>
      <w:pPr>
        <w:ind w:left="5919" w:hanging="360"/>
      </w:pPr>
    </w:lvl>
    <w:lvl w:ilvl="8" w:tplc="58262402" w:tentative="1">
      <w:start w:val="1"/>
      <w:numFmt w:val="lowerRoman"/>
      <w:lvlText w:val="%9."/>
      <w:lvlJc w:val="right"/>
      <w:pPr>
        <w:ind w:left="6639" w:hanging="180"/>
      </w:pPr>
    </w:lvl>
  </w:abstractNum>
  <w:abstractNum w:abstractNumId="66">
    <w:nsid w:val="7FB16C31"/>
    <w:multiLevelType w:val="hybridMultilevel"/>
    <w:tmpl w:val="7D6C0D1A"/>
    <w:lvl w:ilvl="0" w:tplc="0409000F">
      <w:start w:val="1"/>
      <w:numFmt w:val="hebrew1"/>
      <w:lvlText w:val="%1."/>
      <w:lvlJc w:val="left"/>
      <w:pPr>
        <w:ind w:left="720" w:hanging="360"/>
      </w:pPr>
      <w:rPr>
        <w:rFonts w:hint="default"/>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2"/>
  </w:num>
  <w:num w:numId="2">
    <w:abstractNumId w:val="60"/>
  </w:num>
  <w:num w:numId="3">
    <w:abstractNumId w:val="44"/>
  </w:num>
  <w:num w:numId="4">
    <w:abstractNumId w:val="39"/>
  </w:num>
  <w:num w:numId="5">
    <w:abstractNumId w:val="47"/>
  </w:num>
  <w:num w:numId="6">
    <w:abstractNumId w:val="28"/>
  </w:num>
  <w:num w:numId="7">
    <w:abstractNumId w:val="43"/>
  </w:num>
  <w:num w:numId="8">
    <w:abstractNumId w:val="25"/>
  </w:num>
  <w:num w:numId="9">
    <w:abstractNumId w:val="38"/>
  </w:num>
  <w:num w:numId="10">
    <w:abstractNumId w:val="53"/>
  </w:num>
  <w:num w:numId="11">
    <w:abstractNumId w:val="4"/>
  </w:num>
  <w:num w:numId="12">
    <w:abstractNumId w:val="23"/>
  </w:num>
  <w:num w:numId="13">
    <w:abstractNumId w:val="20"/>
  </w:num>
  <w:num w:numId="14">
    <w:abstractNumId w:val="33"/>
  </w:num>
  <w:num w:numId="15">
    <w:abstractNumId w:val="10"/>
  </w:num>
  <w:num w:numId="16">
    <w:abstractNumId w:val="27"/>
  </w:num>
  <w:num w:numId="17">
    <w:abstractNumId w:val="17"/>
  </w:num>
  <w:num w:numId="18">
    <w:abstractNumId w:val="40"/>
  </w:num>
  <w:num w:numId="19">
    <w:abstractNumId w:val="64"/>
  </w:num>
  <w:num w:numId="20">
    <w:abstractNumId w:val="24"/>
  </w:num>
  <w:num w:numId="21">
    <w:abstractNumId w:val="2"/>
  </w:num>
  <w:num w:numId="22">
    <w:abstractNumId w:val="0"/>
  </w:num>
  <w:num w:numId="23">
    <w:abstractNumId w:val="49"/>
  </w:num>
  <w:num w:numId="24">
    <w:abstractNumId w:val="58"/>
  </w:num>
  <w:num w:numId="25">
    <w:abstractNumId w:val="3"/>
  </w:num>
  <w:num w:numId="26">
    <w:abstractNumId w:val="1"/>
  </w:num>
  <w:num w:numId="27">
    <w:abstractNumId w:val="57"/>
  </w:num>
  <w:num w:numId="28">
    <w:abstractNumId w:val="9"/>
  </w:num>
  <w:num w:numId="29">
    <w:abstractNumId w:val="11"/>
  </w:num>
  <w:num w:numId="30">
    <w:abstractNumId w:val="21"/>
  </w:num>
  <w:num w:numId="31">
    <w:abstractNumId w:val="34"/>
  </w:num>
  <w:num w:numId="32">
    <w:abstractNumId w:val="63"/>
  </w:num>
  <w:num w:numId="33">
    <w:abstractNumId w:val="30"/>
  </w:num>
  <w:num w:numId="34">
    <w:abstractNumId w:val="5"/>
  </w:num>
  <w:num w:numId="35">
    <w:abstractNumId w:val="14"/>
  </w:num>
  <w:num w:numId="36">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52"/>
  </w:num>
  <w:num w:numId="40">
    <w:abstractNumId w:val="6"/>
  </w:num>
  <w:num w:numId="41">
    <w:abstractNumId w:val="32"/>
  </w:num>
  <w:num w:numId="42">
    <w:abstractNumId w:val="50"/>
  </w:num>
  <w:num w:numId="43">
    <w:abstractNumId w:val="51"/>
  </w:num>
  <w:num w:numId="44">
    <w:abstractNumId w:val="36"/>
  </w:num>
  <w:num w:numId="45">
    <w:abstractNumId w:val="35"/>
  </w:num>
  <w:num w:numId="46">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56"/>
  </w:num>
  <w:num w:numId="51">
    <w:abstractNumId w:val="29"/>
  </w:num>
  <w:num w:numId="5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42"/>
  </w:num>
  <w:num w:numId="54">
    <w:abstractNumId w:val="18"/>
  </w:num>
  <w:num w:numId="55">
    <w:abstractNumId w:val="12"/>
  </w:num>
  <w:num w:numId="56">
    <w:abstractNumId w:val="41"/>
  </w:num>
  <w:num w:numId="57">
    <w:abstractNumId w:val="55"/>
  </w:num>
  <w:num w:numId="58">
    <w:abstractNumId w:val="13"/>
  </w:num>
  <w:num w:numId="59">
    <w:abstractNumId w:val="66"/>
  </w:num>
  <w:num w:numId="60">
    <w:abstractNumId w:val="16"/>
  </w:num>
  <w:num w:numId="61">
    <w:abstractNumId w:val="54"/>
  </w:num>
  <w:num w:numId="62">
    <w:abstractNumId w:val="65"/>
  </w:num>
  <w:num w:numId="63">
    <w:abstractNumId w:val="37"/>
  </w:num>
  <w:num w:numId="64">
    <w:abstractNumId w:val="8"/>
  </w:num>
  <w:num w:numId="65">
    <w:abstractNumId w:val="15"/>
  </w:num>
  <w:num w:numId="66">
    <w:abstractNumId w:val="7"/>
  </w:num>
  <w:num w:numId="67">
    <w:abstractNumId w:val="26"/>
  </w:num>
  <w:numIdMacAtCleanup w:val="5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embedSystemFonts/>
  <w:hideSpellingErrors/>
  <w:hideGrammaticalError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3"/>
    <o:shapelayout v:ext="edit">
      <o:idmap v:ext="edit" data="105"/>
    </o:shapelayout>
  </w:hdrShapeDefaults>
  <w:footnotePr>
    <w:footnote w:id="-1"/>
    <w:footnote w:id="0"/>
  </w:footnotePr>
  <w:endnotePr>
    <w:endnote w:id="-1"/>
    <w:endnote w:id="0"/>
  </w:endnotePr>
  <w:compat/>
  <w:rsids>
    <w:rsidRoot w:val="00F42907"/>
    <w:rsid w:val="00003C2A"/>
    <w:rsid w:val="0000576F"/>
    <w:rsid w:val="00055768"/>
    <w:rsid w:val="00063BC0"/>
    <w:rsid w:val="00064800"/>
    <w:rsid w:val="000705A8"/>
    <w:rsid w:val="000744F2"/>
    <w:rsid w:val="00084894"/>
    <w:rsid w:val="0009042F"/>
    <w:rsid w:val="0009109A"/>
    <w:rsid w:val="000A1118"/>
    <w:rsid w:val="000A37CD"/>
    <w:rsid w:val="000A474B"/>
    <w:rsid w:val="000B41B7"/>
    <w:rsid w:val="000C47C5"/>
    <w:rsid w:val="000F0C8E"/>
    <w:rsid w:val="000F4712"/>
    <w:rsid w:val="001120F5"/>
    <w:rsid w:val="001150A5"/>
    <w:rsid w:val="00130D86"/>
    <w:rsid w:val="0013434C"/>
    <w:rsid w:val="00141028"/>
    <w:rsid w:val="001423EC"/>
    <w:rsid w:val="00144716"/>
    <w:rsid w:val="001617C9"/>
    <w:rsid w:val="0016193E"/>
    <w:rsid w:val="001730CF"/>
    <w:rsid w:val="00174881"/>
    <w:rsid w:val="001858F8"/>
    <w:rsid w:val="00185FB6"/>
    <w:rsid w:val="00194E13"/>
    <w:rsid w:val="001975A2"/>
    <w:rsid w:val="001A0FEB"/>
    <w:rsid w:val="001A1E23"/>
    <w:rsid w:val="001B2F89"/>
    <w:rsid w:val="001C6333"/>
    <w:rsid w:val="001C7099"/>
    <w:rsid w:val="001D1566"/>
    <w:rsid w:val="001E6F0E"/>
    <w:rsid w:val="00222968"/>
    <w:rsid w:val="00223E43"/>
    <w:rsid w:val="0022754A"/>
    <w:rsid w:val="00232169"/>
    <w:rsid w:val="00235AC8"/>
    <w:rsid w:val="00246A77"/>
    <w:rsid w:val="00262C83"/>
    <w:rsid w:val="002642C4"/>
    <w:rsid w:val="002725BD"/>
    <w:rsid w:val="00284C9A"/>
    <w:rsid w:val="00286925"/>
    <w:rsid w:val="002C0489"/>
    <w:rsid w:val="002D3504"/>
    <w:rsid w:val="002E6DA0"/>
    <w:rsid w:val="002F01F4"/>
    <w:rsid w:val="002F3B47"/>
    <w:rsid w:val="00301F81"/>
    <w:rsid w:val="003058C1"/>
    <w:rsid w:val="00311B81"/>
    <w:rsid w:val="00320EE5"/>
    <w:rsid w:val="00321798"/>
    <w:rsid w:val="00322B09"/>
    <w:rsid w:val="0032369E"/>
    <w:rsid w:val="003373DE"/>
    <w:rsid w:val="00340E66"/>
    <w:rsid w:val="00351ACF"/>
    <w:rsid w:val="00353E10"/>
    <w:rsid w:val="00376817"/>
    <w:rsid w:val="003A30BD"/>
    <w:rsid w:val="003A3E67"/>
    <w:rsid w:val="003C2462"/>
    <w:rsid w:val="003C7536"/>
    <w:rsid w:val="00414780"/>
    <w:rsid w:val="004264C0"/>
    <w:rsid w:val="004507AE"/>
    <w:rsid w:val="0045636E"/>
    <w:rsid w:val="00457790"/>
    <w:rsid w:val="0046509E"/>
    <w:rsid w:val="0047091B"/>
    <w:rsid w:val="004B2EAA"/>
    <w:rsid w:val="004B49E7"/>
    <w:rsid w:val="004B4B25"/>
    <w:rsid w:val="004B5ED3"/>
    <w:rsid w:val="004D6D0A"/>
    <w:rsid w:val="004E4951"/>
    <w:rsid w:val="004F252D"/>
    <w:rsid w:val="004F2D83"/>
    <w:rsid w:val="00524880"/>
    <w:rsid w:val="00533972"/>
    <w:rsid w:val="00533FCA"/>
    <w:rsid w:val="0054114E"/>
    <w:rsid w:val="0054428A"/>
    <w:rsid w:val="0057204F"/>
    <w:rsid w:val="00572795"/>
    <w:rsid w:val="00581672"/>
    <w:rsid w:val="00592F9B"/>
    <w:rsid w:val="005A0DC2"/>
    <w:rsid w:val="005A2053"/>
    <w:rsid w:val="005A2B9F"/>
    <w:rsid w:val="005B277C"/>
    <w:rsid w:val="005C634B"/>
    <w:rsid w:val="005D074D"/>
    <w:rsid w:val="005D1775"/>
    <w:rsid w:val="005D5135"/>
    <w:rsid w:val="005E1D69"/>
    <w:rsid w:val="005E4ED5"/>
    <w:rsid w:val="005E5E77"/>
    <w:rsid w:val="005F00F2"/>
    <w:rsid w:val="005F4668"/>
    <w:rsid w:val="006069EA"/>
    <w:rsid w:val="00610303"/>
    <w:rsid w:val="00613B80"/>
    <w:rsid w:val="00620CBF"/>
    <w:rsid w:val="00624679"/>
    <w:rsid w:val="00626498"/>
    <w:rsid w:val="006426A9"/>
    <w:rsid w:val="00643372"/>
    <w:rsid w:val="00646280"/>
    <w:rsid w:val="006500F2"/>
    <w:rsid w:val="0067427D"/>
    <w:rsid w:val="006744AB"/>
    <w:rsid w:val="0069709F"/>
    <w:rsid w:val="006A1AC8"/>
    <w:rsid w:val="006B7F74"/>
    <w:rsid w:val="006C2C32"/>
    <w:rsid w:val="006D2CC1"/>
    <w:rsid w:val="006D62F5"/>
    <w:rsid w:val="006E72C5"/>
    <w:rsid w:val="00705321"/>
    <w:rsid w:val="00712673"/>
    <w:rsid w:val="0071514A"/>
    <w:rsid w:val="007206D2"/>
    <w:rsid w:val="00721721"/>
    <w:rsid w:val="00722596"/>
    <w:rsid w:val="00726FD6"/>
    <w:rsid w:val="00740D98"/>
    <w:rsid w:val="00746F04"/>
    <w:rsid w:val="00752ABD"/>
    <w:rsid w:val="0075357F"/>
    <w:rsid w:val="00753E1F"/>
    <w:rsid w:val="00755CF3"/>
    <w:rsid w:val="00771F8F"/>
    <w:rsid w:val="007849A9"/>
    <w:rsid w:val="0078568E"/>
    <w:rsid w:val="00785867"/>
    <w:rsid w:val="007A1DE6"/>
    <w:rsid w:val="007A76DF"/>
    <w:rsid w:val="007B2A95"/>
    <w:rsid w:val="007B301D"/>
    <w:rsid w:val="007B4839"/>
    <w:rsid w:val="007E466C"/>
    <w:rsid w:val="007F2437"/>
    <w:rsid w:val="00802BA6"/>
    <w:rsid w:val="00805AE7"/>
    <w:rsid w:val="00811390"/>
    <w:rsid w:val="00817153"/>
    <w:rsid w:val="00823D66"/>
    <w:rsid w:val="00824DD5"/>
    <w:rsid w:val="00850A2D"/>
    <w:rsid w:val="00860B2D"/>
    <w:rsid w:val="0086169C"/>
    <w:rsid w:val="00861DDB"/>
    <w:rsid w:val="008675F8"/>
    <w:rsid w:val="008778ED"/>
    <w:rsid w:val="008809C7"/>
    <w:rsid w:val="00881203"/>
    <w:rsid w:val="008A77DB"/>
    <w:rsid w:val="008B766D"/>
    <w:rsid w:val="008C2B14"/>
    <w:rsid w:val="008C2DAB"/>
    <w:rsid w:val="008C31B3"/>
    <w:rsid w:val="008D459D"/>
    <w:rsid w:val="008E2080"/>
    <w:rsid w:val="008F164D"/>
    <w:rsid w:val="00900AE9"/>
    <w:rsid w:val="00900B65"/>
    <w:rsid w:val="00901041"/>
    <w:rsid w:val="00903BEE"/>
    <w:rsid w:val="00911C83"/>
    <w:rsid w:val="009145F9"/>
    <w:rsid w:val="0091752C"/>
    <w:rsid w:val="00922412"/>
    <w:rsid w:val="00924837"/>
    <w:rsid w:val="00936057"/>
    <w:rsid w:val="00941814"/>
    <w:rsid w:val="00941BFE"/>
    <w:rsid w:val="00942105"/>
    <w:rsid w:val="00956911"/>
    <w:rsid w:val="00956FFF"/>
    <w:rsid w:val="00964B15"/>
    <w:rsid w:val="00967638"/>
    <w:rsid w:val="00996960"/>
    <w:rsid w:val="00997CB6"/>
    <w:rsid w:val="009C1E95"/>
    <w:rsid w:val="009E3F14"/>
    <w:rsid w:val="009F25EB"/>
    <w:rsid w:val="009F29AB"/>
    <w:rsid w:val="009F2EC3"/>
    <w:rsid w:val="00A0165F"/>
    <w:rsid w:val="00A107E7"/>
    <w:rsid w:val="00A12E23"/>
    <w:rsid w:val="00A32262"/>
    <w:rsid w:val="00A35632"/>
    <w:rsid w:val="00A359BD"/>
    <w:rsid w:val="00A471C2"/>
    <w:rsid w:val="00A63B84"/>
    <w:rsid w:val="00A63F7A"/>
    <w:rsid w:val="00A9339E"/>
    <w:rsid w:val="00A94930"/>
    <w:rsid w:val="00A94E1B"/>
    <w:rsid w:val="00A953C2"/>
    <w:rsid w:val="00A96C51"/>
    <w:rsid w:val="00A977B7"/>
    <w:rsid w:val="00AA20A1"/>
    <w:rsid w:val="00AB7390"/>
    <w:rsid w:val="00AD296D"/>
    <w:rsid w:val="00AD6F36"/>
    <w:rsid w:val="00AD73C1"/>
    <w:rsid w:val="00AE59BD"/>
    <w:rsid w:val="00AF0E48"/>
    <w:rsid w:val="00AF211F"/>
    <w:rsid w:val="00B1246E"/>
    <w:rsid w:val="00B15F6B"/>
    <w:rsid w:val="00B164EB"/>
    <w:rsid w:val="00B2533E"/>
    <w:rsid w:val="00B300E0"/>
    <w:rsid w:val="00B43D89"/>
    <w:rsid w:val="00B60E2D"/>
    <w:rsid w:val="00B66012"/>
    <w:rsid w:val="00B709B9"/>
    <w:rsid w:val="00B84B35"/>
    <w:rsid w:val="00B8640A"/>
    <w:rsid w:val="00B94176"/>
    <w:rsid w:val="00BA0517"/>
    <w:rsid w:val="00BA30E8"/>
    <w:rsid w:val="00BA4E3D"/>
    <w:rsid w:val="00BC0A99"/>
    <w:rsid w:val="00BC14C4"/>
    <w:rsid w:val="00BC79F5"/>
    <w:rsid w:val="00BF712F"/>
    <w:rsid w:val="00BF7AC1"/>
    <w:rsid w:val="00C15681"/>
    <w:rsid w:val="00C22601"/>
    <w:rsid w:val="00C33B51"/>
    <w:rsid w:val="00C42EAC"/>
    <w:rsid w:val="00C5046C"/>
    <w:rsid w:val="00C516A1"/>
    <w:rsid w:val="00C52537"/>
    <w:rsid w:val="00C561FE"/>
    <w:rsid w:val="00C57BBE"/>
    <w:rsid w:val="00C668B6"/>
    <w:rsid w:val="00C80AD2"/>
    <w:rsid w:val="00C80CDB"/>
    <w:rsid w:val="00C91F7F"/>
    <w:rsid w:val="00C926F4"/>
    <w:rsid w:val="00CA2BA0"/>
    <w:rsid w:val="00CA501B"/>
    <w:rsid w:val="00CB33E5"/>
    <w:rsid w:val="00CC53F6"/>
    <w:rsid w:val="00CE0A6E"/>
    <w:rsid w:val="00D1790E"/>
    <w:rsid w:val="00D224B5"/>
    <w:rsid w:val="00D2513A"/>
    <w:rsid w:val="00D318B7"/>
    <w:rsid w:val="00D33290"/>
    <w:rsid w:val="00D33B28"/>
    <w:rsid w:val="00D35E0D"/>
    <w:rsid w:val="00D3749A"/>
    <w:rsid w:val="00D37641"/>
    <w:rsid w:val="00D40BEC"/>
    <w:rsid w:val="00D50D4F"/>
    <w:rsid w:val="00D732B0"/>
    <w:rsid w:val="00D90311"/>
    <w:rsid w:val="00D90E24"/>
    <w:rsid w:val="00D910D9"/>
    <w:rsid w:val="00D939D3"/>
    <w:rsid w:val="00D969E0"/>
    <w:rsid w:val="00DA5127"/>
    <w:rsid w:val="00DB6303"/>
    <w:rsid w:val="00DD792B"/>
    <w:rsid w:val="00DE05FC"/>
    <w:rsid w:val="00E00161"/>
    <w:rsid w:val="00E001A4"/>
    <w:rsid w:val="00E01695"/>
    <w:rsid w:val="00E05CAB"/>
    <w:rsid w:val="00E536B1"/>
    <w:rsid w:val="00E627F1"/>
    <w:rsid w:val="00E75E11"/>
    <w:rsid w:val="00E80755"/>
    <w:rsid w:val="00E90583"/>
    <w:rsid w:val="00EA4FBF"/>
    <w:rsid w:val="00EB319A"/>
    <w:rsid w:val="00EC6CEF"/>
    <w:rsid w:val="00EC7D23"/>
    <w:rsid w:val="00ED37B2"/>
    <w:rsid w:val="00F0111E"/>
    <w:rsid w:val="00F0269B"/>
    <w:rsid w:val="00F076B3"/>
    <w:rsid w:val="00F14C94"/>
    <w:rsid w:val="00F22EDB"/>
    <w:rsid w:val="00F24CD1"/>
    <w:rsid w:val="00F27F46"/>
    <w:rsid w:val="00F355CB"/>
    <w:rsid w:val="00F41F84"/>
    <w:rsid w:val="00F42907"/>
    <w:rsid w:val="00F45229"/>
    <w:rsid w:val="00F512BF"/>
    <w:rsid w:val="00F5586C"/>
    <w:rsid w:val="00F63432"/>
    <w:rsid w:val="00F66D0E"/>
    <w:rsid w:val="00F70AE6"/>
    <w:rsid w:val="00F757BF"/>
    <w:rsid w:val="00F82842"/>
    <w:rsid w:val="00F86125"/>
    <w:rsid w:val="00F96CCA"/>
    <w:rsid w:val="00FA3E5F"/>
    <w:rsid w:val="00FC154B"/>
    <w:rsid w:val="00FC26F7"/>
    <w:rsid w:val="00FC5DE0"/>
    <w:rsid w:val="00FE3C8A"/>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header" w:qFormat="1"/>
    <w:lsdException w:name="footer" w:uiPriority="99"/>
    <w:lsdException w:name="caption" w:semiHidden="1" w:unhideWhenUsed="1" w:qFormat="1"/>
    <w:lsdException w:name="annotation reference" w:uiPriority="99"/>
    <w:lsdException w:name="line number" w:uiPriority="99"/>
    <w:lsdException w:name="endnote reference" w:uiPriority="99"/>
    <w:lsdException w:name="endnote text" w:uiPriority="99"/>
    <w:lsdException w:name="Title" w:qFormat="1"/>
    <w:lsdException w:name="Closing" w:uiPriority="5" w:qFormat="1"/>
    <w:lsdException w:name="Subtitle" w:qFormat="1"/>
    <w:lsdException w:name="Salutation" w:uiPriority="4" w:qFormat="1"/>
    <w:lsdException w:name="FollowedHyperlink" w:uiPriority="99"/>
    <w:lsdException w:name="Strong" w:uiPriority="22" w:qFormat="1"/>
    <w:lsdException w:name="Emphasis" w:uiPriority="20" w:qFormat="1"/>
    <w:lsdException w:name="Document Map" w:uiPriority="99"/>
    <w:lsdException w:name="annotation subjec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2D3504"/>
    <w:pPr>
      <w:bidi/>
    </w:pPr>
    <w:rPr>
      <w:rFonts w:cs="David"/>
      <w:sz w:val="24"/>
      <w:szCs w:val="26"/>
    </w:rPr>
  </w:style>
  <w:style w:type="paragraph" w:styleId="12">
    <w:name w:val="heading 1"/>
    <w:aliases w:val="Heading 1,H2,Header 1,II+,I,ראש פרק"/>
    <w:basedOn w:val="a3"/>
    <w:next w:val="a3"/>
    <w:link w:val="13"/>
    <w:qFormat/>
    <w:rsid w:val="002D3504"/>
    <w:pPr>
      <w:keepNext/>
      <w:jc w:val="right"/>
      <w:outlineLvl w:val="0"/>
    </w:pPr>
    <w:rPr>
      <w:b/>
      <w:bCs/>
    </w:rPr>
  </w:style>
  <w:style w:type="paragraph" w:styleId="22">
    <w:name w:val="heading 2"/>
    <w:aliases w:val="Heading 2,סעיף ראשי,h2,Attribute Heading 2,h2 main heading,Heading 2a,ASAPHeading 2,כותרת ראשית,????? ?????,יאיר כותרת 2"/>
    <w:basedOn w:val="a3"/>
    <w:next w:val="a3"/>
    <w:link w:val="23"/>
    <w:uiPriority w:val="99"/>
    <w:qFormat/>
    <w:rsid w:val="002D3504"/>
    <w:pPr>
      <w:keepNext/>
      <w:jc w:val="both"/>
      <w:outlineLvl w:val="1"/>
    </w:pPr>
    <w:rPr>
      <w:b/>
      <w:bCs/>
    </w:rPr>
  </w:style>
  <w:style w:type="paragraph" w:styleId="32">
    <w:name w:val="heading 3"/>
    <w:aliases w:val="Heading 3,Function header 3,Function header 31,Function header 32,Function header 33,Function header 34,Function header 311,Function header 321,Function header 35,Function header 312,Function header 322,Function header 36,Function header 313"/>
    <w:basedOn w:val="a3"/>
    <w:next w:val="a3"/>
    <w:link w:val="33"/>
    <w:qFormat/>
    <w:rsid w:val="00D50D4F"/>
    <w:pPr>
      <w:keepNext/>
      <w:keepLines/>
      <w:spacing w:before="200"/>
      <w:outlineLvl w:val="2"/>
    </w:pPr>
    <w:rPr>
      <w:rFonts w:ascii="Cambria" w:hAnsi="Cambria" w:cs="Times New Roman"/>
      <w:b/>
      <w:bCs/>
      <w:color w:val="4F81BD"/>
    </w:rPr>
  </w:style>
  <w:style w:type="paragraph" w:styleId="40">
    <w:name w:val="heading 4"/>
    <w:aliases w:val="Heading 4"/>
    <w:basedOn w:val="a3"/>
    <w:next w:val="a3"/>
    <w:link w:val="42"/>
    <w:unhideWhenUsed/>
    <w:qFormat/>
    <w:rsid w:val="00D50D4F"/>
    <w:pPr>
      <w:keepNext/>
      <w:keepLines/>
      <w:spacing w:before="200"/>
      <w:outlineLvl w:val="3"/>
    </w:pPr>
    <w:rPr>
      <w:rFonts w:ascii="Cambria" w:hAnsi="Cambria" w:cs="Times New Roman"/>
      <w:b/>
      <w:bCs/>
      <w:i/>
      <w:iCs/>
      <w:color w:val="4F81BD"/>
      <w:szCs w:val="28"/>
    </w:rPr>
  </w:style>
  <w:style w:type="paragraph" w:styleId="50">
    <w:name w:val="heading 5"/>
    <w:aliases w:val="Heading 5"/>
    <w:basedOn w:val="a3"/>
    <w:next w:val="a3"/>
    <w:link w:val="52"/>
    <w:qFormat/>
    <w:rsid w:val="00D50D4F"/>
    <w:pPr>
      <w:keepNext/>
      <w:keepLines/>
      <w:spacing w:before="200"/>
      <w:outlineLvl w:val="4"/>
    </w:pPr>
    <w:rPr>
      <w:rFonts w:ascii="Cambria" w:hAnsi="Cambria" w:cs="Times New Roman"/>
      <w:color w:val="243F60"/>
    </w:rPr>
  </w:style>
  <w:style w:type="paragraph" w:styleId="6">
    <w:name w:val="heading 6"/>
    <w:aliases w:val="Heading 6"/>
    <w:basedOn w:val="a3"/>
    <w:next w:val="a3"/>
    <w:link w:val="60"/>
    <w:unhideWhenUsed/>
    <w:qFormat/>
    <w:rsid w:val="00D50D4F"/>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3"/>
    <w:next w:val="a3"/>
    <w:link w:val="70"/>
    <w:qFormat/>
    <w:rsid w:val="00D50D4F"/>
    <w:pPr>
      <w:keepNext/>
      <w:keepLines/>
      <w:spacing w:before="200"/>
      <w:outlineLvl w:val="6"/>
    </w:pPr>
    <w:rPr>
      <w:rFonts w:ascii="Cambria" w:hAnsi="Cambria" w:cs="Times New Roman"/>
      <w:i/>
      <w:iCs/>
      <w:color w:val="404040"/>
    </w:rPr>
  </w:style>
  <w:style w:type="paragraph" w:styleId="8">
    <w:name w:val="heading 8"/>
    <w:aliases w:val="Heading 8"/>
    <w:basedOn w:val="a3"/>
    <w:next w:val="a3"/>
    <w:link w:val="80"/>
    <w:qFormat/>
    <w:rsid w:val="00D50D4F"/>
    <w:pPr>
      <w:keepNext/>
      <w:keepLines/>
      <w:spacing w:before="200"/>
      <w:outlineLvl w:val="7"/>
    </w:pPr>
    <w:rPr>
      <w:rFonts w:ascii="Cambria" w:hAnsi="Cambria" w:cs="Times New Roman"/>
      <w:color w:val="404040"/>
      <w:sz w:val="20"/>
      <w:szCs w:val="20"/>
    </w:rPr>
  </w:style>
  <w:style w:type="paragraph" w:styleId="9">
    <w:name w:val="heading 9"/>
    <w:aliases w:val="Heading 9"/>
    <w:basedOn w:val="a3"/>
    <w:next w:val="a3"/>
    <w:link w:val="90"/>
    <w:qFormat/>
    <w:rsid w:val="00D50D4F"/>
    <w:pPr>
      <w:keepNext/>
      <w:spacing w:line="480" w:lineRule="auto"/>
      <w:ind w:right="567"/>
      <w:jc w:val="both"/>
      <w:outlineLvl w:val="8"/>
    </w:pPr>
    <w:rPr>
      <w:b/>
      <w:bCs/>
      <w:i/>
      <w:iCs/>
      <w:sz w:val="22"/>
      <w:szCs w:val="22"/>
      <w:lang w:eastAsia="he-IL"/>
    </w:rPr>
  </w:style>
  <w:style w:type="character" w:default="1" w:styleId="a4">
    <w:name w:val="Default Paragraph Font"/>
    <w:uiPriority w:val="1"/>
    <w:semiHidden/>
    <w:unhideWhenUsed/>
  </w:style>
  <w:style w:type="table" w:default="1" w:styleId="a5">
    <w:name w:val="Normal Table"/>
    <w:uiPriority w:val="99"/>
    <w:semiHidden/>
    <w:unhideWhenUsed/>
    <w:qFormat/>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aliases w:val="Header"/>
    <w:basedOn w:val="a3"/>
    <w:link w:val="a8"/>
    <w:qFormat/>
    <w:rsid w:val="002D3504"/>
    <w:pPr>
      <w:tabs>
        <w:tab w:val="center" w:pos="4153"/>
        <w:tab w:val="right" w:pos="8306"/>
      </w:tabs>
    </w:pPr>
    <w:rPr>
      <w:szCs w:val="24"/>
    </w:rPr>
  </w:style>
  <w:style w:type="paragraph" w:styleId="a9">
    <w:name w:val="footer"/>
    <w:aliases w:val="Footer"/>
    <w:basedOn w:val="a3"/>
    <w:link w:val="aa"/>
    <w:uiPriority w:val="99"/>
    <w:rsid w:val="002D3504"/>
    <w:pPr>
      <w:tabs>
        <w:tab w:val="center" w:pos="4153"/>
        <w:tab w:val="right" w:pos="8306"/>
      </w:tabs>
    </w:pPr>
    <w:rPr>
      <w:szCs w:val="24"/>
    </w:rPr>
  </w:style>
  <w:style w:type="character" w:styleId="ab">
    <w:name w:val="page number"/>
    <w:aliases w:val="Page Number"/>
    <w:basedOn w:val="a4"/>
    <w:rsid w:val="002D3504"/>
  </w:style>
  <w:style w:type="paragraph" w:customStyle="1" w:styleId="ac">
    <w:basedOn w:val="a3"/>
    <w:next w:val="a9"/>
    <w:rsid w:val="00F42907"/>
    <w:pPr>
      <w:tabs>
        <w:tab w:val="center" w:pos="4153"/>
        <w:tab w:val="right" w:pos="8306"/>
      </w:tabs>
    </w:pPr>
    <w:rPr>
      <w:lang w:eastAsia="he-IL"/>
    </w:rPr>
  </w:style>
  <w:style w:type="character" w:styleId="Hyperlink">
    <w:name w:val="Hyperlink"/>
    <w:basedOn w:val="a4"/>
    <w:rsid w:val="00144716"/>
    <w:rPr>
      <w:color w:val="0000FF"/>
      <w:u w:val="single"/>
    </w:rPr>
  </w:style>
  <w:style w:type="character" w:styleId="ad">
    <w:name w:val="Placeholder Text"/>
    <w:basedOn w:val="a4"/>
    <w:uiPriority w:val="99"/>
    <w:rsid w:val="00956911"/>
    <w:rPr>
      <w:color w:val="808080"/>
    </w:rPr>
  </w:style>
  <w:style w:type="paragraph" w:styleId="ae">
    <w:name w:val="Balloon Text"/>
    <w:basedOn w:val="a3"/>
    <w:link w:val="af"/>
    <w:rsid w:val="00956911"/>
    <w:rPr>
      <w:rFonts w:ascii="Tahoma" w:hAnsi="Tahoma" w:cs="Tahoma"/>
      <w:sz w:val="16"/>
      <w:szCs w:val="16"/>
    </w:rPr>
  </w:style>
  <w:style w:type="character" w:customStyle="1" w:styleId="af">
    <w:name w:val="טקסט בלונים תו"/>
    <w:basedOn w:val="a4"/>
    <w:link w:val="ae"/>
    <w:rsid w:val="00956911"/>
    <w:rPr>
      <w:rFonts w:ascii="Tahoma" w:hAnsi="Tahoma" w:cs="Tahoma"/>
      <w:sz w:val="16"/>
      <w:szCs w:val="16"/>
    </w:rPr>
  </w:style>
  <w:style w:type="character" w:customStyle="1" w:styleId="a8">
    <w:name w:val="כותרת עליונה תו"/>
    <w:aliases w:val="Header תו"/>
    <w:basedOn w:val="a4"/>
    <w:link w:val="a7"/>
    <w:rsid w:val="00AD6F36"/>
    <w:rPr>
      <w:rFonts w:cs="David"/>
      <w:sz w:val="24"/>
      <w:szCs w:val="24"/>
    </w:rPr>
  </w:style>
  <w:style w:type="character" w:customStyle="1" w:styleId="33">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4"/>
    <w:link w:val="32"/>
    <w:rsid w:val="00D50D4F"/>
    <w:rPr>
      <w:rFonts w:ascii="Cambria" w:hAnsi="Cambria" w:cs="Times New Roman"/>
      <w:b/>
      <w:bCs/>
      <w:color w:val="4F81BD"/>
      <w:sz w:val="24"/>
      <w:szCs w:val="26"/>
    </w:rPr>
  </w:style>
  <w:style w:type="character" w:customStyle="1" w:styleId="42">
    <w:name w:val="כותרת 4 תו"/>
    <w:aliases w:val="Heading 4 תו"/>
    <w:basedOn w:val="a4"/>
    <w:link w:val="40"/>
    <w:rsid w:val="00D50D4F"/>
    <w:rPr>
      <w:rFonts w:ascii="Cambria" w:hAnsi="Cambria" w:cs="Times New Roman"/>
      <w:b/>
      <w:bCs/>
      <w:i/>
      <w:iCs/>
      <w:color w:val="4F81BD"/>
      <w:sz w:val="24"/>
      <w:szCs w:val="28"/>
    </w:rPr>
  </w:style>
  <w:style w:type="character" w:customStyle="1" w:styleId="52">
    <w:name w:val="כותרת 5 תו"/>
    <w:aliases w:val="Heading 5 תו"/>
    <w:basedOn w:val="a4"/>
    <w:link w:val="50"/>
    <w:rsid w:val="00D50D4F"/>
    <w:rPr>
      <w:rFonts w:ascii="Cambria" w:hAnsi="Cambria" w:cs="Times New Roman"/>
      <w:color w:val="243F60"/>
      <w:sz w:val="24"/>
      <w:szCs w:val="26"/>
    </w:rPr>
  </w:style>
  <w:style w:type="character" w:customStyle="1" w:styleId="60">
    <w:name w:val="כותרת 6 תו"/>
    <w:aliases w:val="Heading 6 תו"/>
    <w:basedOn w:val="a4"/>
    <w:link w:val="6"/>
    <w:rsid w:val="00D50D4F"/>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4"/>
    <w:link w:val="7"/>
    <w:rsid w:val="00D50D4F"/>
    <w:rPr>
      <w:rFonts w:ascii="Cambria" w:hAnsi="Cambria" w:cs="Times New Roman"/>
      <w:i/>
      <w:iCs/>
      <w:color w:val="404040"/>
      <w:sz w:val="24"/>
      <w:szCs w:val="26"/>
    </w:rPr>
  </w:style>
  <w:style w:type="character" w:customStyle="1" w:styleId="80">
    <w:name w:val="כותרת 8 תו"/>
    <w:aliases w:val="Heading 8 תו"/>
    <w:basedOn w:val="a4"/>
    <w:link w:val="8"/>
    <w:rsid w:val="00D50D4F"/>
    <w:rPr>
      <w:rFonts w:ascii="Cambria" w:hAnsi="Cambria" w:cs="Times New Roman"/>
      <w:color w:val="404040"/>
    </w:rPr>
  </w:style>
  <w:style w:type="character" w:customStyle="1" w:styleId="90">
    <w:name w:val="כותרת 9 תו"/>
    <w:aliases w:val="Heading 9 תו"/>
    <w:basedOn w:val="a4"/>
    <w:link w:val="9"/>
    <w:rsid w:val="00D50D4F"/>
    <w:rPr>
      <w:rFonts w:cs="David"/>
      <w:b/>
      <w:bCs/>
      <w:i/>
      <w:iCs/>
      <w:sz w:val="22"/>
      <w:szCs w:val="22"/>
      <w:lang w:eastAsia="he-IL"/>
    </w:rPr>
  </w:style>
  <w:style w:type="character" w:customStyle="1" w:styleId="13">
    <w:name w:val="כותרת 1 תו"/>
    <w:aliases w:val="Heading 1 תו,H2 תו,Header 1 תו,II+ תו,I תו,ראש פרק תו"/>
    <w:basedOn w:val="a4"/>
    <w:link w:val="12"/>
    <w:rsid w:val="00D50D4F"/>
    <w:rPr>
      <w:rFonts w:cs="David"/>
      <w:b/>
      <w:bCs/>
      <w:sz w:val="24"/>
      <w:szCs w:val="26"/>
    </w:rPr>
  </w:style>
  <w:style w:type="character" w:customStyle="1" w:styleId="23">
    <w:name w:val="כותרת 2 תו"/>
    <w:aliases w:val="Heading 2 תו,סעיף ראשי תו,h2 תו,Attribute Heading 2 תו,h2 main heading תו,Heading 2a תו,ASAPHeading 2 תו,כותרת ראשית תו,????? ????? תו,יאיר כותרת 2 תו"/>
    <w:basedOn w:val="a4"/>
    <w:link w:val="22"/>
    <w:uiPriority w:val="99"/>
    <w:rsid w:val="00D50D4F"/>
    <w:rPr>
      <w:rFonts w:cs="David"/>
      <w:b/>
      <w:bCs/>
      <w:sz w:val="24"/>
      <w:szCs w:val="26"/>
    </w:rPr>
  </w:style>
  <w:style w:type="character" w:customStyle="1" w:styleId="aa">
    <w:name w:val="כותרת תחתונה תו"/>
    <w:aliases w:val="Footer תו"/>
    <w:basedOn w:val="a4"/>
    <w:link w:val="a9"/>
    <w:uiPriority w:val="99"/>
    <w:rsid w:val="00D50D4F"/>
    <w:rPr>
      <w:rFonts w:cs="David"/>
      <w:sz w:val="24"/>
      <w:szCs w:val="24"/>
    </w:rPr>
  </w:style>
  <w:style w:type="paragraph" w:customStyle="1" w:styleId="af0">
    <w:name w:val="סגנון"/>
    <w:basedOn w:val="a3"/>
    <w:next w:val="a9"/>
    <w:uiPriority w:val="99"/>
    <w:rsid w:val="00D50D4F"/>
    <w:pPr>
      <w:tabs>
        <w:tab w:val="center" w:pos="4153"/>
        <w:tab w:val="right" w:pos="8306"/>
      </w:tabs>
    </w:pPr>
    <w:rPr>
      <w:lang w:eastAsia="he-IL"/>
    </w:rPr>
  </w:style>
  <w:style w:type="character" w:styleId="FollowedHyperlink">
    <w:name w:val="FollowedHyperlink"/>
    <w:basedOn w:val="a4"/>
    <w:uiPriority w:val="99"/>
    <w:rsid w:val="00D50D4F"/>
    <w:rPr>
      <w:rFonts w:cs="Times New Roman"/>
      <w:color w:val="800080"/>
      <w:u w:val="single"/>
    </w:rPr>
  </w:style>
  <w:style w:type="paragraph" w:styleId="NormalWeb">
    <w:name w:val="Normal (Web)"/>
    <w:basedOn w:val="a3"/>
    <w:rsid w:val="00D50D4F"/>
    <w:pPr>
      <w:bidi w:val="0"/>
      <w:spacing w:before="100" w:beforeAutospacing="1" w:after="100" w:afterAutospacing="1"/>
    </w:pPr>
    <w:rPr>
      <w:rFonts w:cs="Times New Roman"/>
      <w:szCs w:val="24"/>
    </w:rPr>
  </w:style>
  <w:style w:type="paragraph" w:styleId="af1">
    <w:name w:val="footnote text"/>
    <w:basedOn w:val="a3"/>
    <w:link w:val="af2"/>
    <w:rsid w:val="00D50D4F"/>
    <w:rPr>
      <w:sz w:val="20"/>
      <w:szCs w:val="20"/>
    </w:rPr>
  </w:style>
  <w:style w:type="character" w:customStyle="1" w:styleId="af2">
    <w:name w:val="טקסט הערת שוליים תו"/>
    <w:basedOn w:val="a4"/>
    <w:link w:val="af1"/>
    <w:rsid w:val="00D50D4F"/>
    <w:rPr>
      <w:rFonts w:cs="David"/>
    </w:rPr>
  </w:style>
  <w:style w:type="paragraph" w:styleId="af3">
    <w:name w:val="annotation text"/>
    <w:basedOn w:val="a3"/>
    <w:link w:val="af4"/>
    <w:uiPriority w:val="99"/>
    <w:rsid w:val="00D50D4F"/>
    <w:rPr>
      <w:sz w:val="20"/>
      <w:szCs w:val="20"/>
    </w:rPr>
  </w:style>
  <w:style w:type="character" w:customStyle="1" w:styleId="af4">
    <w:name w:val="טקסט הערה תו"/>
    <w:basedOn w:val="a4"/>
    <w:link w:val="af3"/>
    <w:uiPriority w:val="99"/>
    <w:rsid w:val="00D50D4F"/>
    <w:rPr>
      <w:rFonts w:cs="David"/>
    </w:rPr>
  </w:style>
  <w:style w:type="paragraph" w:styleId="af5">
    <w:name w:val="Body Text"/>
    <w:aliases w:val="Body Text,Body Text Char"/>
    <w:basedOn w:val="a3"/>
    <w:link w:val="af6"/>
    <w:rsid w:val="00D50D4F"/>
    <w:pPr>
      <w:jc w:val="center"/>
    </w:pPr>
    <w:rPr>
      <w:sz w:val="16"/>
      <w:lang w:eastAsia="he-IL"/>
    </w:rPr>
  </w:style>
  <w:style w:type="character" w:customStyle="1" w:styleId="af6">
    <w:name w:val="גוף טקסט תו"/>
    <w:aliases w:val="Body Text תו,Body Text Char תו"/>
    <w:basedOn w:val="a4"/>
    <w:link w:val="af5"/>
    <w:rsid w:val="00D50D4F"/>
    <w:rPr>
      <w:rFonts w:cs="David"/>
      <w:sz w:val="16"/>
      <w:szCs w:val="26"/>
      <w:lang w:eastAsia="he-IL"/>
    </w:rPr>
  </w:style>
  <w:style w:type="paragraph" w:styleId="af7">
    <w:name w:val="Plain Text"/>
    <w:basedOn w:val="a3"/>
    <w:link w:val="af8"/>
    <w:rsid w:val="00D50D4F"/>
    <w:rPr>
      <w:rFonts w:ascii="Consolas" w:hAnsi="Consolas" w:cs="Arial"/>
      <w:sz w:val="21"/>
      <w:szCs w:val="21"/>
    </w:rPr>
  </w:style>
  <w:style w:type="character" w:customStyle="1" w:styleId="af8">
    <w:name w:val="טקסט רגיל תו"/>
    <w:basedOn w:val="a4"/>
    <w:link w:val="af7"/>
    <w:rsid w:val="00D50D4F"/>
    <w:rPr>
      <w:rFonts w:ascii="Consolas" w:hAnsi="Consolas" w:cs="Arial"/>
      <w:sz w:val="21"/>
      <w:szCs w:val="21"/>
    </w:rPr>
  </w:style>
  <w:style w:type="paragraph" w:styleId="af9">
    <w:name w:val="annotation subject"/>
    <w:basedOn w:val="af3"/>
    <w:next w:val="af3"/>
    <w:link w:val="afa"/>
    <w:uiPriority w:val="99"/>
    <w:rsid w:val="00D50D4F"/>
    <w:rPr>
      <w:b/>
      <w:bCs/>
    </w:rPr>
  </w:style>
  <w:style w:type="character" w:customStyle="1" w:styleId="afa">
    <w:name w:val="נושא הערה תו"/>
    <w:basedOn w:val="af4"/>
    <w:link w:val="af9"/>
    <w:uiPriority w:val="99"/>
    <w:rsid w:val="00D50D4F"/>
    <w:rPr>
      <w:b/>
      <w:bCs/>
    </w:rPr>
  </w:style>
  <w:style w:type="paragraph" w:styleId="afb">
    <w:name w:val="List Paragraph"/>
    <w:basedOn w:val="a3"/>
    <w:link w:val="afc"/>
    <w:uiPriority w:val="34"/>
    <w:qFormat/>
    <w:rsid w:val="00D50D4F"/>
    <w:pPr>
      <w:ind w:left="720"/>
      <w:contextualSpacing/>
    </w:pPr>
  </w:style>
  <w:style w:type="paragraph" w:customStyle="1" w:styleId="14">
    <w:name w:val="פיסקה1"/>
    <w:basedOn w:val="a3"/>
    <w:rsid w:val="00D50D4F"/>
    <w:pPr>
      <w:tabs>
        <w:tab w:val="left" w:pos="1800"/>
      </w:tabs>
      <w:overflowPunct w:val="0"/>
      <w:autoSpaceDE w:val="0"/>
      <w:autoSpaceDN w:val="0"/>
      <w:adjustRightInd w:val="0"/>
      <w:ind w:left="284"/>
      <w:jc w:val="both"/>
    </w:pPr>
    <w:rPr>
      <w:rFonts w:cs="FrankRuehl"/>
      <w:noProof/>
      <w:lang w:eastAsia="he-IL"/>
    </w:rPr>
  </w:style>
  <w:style w:type="paragraph" w:customStyle="1" w:styleId="24">
    <w:name w:val="פיסקה2"/>
    <w:basedOn w:val="a3"/>
    <w:rsid w:val="00D50D4F"/>
    <w:pPr>
      <w:tabs>
        <w:tab w:val="left" w:pos="1800"/>
      </w:tabs>
      <w:overflowPunct w:val="0"/>
      <w:autoSpaceDE w:val="0"/>
      <w:autoSpaceDN w:val="0"/>
      <w:adjustRightInd w:val="0"/>
      <w:ind w:left="1021"/>
      <w:jc w:val="both"/>
    </w:pPr>
    <w:rPr>
      <w:rFonts w:cs="FrankRuehl"/>
      <w:noProof/>
      <w:lang w:eastAsia="he-IL"/>
    </w:rPr>
  </w:style>
  <w:style w:type="paragraph" w:customStyle="1" w:styleId="afd">
    <w:name w:val="הגדרות"/>
    <w:basedOn w:val="a3"/>
    <w:rsid w:val="00D50D4F"/>
    <w:pPr>
      <w:overflowPunct w:val="0"/>
      <w:autoSpaceDE w:val="0"/>
      <w:autoSpaceDN w:val="0"/>
      <w:adjustRightInd w:val="0"/>
      <w:ind w:left="2642" w:hanging="1933"/>
      <w:jc w:val="both"/>
    </w:pPr>
    <w:rPr>
      <w:sz w:val="20"/>
      <w:szCs w:val="24"/>
      <w:lang w:eastAsia="he-IL"/>
    </w:rPr>
  </w:style>
  <w:style w:type="paragraph" w:customStyle="1" w:styleId="Memo">
    <w:name w:val="Memo"/>
    <w:basedOn w:val="a3"/>
    <w:rsid w:val="00D50D4F"/>
    <w:pPr>
      <w:overflowPunct w:val="0"/>
      <w:autoSpaceDE w:val="0"/>
      <w:autoSpaceDN w:val="0"/>
      <w:adjustRightInd w:val="0"/>
      <w:ind w:left="5760"/>
    </w:pPr>
    <w:rPr>
      <w:rFonts w:cs="FrankRuehl"/>
      <w:sz w:val="20"/>
      <w:lang w:eastAsia="he-IL"/>
    </w:rPr>
  </w:style>
  <w:style w:type="paragraph" w:customStyle="1" w:styleId="Sign">
    <w:name w:val="Sign"/>
    <w:basedOn w:val="a3"/>
    <w:rsid w:val="00D50D4F"/>
    <w:pPr>
      <w:overflowPunct w:val="0"/>
      <w:autoSpaceDE w:val="0"/>
      <w:autoSpaceDN w:val="0"/>
      <w:adjustRightInd w:val="0"/>
      <w:ind w:left="3493"/>
      <w:jc w:val="center"/>
    </w:pPr>
    <w:rPr>
      <w:rFonts w:cs="FrankRuehl"/>
      <w:sz w:val="20"/>
      <w:lang w:eastAsia="he-IL"/>
    </w:rPr>
  </w:style>
  <w:style w:type="paragraph" w:customStyle="1" w:styleId="About">
    <w:name w:val="About"/>
    <w:basedOn w:val="a3"/>
    <w:rsid w:val="00D50D4F"/>
    <w:pPr>
      <w:overflowPunct w:val="0"/>
      <w:autoSpaceDE w:val="0"/>
      <w:autoSpaceDN w:val="0"/>
      <w:adjustRightInd w:val="0"/>
      <w:ind w:left="658" w:hanging="658"/>
    </w:pPr>
    <w:rPr>
      <w:rFonts w:cs="FrankRuehl"/>
      <w:sz w:val="20"/>
      <w:lang w:eastAsia="he-IL"/>
    </w:rPr>
  </w:style>
  <w:style w:type="paragraph" w:customStyle="1" w:styleId="N-3">
    <w:name w:val="N-3"/>
    <w:basedOn w:val="a3"/>
    <w:rsid w:val="00D50D4F"/>
    <w:pPr>
      <w:ind w:left="2041"/>
    </w:pPr>
    <w:rPr>
      <w:spacing w:val="10"/>
      <w:sz w:val="20"/>
      <w:szCs w:val="24"/>
      <w:lang w:eastAsia="he-IL"/>
    </w:rPr>
  </w:style>
  <w:style w:type="character" w:styleId="afe">
    <w:name w:val="footnote reference"/>
    <w:basedOn w:val="a4"/>
    <w:rsid w:val="00D50D4F"/>
    <w:rPr>
      <w:rFonts w:cs="Times New Roman"/>
      <w:vertAlign w:val="superscript"/>
    </w:rPr>
  </w:style>
  <w:style w:type="character" w:styleId="aff">
    <w:name w:val="annotation reference"/>
    <w:basedOn w:val="a4"/>
    <w:uiPriority w:val="99"/>
    <w:rsid w:val="00D50D4F"/>
    <w:rPr>
      <w:rFonts w:cs="Times New Roman"/>
      <w:sz w:val="16"/>
      <w:szCs w:val="16"/>
    </w:rPr>
  </w:style>
  <w:style w:type="table" w:styleId="aff0">
    <w:name w:val="Table Grid"/>
    <w:aliases w:val="טקסט טבלה תחתונה"/>
    <w:basedOn w:val="a5"/>
    <w:rsid w:val="00D50D4F"/>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1">
    <w:name w:val="Revision"/>
    <w:hidden/>
    <w:uiPriority w:val="99"/>
    <w:semiHidden/>
    <w:rsid w:val="00D50D4F"/>
    <w:rPr>
      <w:rFonts w:cs="David"/>
      <w:sz w:val="24"/>
      <w:szCs w:val="26"/>
    </w:rPr>
  </w:style>
  <w:style w:type="paragraph" w:styleId="25">
    <w:name w:val="Body Text 2"/>
    <w:basedOn w:val="a3"/>
    <w:link w:val="26"/>
    <w:rsid w:val="00D50D4F"/>
    <w:pPr>
      <w:spacing w:after="120" w:line="480" w:lineRule="auto"/>
    </w:pPr>
    <w:rPr>
      <w:szCs w:val="28"/>
    </w:rPr>
  </w:style>
  <w:style w:type="character" w:customStyle="1" w:styleId="26">
    <w:name w:val="גוף טקסט 2 תו"/>
    <w:basedOn w:val="a4"/>
    <w:link w:val="25"/>
    <w:rsid w:val="00D50D4F"/>
    <w:rPr>
      <w:rFonts w:cs="David"/>
      <w:sz w:val="24"/>
      <w:szCs w:val="28"/>
    </w:rPr>
  </w:style>
  <w:style w:type="paragraph" w:styleId="aff2">
    <w:name w:val="Document Map"/>
    <w:basedOn w:val="a3"/>
    <w:link w:val="aff3"/>
    <w:uiPriority w:val="99"/>
    <w:rsid w:val="00D50D4F"/>
    <w:pPr>
      <w:shd w:val="clear" w:color="auto" w:fill="000080"/>
    </w:pPr>
    <w:rPr>
      <w:rFonts w:ascii="Tahoma" w:hAnsi="Tahoma" w:cs="Tahoma"/>
      <w:sz w:val="20"/>
      <w:szCs w:val="20"/>
    </w:rPr>
  </w:style>
  <w:style w:type="character" w:customStyle="1" w:styleId="aff3">
    <w:name w:val="מפת מסמך תו"/>
    <w:basedOn w:val="a4"/>
    <w:link w:val="aff2"/>
    <w:uiPriority w:val="99"/>
    <w:rsid w:val="00D50D4F"/>
    <w:rPr>
      <w:rFonts w:ascii="Tahoma" w:hAnsi="Tahoma" w:cs="Tahoma"/>
      <w:shd w:val="clear" w:color="auto" w:fill="000080"/>
    </w:rPr>
  </w:style>
  <w:style w:type="character" w:customStyle="1" w:styleId="shorttext1">
    <w:name w:val="short_text1"/>
    <w:basedOn w:val="a4"/>
    <w:uiPriority w:val="99"/>
    <w:rsid w:val="00D50D4F"/>
    <w:rPr>
      <w:rFonts w:cs="Times New Roman"/>
      <w:sz w:val="29"/>
      <w:szCs w:val="29"/>
    </w:rPr>
  </w:style>
  <w:style w:type="paragraph" w:styleId="aff4">
    <w:name w:val="Title"/>
    <w:basedOn w:val="a3"/>
    <w:link w:val="aff5"/>
    <w:qFormat/>
    <w:rsid w:val="00D50D4F"/>
    <w:pPr>
      <w:spacing w:before="60"/>
      <w:jc w:val="center"/>
    </w:pPr>
    <w:rPr>
      <w:b/>
      <w:bCs/>
      <w:sz w:val="22"/>
      <w:szCs w:val="40"/>
      <w:lang w:eastAsia="he-IL"/>
    </w:rPr>
  </w:style>
  <w:style w:type="character" w:customStyle="1" w:styleId="aff5">
    <w:name w:val="תואר תו"/>
    <w:basedOn w:val="a4"/>
    <w:link w:val="aff4"/>
    <w:rsid w:val="00D50D4F"/>
    <w:rPr>
      <w:rFonts w:cs="David"/>
      <w:b/>
      <w:bCs/>
      <w:sz w:val="22"/>
      <w:szCs w:val="40"/>
      <w:lang w:eastAsia="he-IL"/>
    </w:rPr>
  </w:style>
  <w:style w:type="paragraph" w:styleId="aff6">
    <w:name w:val="Block Text"/>
    <w:basedOn w:val="a3"/>
    <w:rsid w:val="00D50D4F"/>
    <w:pPr>
      <w:tabs>
        <w:tab w:val="left" w:pos="509"/>
      </w:tabs>
      <w:ind w:left="793" w:hanging="793"/>
    </w:pPr>
    <w:rPr>
      <w:sz w:val="20"/>
      <w:szCs w:val="24"/>
      <w:lang w:eastAsia="he-IL"/>
    </w:rPr>
  </w:style>
  <w:style w:type="paragraph" w:styleId="aff7">
    <w:name w:val="Body Text Indent"/>
    <w:aliases w:val="Body Text Indent"/>
    <w:basedOn w:val="a3"/>
    <w:link w:val="aff8"/>
    <w:rsid w:val="00D50D4F"/>
    <w:pPr>
      <w:spacing w:after="120"/>
      <w:ind w:left="283"/>
    </w:pPr>
    <w:rPr>
      <w:lang w:eastAsia="he-IL"/>
    </w:rPr>
  </w:style>
  <w:style w:type="character" w:customStyle="1" w:styleId="aff8">
    <w:name w:val="כניסה בגוף טקסט תו"/>
    <w:aliases w:val="Body Text Indent תו"/>
    <w:basedOn w:val="a4"/>
    <w:link w:val="aff7"/>
    <w:rsid w:val="00D50D4F"/>
    <w:rPr>
      <w:rFonts w:cs="David"/>
      <w:sz w:val="24"/>
      <w:szCs w:val="26"/>
      <w:lang w:eastAsia="he-IL"/>
    </w:rPr>
  </w:style>
  <w:style w:type="paragraph" w:styleId="34">
    <w:name w:val="Body Text Indent 3"/>
    <w:basedOn w:val="a3"/>
    <w:link w:val="35"/>
    <w:rsid w:val="00D50D4F"/>
    <w:pPr>
      <w:spacing w:after="120"/>
      <w:ind w:left="283"/>
    </w:pPr>
    <w:rPr>
      <w:sz w:val="16"/>
      <w:szCs w:val="16"/>
      <w:lang w:eastAsia="he-IL"/>
    </w:rPr>
  </w:style>
  <w:style w:type="character" w:customStyle="1" w:styleId="35">
    <w:name w:val="כניסה בגוף טקסט 3 תו"/>
    <w:basedOn w:val="a4"/>
    <w:link w:val="34"/>
    <w:rsid w:val="00D50D4F"/>
    <w:rPr>
      <w:rFonts w:cs="David"/>
      <w:sz w:val="16"/>
      <w:szCs w:val="16"/>
      <w:lang w:eastAsia="he-IL"/>
    </w:rPr>
  </w:style>
  <w:style w:type="paragraph" w:customStyle="1" w:styleId="15">
    <w:name w:val="1"/>
    <w:basedOn w:val="a3"/>
    <w:next w:val="aff7"/>
    <w:rsid w:val="00D50D4F"/>
    <w:pPr>
      <w:ind w:firstLine="720"/>
      <w:jc w:val="both"/>
    </w:pPr>
    <w:rPr>
      <w:lang w:eastAsia="he-IL"/>
    </w:rPr>
  </w:style>
  <w:style w:type="character" w:styleId="aff9">
    <w:name w:val="Intense Reference"/>
    <w:basedOn w:val="a4"/>
    <w:uiPriority w:val="32"/>
    <w:qFormat/>
    <w:rsid w:val="00D50D4F"/>
    <w:rPr>
      <w:b/>
      <w:bCs/>
      <w:smallCaps/>
      <w:color w:val="C0504D"/>
      <w:spacing w:val="5"/>
      <w:u w:val="single"/>
    </w:rPr>
  </w:style>
  <w:style w:type="character" w:styleId="affa">
    <w:name w:val="Strong"/>
    <w:basedOn w:val="a4"/>
    <w:uiPriority w:val="22"/>
    <w:qFormat/>
    <w:rsid w:val="00D50D4F"/>
    <w:rPr>
      <w:b/>
      <w:bCs/>
    </w:rPr>
  </w:style>
  <w:style w:type="paragraph" w:styleId="affb">
    <w:name w:val="endnote text"/>
    <w:basedOn w:val="a3"/>
    <w:link w:val="affc"/>
    <w:uiPriority w:val="99"/>
    <w:unhideWhenUsed/>
    <w:rsid w:val="00D50D4F"/>
    <w:rPr>
      <w:sz w:val="20"/>
      <w:szCs w:val="20"/>
      <w:lang w:eastAsia="he-IL"/>
    </w:rPr>
  </w:style>
  <w:style w:type="character" w:customStyle="1" w:styleId="affc">
    <w:name w:val="טקסט הערת סיום תו"/>
    <w:basedOn w:val="a4"/>
    <w:link w:val="affb"/>
    <w:uiPriority w:val="99"/>
    <w:rsid w:val="00D50D4F"/>
    <w:rPr>
      <w:rFonts w:cs="David"/>
      <w:lang w:eastAsia="he-IL"/>
    </w:rPr>
  </w:style>
  <w:style w:type="character" w:styleId="affd">
    <w:name w:val="endnote reference"/>
    <w:basedOn w:val="a4"/>
    <w:uiPriority w:val="99"/>
    <w:unhideWhenUsed/>
    <w:rsid w:val="00D50D4F"/>
    <w:rPr>
      <w:vertAlign w:val="superscript"/>
    </w:rPr>
  </w:style>
  <w:style w:type="paragraph" w:customStyle="1" w:styleId="Normal1">
    <w:name w:val="Normal1"/>
    <w:basedOn w:val="a3"/>
    <w:link w:val="Normal10"/>
    <w:rsid w:val="00D50D4F"/>
    <w:pPr>
      <w:spacing w:before="120" w:line="320" w:lineRule="atLeast"/>
      <w:ind w:left="680" w:right="680"/>
      <w:jc w:val="both"/>
    </w:pPr>
    <w:rPr>
      <w:smallCaps/>
      <w:snapToGrid w:val="0"/>
      <w:sz w:val="20"/>
      <w:szCs w:val="24"/>
      <w:lang w:eastAsia="he-IL"/>
    </w:rPr>
  </w:style>
  <w:style w:type="paragraph" w:customStyle="1" w:styleId="16">
    <w:name w:val="כותרת1"/>
    <w:rsid w:val="00D50D4F"/>
    <w:pPr>
      <w:bidi/>
      <w:spacing w:after="240"/>
      <w:jc w:val="both"/>
    </w:pPr>
    <w:rPr>
      <w:rFonts w:ascii="Tahoma" w:cs="Tahoma"/>
      <w:b/>
      <w:bCs/>
      <w:snapToGrid w:val="0"/>
      <w:sz w:val="24"/>
      <w:szCs w:val="24"/>
      <w:u w:val="single"/>
      <w:lang w:eastAsia="he-IL"/>
    </w:rPr>
  </w:style>
  <w:style w:type="paragraph" w:customStyle="1" w:styleId="EHeading2">
    <w:name w:val="EHeading2"/>
    <w:basedOn w:val="a3"/>
    <w:uiPriority w:val="99"/>
    <w:rsid w:val="00D50D4F"/>
    <w:pPr>
      <w:numPr>
        <w:numId w:val="1"/>
      </w:numPr>
      <w:bidi w:val="0"/>
      <w:ind w:right="288"/>
    </w:pPr>
    <w:rPr>
      <w:b/>
      <w:bCs/>
      <w:szCs w:val="24"/>
    </w:rPr>
  </w:style>
  <w:style w:type="paragraph" w:customStyle="1" w:styleId="EHeading3">
    <w:name w:val="EHeading3"/>
    <w:basedOn w:val="a3"/>
    <w:uiPriority w:val="99"/>
    <w:rsid w:val="00D50D4F"/>
    <w:pPr>
      <w:numPr>
        <w:ilvl w:val="2"/>
        <w:numId w:val="1"/>
      </w:numPr>
      <w:bidi w:val="0"/>
      <w:ind w:right="1728"/>
    </w:pPr>
    <w:rPr>
      <w:rFonts w:ascii="Arial" w:hAnsi="Arial" w:cs="Arial"/>
      <w:sz w:val="22"/>
      <w:szCs w:val="22"/>
    </w:rPr>
  </w:style>
  <w:style w:type="paragraph" w:customStyle="1" w:styleId="EHeading4">
    <w:name w:val="EHeading4"/>
    <w:basedOn w:val="a3"/>
    <w:uiPriority w:val="99"/>
    <w:rsid w:val="00D50D4F"/>
    <w:pPr>
      <w:numPr>
        <w:ilvl w:val="3"/>
        <w:numId w:val="1"/>
      </w:numPr>
      <w:bidi w:val="0"/>
      <w:ind w:right="2448"/>
    </w:pPr>
    <w:rPr>
      <w:sz w:val="22"/>
      <w:szCs w:val="22"/>
    </w:rPr>
  </w:style>
  <w:style w:type="paragraph" w:customStyle="1" w:styleId="affe">
    <w:name w:val="ראשונה"/>
    <w:basedOn w:val="a3"/>
    <w:rsid w:val="00D50D4F"/>
    <w:pPr>
      <w:spacing w:line="280" w:lineRule="atLeast"/>
      <w:ind w:left="567" w:hanging="567"/>
      <w:jc w:val="both"/>
    </w:pPr>
    <w:rPr>
      <w:rFonts w:cs="TopType David"/>
      <w:szCs w:val="22"/>
      <w:lang w:eastAsia="he-IL"/>
    </w:rPr>
  </w:style>
  <w:style w:type="paragraph" w:customStyle="1" w:styleId="10">
    <w:name w:val="סגנון1"/>
    <w:basedOn w:val="a3"/>
    <w:next w:val="a3"/>
    <w:rsid w:val="00D50D4F"/>
    <w:pPr>
      <w:keepNext/>
      <w:numPr>
        <w:numId w:val="2"/>
      </w:numPr>
      <w:spacing w:after="240" w:line="360" w:lineRule="auto"/>
      <w:jc w:val="both"/>
    </w:pPr>
    <w:rPr>
      <w:rFonts w:cstheme="minorBidi"/>
      <w:b/>
      <w:bCs/>
      <w:szCs w:val="24"/>
      <w:u w:val="single"/>
    </w:rPr>
  </w:style>
  <w:style w:type="paragraph" w:customStyle="1" w:styleId="20">
    <w:name w:val="סגנון2"/>
    <w:basedOn w:val="a3"/>
    <w:next w:val="a3"/>
    <w:rsid w:val="00D50D4F"/>
    <w:pPr>
      <w:numPr>
        <w:ilvl w:val="1"/>
        <w:numId w:val="2"/>
      </w:numPr>
      <w:spacing w:after="240" w:line="360" w:lineRule="auto"/>
      <w:jc w:val="both"/>
    </w:pPr>
    <w:rPr>
      <w:rFonts w:cstheme="minorBidi"/>
      <w:szCs w:val="24"/>
      <w:lang w:eastAsia="he-IL"/>
    </w:rPr>
  </w:style>
  <w:style w:type="paragraph" w:customStyle="1" w:styleId="30">
    <w:name w:val="סגנון3"/>
    <w:basedOn w:val="a3"/>
    <w:next w:val="a3"/>
    <w:rsid w:val="00D50D4F"/>
    <w:pPr>
      <w:numPr>
        <w:ilvl w:val="2"/>
        <w:numId w:val="2"/>
      </w:numPr>
      <w:spacing w:after="240" w:line="360" w:lineRule="auto"/>
      <w:jc w:val="both"/>
    </w:pPr>
    <w:rPr>
      <w:rFonts w:cstheme="minorBidi"/>
      <w:szCs w:val="24"/>
      <w:lang w:eastAsia="he-IL"/>
    </w:rPr>
  </w:style>
  <w:style w:type="paragraph" w:customStyle="1" w:styleId="4">
    <w:name w:val="סגנון4"/>
    <w:basedOn w:val="a3"/>
    <w:next w:val="a3"/>
    <w:rsid w:val="00D50D4F"/>
    <w:pPr>
      <w:numPr>
        <w:ilvl w:val="3"/>
        <w:numId w:val="2"/>
      </w:numPr>
      <w:spacing w:after="240" w:line="360" w:lineRule="auto"/>
      <w:jc w:val="both"/>
    </w:pPr>
    <w:rPr>
      <w:rFonts w:cstheme="minorBidi"/>
      <w:szCs w:val="24"/>
      <w:lang w:eastAsia="he-IL"/>
    </w:rPr>
  </w:style>
  <w:style w:type="paragraph" w:customStyle="1" w:styleId="5">
    <w:name w:val="סגנון5"/>
    <w:basedOn w:val="a3"/>
    <w:next w:val="a3"/>
    <w:rsid w:val="00D50D4F"/>
    <w:pPr>
      <w:numPr>
        <w:ilvl w:val="4"/>
        <w:numId w:val="2"/>
      </w:numPr>
      <w:spacing w:after="240" w:line="360" w:lineRule="auto"/>
      <w:jc w:val="both"/>
    </w:pPr>
    <w:rPr>
      <w:rFonts w:cstheme="minorBidi"/>
      <w:szCs w:val="24"/>
      <w:lang w:eastAsia="he-IL"/>
    </w:rPr>
  </w:style>
  <w:style w:type="paragraph" w:customStyle="1" w:styleId="Normal2">
    <w:name w:val="Normal2"/>
    <w:basedOn w:val="a3"/>
    <w:rsid w:val="00D50D4F"/>
    <w:pPr>
      <w:spacing w:before="120" w:line="320" w:lineRule="exact"/>
      <w:ind w:left="795"/>
      <w:jc w:val="both"/>
    </w:pPr>
    <w:rPr>
      <w:sz w:val="22"/>
      <w:szCs w:val="24"/>
      <w:lang w:eastAsia="he-IL"/>
    </w:rPr>
  </w:style>
  <w:style w:type="paragraph" w:customStyle="1" w:styleId="doublepara">
    <w:name w:val="double para"/>
    <w:basedOn w:val="a3"/>
    <w:rsid w:val="00D50D4F"/>
    <w:pPr>
      <w:numPr>
        <w:numId w:val="3"/>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3"/>
    <w:rsid w:val="00D50D4F"/>
    <w:pPr>
      <w:numPr>
        <w:numId w:val="4"/>
      </w:numPr>
      <w:spacing w:before="120" w:line="320" w:lineRule="exact"/>
      <w:jc w:val="both"/>
    </w:pPr>
    <w:rPr>
      <w:sz w:val="22"/>
      <w:szCs w:val="24"/>
      <w:lang w:eastAsia="he-IL"/>
    </w:rPr>
  </w:style>
  <w:style w:type="paragraph" w:customStyle="1" w:styleId="AlphaList2">
    <w:name w:val="Alpha List 2"/>
    <w:basedOn w:val="a3"/>
    <w:rsid w:val="00D50D4F"/>
    <w:pPr>
      <w:numPr>
        <w:numId w:val="5"/>
      </w:numPr>
      <w:spacing w:before="120" w:line="320" w:lineRule="exact"/>
      <w:jc w:val="both"/>
    </w:pPr>
    <w:rPr>
      <w:sz w:val="22"/>
      <w:szCs w:val="24"/>
      <w:lang w:eastAsia="he-IL"/>
    </w:rPr>
  </w:style>
  <w:style w:type="paragraph" w:customStyle="1" w:styleId="DataItem">
    <w:name w:val="DataItem"/>
    <w:basedOn w:val="a3"/>
    <w:rsid w:val="00D50D4F"/>
    <w:pPr>
      <w:spacing w:before="120" w:line="320" w:lineRule="exact"/>
    </w:pPr>
    <w:rPr>
      <w:sz w:val="22"/>
      <w:szCs w:val="24"/>
      <w:lang w:eastAsia="he-IL"/>
    </w:rPr>
  </w:style>
  <w:style w:type="paragraph" w:customStyle="1" w:styleId="DataItemB">
    <w:name w:val="DataItemB"/>
    <w:basedOn w:val="a3"/>
    <w:rsid w:val="00D50D4F"/>
    <w:pPr>
      <w:spacing w:before="120" w:line="320" w:lineRule="exact"/>
    </w:pPr>
    <w:rPr>
      <w:b/>
      <w:bCs/>
      <w:sz w:val="22"/>
      <w:szCs w:val="24"/>
      <w:lang w:eastAsia="he-IL"/>
    </w:rPr>
  </w:style>
  <w:style w:type="paragraph" w:customStyle="1" w:styleId="Frame1">
    <w:name w:val="Frame 1"/>
    <w:basedOn w:val="a3"/>
    <w:rsid w:val="00D50D4F"/>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3"/>
    <w:rsid w:val="00D50D4F"/>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3"/>
    <w:rsid w:val="00D50D4F"/>
    <w:pPr>
      <w:spacing w:before="75" w:line="280" w:lineRule="atLeast"/>
    </w:pPr>
    <w:rPr>
      <w:sz w:val="22"/>
      <w:szCs w:val="24"/>
      <w:lang w:eastAsia="he-IL"/>
    </w:rPr>
  </w:style>
  <w:style w:type="paragraph" w:customStyle="1" w:styleId="Char">
    <w:name w:val="תו Char"/>
    <w:basedOn w:val="a3"/>
    <w:rsid w:val="00D50D4F"/>
    <w:pPr>
      <w:bidi w:val="0"/>
      <w:spacing w:after="160" w:line="240" w:lineRule="exact"/>
      <w:jc w:val="both"/>
    </w:pPr>
    <w:rPr>
      <w:rFonts w:ascii="Verdana" w:hAnsi="Verdana" w:cs="FrankRuehl"/>
      <w:sz w:val="16"/>
      <w:szCs w:val="20"/>
      <w:lang w:bidi="ar-SA"/>
    </w:rPr>
  </w:style>
  <w:style w:type="paragraph" w:customStyle="1" w:styleId="NormalWide">
    <w:name w:val="Normal Wide"/>
    <w:basedOn w:val="a3"/>
    <w:autoRedefine/>
    <w:rsid w:val="00D50D4F"/>
    <w:pPr>
      <w:suppressAutoHyphens/>
      <w:spacing w:before="120" w:line="360" w:lineRule="auto"/>
    </w:pPr>
    <w:rPr>
      <w:rFonts w:ascii="Tahoma" w:hAnsi="Tahoma"/>
      <w:sz w:val="20"/>
      <w:szCs w:val="24"/>
      <w:lang w:eastAsia="he-IL"/>
    </w:rPr>
  </w:style>
  <w:style w:type="character" w:customStyle="1" w:styleId="afc">
    <w:name w:val="פיסקת רשימה תו"/>
    <w:basedOn w:val="a4"/>
    <w:link w:val="afb"/>
    <w:uiPriority w:val="34"/>
    <w:locked/>
    <w:rsid w:val="00D50D4F"/>
    <w:rPr>
      <w:rFonts w:cs="David"/>
      <w:sz w:val="24"/>
      <w:szCs w:val="26"/>
    </w:rPr>
  </w:style>
  <w:style w:type="paragraph" w:styleId="afff">
    <w:name w:val="No Spacing"/>
    <w:uiPriority w:val="1"/>
    <w:qFormat/>
    <w:rsid w:val="00D50D4F"/>
    <w:rPr>
      <w:rFonts w:ascii="Calibri" w:eastAsia="Calibri" w:hAnsi="Calibri" w:cs="Arial"/>
      <w:sz w:val="22"/>
      <w:szCs w:val="22"/>
    </w:rPr>
  </w:style>
  <w:style w:type="paragraph" w:customStyle="1" w:styleId="a1">
    <w:name w:val="כותרת סעיף"/>
    <w:basedOn w:val="a3"/>
    <w:rsid w:val="00D50D4F"/>
    <w:pPr>
      <w:numPr>
        <w:numId w:val="6"/>
      </w:numPr>
      <w:spacing w:before="240" w:line="360" w:lineRule="auto"/>
      <w:jc w:val="both"/>
    </w:pPr>
    <w:rPr>
      <w:rFonts w:ascii="Arial" w:hAnsi="Arial" w:cs="Arial"/>
      <w:b/>
      <w:bCs/>
      <w:color w:val="1B3461"/>
      <w:sz w:val="22"/>
      <w:szCs w:val="22"/>
    </w:rPr>
  </w:style>
  <w:style w:type="paragraph" w:customStyle="1" w:styleId="afff0">
    <w:name w:val="טקסט סעיף תו תו תו תו"/>
    <w:basedOn w:val="a3"/>
    <w:uiPriority w:val="99"/>
    <w:rsid w:val="00D50D4F"/>
    <w:pPr>
      <w:tabs>
        <w:tab w:val="num" w:pos="1107"/>
      </w:tabs>
      <w:spacing w:line="360" w:lineRule="auto"/>
      <w:ind w:left="1107" w:hanging="567"/>
      <w:jc w:val="both"/>
    </w:pPr>
    <w:rPr>
      <w:rFonts w:ascii="Arial" w:hAnsi="Arial" w:cs="Arial"/>
      <w:sz w:val="22"/>
      <w:szCs w:val="22"/>
    </w:rPr>
  </w:style>
  <w:style w:type="paragraph" w:customStyle="1" w:styleId="afff1">
    <w:name w:val="תת סעיף"/>
    <w:basedOn w:val="a3"/>
    <w:rsid w:val="00D50D4F"/>
    <w:pPr>
      <w:tabs>
        <w:tab w:val="num" w:pos="1931"/>
      </w:tabs>
      <w:spacing w:line="360" w:lineRule="auto"/>
      <w:ind w:left="1931" w:hanging="851"/>
      <w:jc w:val="both"/>
    </w:pPr>
    <w:rPr>
      <w:rFonts w:cs="Arial"/>
      <w:sz w:val="22"/>
      <w:szCs w:val="22"/>
    </w:rPr>
  </w:style>
  <w:style w:type="paragraph" w:customStyle="1" w:styleId="17">
    <w:name w:val="תת סעיף1"/>
    <w:basedOn w:val="afff1"/>
    <w:rsid w:val="00D50D4F"/>
    <w:pPr>
      <w:tabs>
        <w:tab w:val="clear" w:pos="1931"/>
        <w:tab w:val="num" w:pos="2835"/>
      </w:tabs>
      <w:ind w:left="2835" w:hanging="850"/>
    </w:pPr>
  </w:style>
  <w:style w:type="paragraph" w:customStyle="1" w:styleId="afff2">
    <w:name w:val="תו תו"/>
    <w:basedOn w:val="a3"/>
    <w:uiPriority w:val="99"/>
    <w:semiHidden/>
    <w:rsid w:val="00D50D4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3"/>
    <w:uiPriority w:val="99"/>
    <w:rsid w:val="00D50D4F"/>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D50D4F"/>
    <w:pPr>
      <w:numPr>
        <w:numId w:val="7"/>
      </w:numPr>
      <w:ind w:left="497"/>
    </w:pPr>
  </w:style>
  <w:style w:type="paragraph" w:customStyle="1" w:styleId="CharChar1">
    <w:name w:val="Char Char1 תו תו"/>
    <w:basedOn w:val="a3"/>
    <w:uiPriority w:val="99"/>
    <w:rsid w:val="00D50D4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4"/>
    <w:uiPriority w:val="99"/>
    <w:rsid w:val="00D50D4F"/>
  </w:style>
  <w:style w:type="character" w:customStyle="1" w:styleId="apple-converted-space">
    <w:name w:val="apple-converted-space"/>
    <w:basedOn w:val="a4"/>
    <w:rsid w:val="00D50D4F"/>
  </w:style>
  <w:style w:type="paragraph" w:customStyle="1" w:styleId="a0">
    <w:name w:val="טקסט סעיף תו תו תו תו תו תו"/>
    <w:basedOn w:val="a3"/>
    <w:rsid w:val="00D50D4F"/>
    <w:pPr>
      <w:numPr>
        <w:ilvl w:val="1"/>
        <w:numId w:val="8"/>
      </w:numPr>
    </w:pPr>
    <w:rPr>
      <w:lang w:eastAsia="he-IL"/>
    </w:rPr>
  </w:style>
  <w:style w:type="paragraph" w:customStyle="1" w:styleId="afff3">
    <w:name w:val="תו"/>
    <w:basedOn w:val="a3"/>
    <w:rsid w:val="0075357F"/>
    <w:pPr>
      <w:bidi w:val="0"/>
      <w:spacing w:after="160" w:line="240" w:lineRule="exact"/>
      <w:jc w:val="both"/>
    </w:pPr>
    <w:rPr>
      <w:rFonts w:ascii="Verdana" w:hAnsi="Verdana" w:cs="FrankRuehl"/>
      <w:sz w:val="16"/>
      <w:szCs w:val="20"/>
      <w:lang w:bidi="ar-SA"/>
    </w:rPr>
  </w:style>
  <w:style w:type="paragraph" w:customStyle="1" w:styleId="27">
    <w:name w:val="2"/>
    <w:basedOn w:val="a3"/>
    <w:next w:val="a9"/>
    <w:rsid w:val="00E01695"/>
    <w:pPr>
      <w:tabs>
        <w:tab w:val="center" w:pos="4153"/>
        <w:tab w:val="right" w:pos="8306"/>
      </w:tabs>
    </w:pPr>
    <w:rPr>
      <w:lang w:eastAsia="he-IL"/>
    </w:rPr>
  </w:style>
  <w:style w:type="paragraph" w:styleId="afff4">
    <w:name w:val="Subtitle"/>
    <w:basedOn w:val="a3"/>
    <w:link w:val="afff5"/>
    <w:qFormat/>
    <w:rsid w:val="00E01695"/>
    <w:pPr>
      <w:jc w:val="center"/>
    </w:pPr>
    <w:rPr>
      <w:rFonts w:eastAsia="MS Mincho" w:cs="Levenim MT"/>
      <w:b/>
      <w:bCs/>
      <w:noProof/>
      <w:color w:val="000080"/>
      <w:szCs w:val="24"/>
    </w:rPr>
  </w:style>
  <w:style w:type="character" w:customStyle="1" w:styleId="afff5">
    <w:name w:val="כותרת משנה תו"/>
    <w:basedOn w:val="a4"/>
    <w:link w:val="afff4"/>
    <w:rsid w:val="00E01695"/>
    <w:rPr>
      <w:rFonts w:eastAsia="MS Mincho" w:cs="Levenim MT"/>
      <w:b/>
      <w:bCs/>
      <w:noProof/>
      <w:color w:val="000080"/>
      <w:sz w:val="24"/>
      <w:szCs w:val="24"/>
    </w:rPr>
  </w:style>
  <w:style w:type="paragraph" w:customStyle="1" w:styleId="Para1">
    <w:name w:val="Para1"/>
    <w:basedOn w:val="a3"/>
    <w:rsid w:val="00E01695"/>
    <w:pPr>
      <w:tabs>
        <w:tab w:val="left" w:pos="1800"/>
      </w:tabs>
      <w:overflowPunct w:val="0"/>
      <w:autoSpaceDE w:val="0"/>
      <w:autoSpaceDN w:val="0"/>
      <w:adjustRightInd w:val="0"/>
      <w:ind w:left="567"/>
      <w:jc w:val="both"/>
      <w:textAlignment w:val="baseline"/>
    </w:pPr>
    <w:rPr>
      <w:rFonts w:cs="FrankRuehl"/>
      <w:noProof/>
      <w:lang w:eastAsia="he-IL"/>
    </w:rPr>
  </w:style>
  <w:style w:type="paragraph" w:customStyle="1" w:styleId="Para2">
    <w:name w:val="Para2"/>
    <w:basedOn w:val="a3"/>
    <w:rsid w:val="00E01695"/>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6">
    <w:name w:val="List Continue 3"/>
    <w:basedOn w:val="a3"/>
    <w:rsid w:val="00E01695"/>
    <w:pPr>
      <w:spacing w:after="120"/>
      <w:ind w:left="849"/>
    </w:pPr>
    <w:rPr>
      <w:lang w:eastAsia="he-IL"/>
    </w:rPr>
  </w:style>
  <w:style w:type="paragraph" w:customStyle="1" w:styleId="Reference">
    <w:name w:val="Reference"/>
    <w:basedOn w:val="a3"/>
    <w:rsid w:val="00E01695"/>
    <w:pPr>
      <w:tabs>
        <w:tab w:val="left" w:pos="1474"/>
      </w:tabs>
      <w:overflowPunct w:val="0"/>
      <w:autoSpaceDE w:val="0"/>
      <w:autoSpaceDN w:val="0"/>
      <w:adjustRightInd w:val="0"/>
      <w:ind w:left="1650" w:hanging="992"/>
      <w:textAlignment w:val="baseline"/>
    </w:pPr>
    <w:rPr>
      <w:rFonts w:cs="FrankRuehl"/>
      <w:sz w:val="20"/>
      <w:lang w:eastAsia="he-IL"/>
    </w:rPr>
  </w:style>
  <w:style w:type="character" w:customStyle="1" w:styleId="default">
    <w:name w:val="default"/>
    <w:basedOn w:val="a4"/>
    <w:rsid w:val="00592F9B"/>
    <w:rPr>
      <w:rFonts w:ascii="Times New Roman" w:hAnsi="Times New Roman" w:cs="Times New Roman"/>
      <w:sz w:val="26"/>
      <w:szCs w:val="26"/>
    </w:rPr>
  </w:style>
  <w:style w:type="paragraph" w:styleId="afff6">
    <w:name w:val="caption"/>
    <w:basedOn w:val="a3"/>
    <w:next w:val="a3"/>
    <w:link w:val="afff7"/>
    <w:qFormat/>
    <w:rsid w:val="00592F9B"/>
    <w:pPr>
      <w:spacing w:after="200" w:line="360" w:lineRule="auto"/>
      <w:ind w:firstLine="284"/>
      <w:jc w:val="both"/>
    </w:pPr>
    <w:rPr>
      <w:rFonts w:ascii="Arial" w:hAnsi="Arial" w:cs="Arial"/>
      <w:b/>
      <w:bCs/>
      <w:color w:val="4F81BD"/>
      <w:sz w:val="18"/>
      <w:szCs w:val="18"/>
    </w:rPr>
  </w:style>
  <w:style w:type="character" w:customStyle="1" w:styleId="afff7">
    <w:name w:val="כיתוב תו"/>
    <w:basedOn w:val="a4"/>
    <w:link w:val="afff6"/>
    <w:uiPriority w:val="35"/>
    <w:rsid w:val="00592F9B"/>
    <w:rPr>
      <w:rFonts w:ascii="Arial" w:hAnsi="Arial" w:cs="Arial"/>
      <w:b/>
      <w:bCs/>
      <w:color w:val="4F81BD"/>
      <w:sz w:val="18"/>
      <w:szCs w:val="18"/>
    </w:rPr>
  </w:style>
  <w:style w:type="paragraph" w:styleId="afff8">
    <w:name w:val="Closing"/>
    <w:basedOn w:val="a3"/>
    <w:link w:val="afff9"/>
    <w:uiPriority w:val="5"/>
    <w:unhideWhenUsed/>
    <w:qFormat/>
    <w:rsid w:val="00592F9B"/>
    <w:pPr>
      <w:spacing w:before="960" w:after="960" w:line="360" w:lineRule="auto"/>
      <w:ind w:left="4320" w:firstLine="284"/>
      <w:jc w:val="both"/>
    </w:pPr>
    <w:rPr>
      <w:rFonts w:ascii="Calibri" w:hAnsi="Calibri" w:cs="Arial"/>
      <w:sz w:val="20"/>
      <w:szCs w:val="20"/>
    </w:rPr>
  </w:style>
  <w:style w:type="character" w:customStyle="1" w:styleId="afff9">
    <w:name w:val="סיום תו"/>
    <w:basedOn w:val="a4"/>
    <w:link w:val="afff8"/>
    <w:uiPriority w:val="5"/>
    <w:rsid w:val="00592F9B"/>
    <w:rPr>
      <w:rFonts w:ascii="Calibri" w:hAnsi="Calibri" w:cs="Arial"/>
    </w:rPr>
  </w:style>
  <w:style w:type="paragraph" w:styleId="afffa">
    <w:name w:val="Salutation"/>
    <w:basedOn w:val="a3"/>
    <w:next w:val="a3"/>
    <w:link w:val="afffb"/>
    <w:uiPriority w:val="4"/>
    <w:unhideWhenUsed/>
    <w:qFormat/>
    <w:rsid w:val="00592F9B"/>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b">
    <w:name w:val="ברכה תו"/>
    <w:basedOn w:val="a4"/>
    <w:link w:val="afffa"/>
    <w:uiPriority w:val="4"/>
    <w:rsid w:val="00592F9B"/>
    <w:rPr>
      <w:rFonts w:ascii="Calibri" w:eastAsia="Calibri" w:hAnsi="Calibri" w:cs="Arial"/>
      <w:b/>
      <w:bCs/>
      <w:color w:val="C0504D"/>
      <w:szCs w:val="22"/>
    </w:rPr>
  </w:style>
  <w:style w:type="character" w:styleId="afffc">
    <w:name w:val="Emphasis"/>
    <w:uiPriority w:val="20"/>
    <w:qFormat/>
    <w:rsid w:val="00592F9B"/>
    <w:rPr>
      <w:rFonts w:ascii="Calibri" w:eastAsia="Times New Roman" w:hAnsi="Calibri" w:cs="Arial"/>
      <w:b/>
      <w:bCs/>
      <w:iCs w:val="0"/>
      <w:color w:val="C0504D"/>
      <w:spacing w:val="10"/>
      <w:szCs w:val="20"/>
    </w:rPr>
  </w:style>
  <w:style w:type="paragraph" w:styleId="afffd">
    <w:name w:val="Intense Quote"/>
    <w:basedOn w:val="a3"/>
    <w:link w:val="afffe"/>
    <w:uiPriority w:val="30"/>
    <w:qFormat/>
    <w:rsid w:val="00592F9B"/>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e">
    <w:name w:val="הצעת מחיר חזקה תו"/>
    <w:basedOn w:val="a4"/>
    <w:link w:val="afffd"/>
    <w:uiPriority w:val="30"/>
    <w:rsid w:val="00592F9B"/>
    <w:rPr>
      <w:rFonts w:ascii="Calibri" w:eastAsia="Calibri" w:hAnsi="Calibri" w:cs="Arial"/>
      <w:i/>
      <w:iCs/>
      <w:color w:val="C0504D"/>
      <w:szCs w:val="22"/>
    </w:rPr>
  </w:style>
  <w:style w:type="character" w:styleId="affff">
    <w:name w:val="Subtle Emphasis"/>
    <w:basedOn w:val="a4"/>
    <w:uiPriority w:val="19"/>
    <w:qFormat/>
    <w:rsid w:val="00592F9B"/>
    <w:rPr>
      <w:rFonts w:ascii="Calibri" w:hAnsi="Calibri"/>
      <w:i/>
      <w:iCs/>
      <w:color w:val="006666"/>
    </w:rPr>
  </w:style>
  <w:style w:type="character" w:styleId="affff0">
    <w:name w:val="Intense Emphasis"/>
    <w:basedOn w:val="a4"/>
    <w:uiPriority w:val="21"/>
    <w:qFormat/>
    <w:rsid w:val="00592F9B"/>
    <w:rPr>
      <w:rFonts w:ascii="Calibri" w:hAnsi="Calibri"/>
      <w:b/>
      <w:bCs/>
      <w:i/>
      <w:iCs/>
      <w:caps/>
      <w:color w:val="438086"/>
      <w:spacing w:val="5"/>
    </w:rPr>
  </w:style>
  <w:style w:type="character" w:styleId="affff1">
    <w:name w:val="Subtle Reference"/>
    <w:basedOn w:val="a4"/>
    <w:uiPriority w:val="31"/>
    <w:qFormat/>
    <w:rsid w:val="00592F9B"/>
    <w:rPr>
      <w:i/>
      <w:iCs/>
      <w:color w:val="4E4F89"/>
    </w:rPr>
  </w:style>
  <w:style w:type="character" w:styleId="affff2">
    <w:name w:val="Book Title"/>
    <w:basedOn w:val="a4"/>
    <w:uiPriority w:val="33"/>
    <w:qFormat/>
    <w:rsid w:val="00592F9B"/>
    <w:rPr>
      <w:rFonts w:ascii="Calibri" w:eastAsia="Times New Roman" w:hAnsi="Cambria" w:cs="Arial"/>
      <w:bCs w:val="0"/>
      <w:i/>
      <w:iCs/>
      <w:color w:val="000000"/>
      <w:sz w:val="20"/>
      <w:szCs w:val="20"/>
    </w:rPr>
  </w:style>
  <w:style w:type="paragraph" w:customStyle="1" w:styleId="affff3">
    <w:name w:val="כתובת להחזרה"/>
    <w:basedOn w:val="a3"/>
    <w:uiPriority w:val="2"/>
    <w:qFormat/>
    <w:rsid w:val="00592F9B"/>
    <w:pPr>
      <w:spacing w:line="360" w:lineRule="auto"/>
      <w:ind w:left="6480" w:firstLine="284"/>
      <w:jc w:val="both"/>
    </w:pPr>
    <w:rPr>
      <w:rFonts w:ascii="Arial" w:hAnsi="Arial"/>
      <w:szCs w:val="24"/>
    </w:rPr>
  </w:style>
  <w:style w:type="paragraph" w:customStyle="1" w:styleId="affff4">
    <w:name w:val="נושא"/>
    <w:basedOn w:val="a3"/>
    <w:next w:val="a3"/>
    <w:uiPriority w:val="7"/>
    <w:semiHidden/>
    <w:unhideWhenUsed/>
    <w:qFormat/>
    <w:rsid w:val="00592F9B"/>
    <w:pPr>
      <w:spacing w:before="480" w:after="480" w:line="360" w:lineRule="auto"/>
      <w:ind w:firstLine="284"/>
      <w:contextualSpacing/>
      <w:jc w:val="both"/>
    </w:pPr>
    <w:rPr>
      <w:rFonts w:ascii="Arial" w:hAnsi="Arial"/>
      <w:b/>
      <w:bCs/>
      <w:color w:val="006666"/>
      <w:szCs w:val="24"/>
    </w:rPr>
  </w:style>
  <w:style w:type="paragraph" w:customStyle="1" w:styleId="affff5">
    <w:name w:val="כתובת למשלוח"/>
    <w:basedOn w:val="a3"/>
    <w:uiPriority w:val="3"/>
    <w:qFormat/>
    <w:rsid w:val="00592F9B"/>
    <w:pPr>
      <w:spacing w:before="480" w:after="480" w:line="360" w:lineRule="auto"/>
      <w:ind w:firstLine="284"/>
      <w:contextualSpacing/>
      <w:jc w:val="both"/>
    </w:pPr>
    <w:rPr>
      <w:rFonts w:ascii="Arial" w:hAnsi="Arial"/>
      <w:szCs w:val="24"/>
    </w:rPr>
  </w:style>
  <w:style w:type="paragraph" w:customStyle="1" w:styleId="18">
    <w:name w:val="תבליט 1"/>
    <w:basedOn w:val="afb"/>
    <w:uiPriority w:val="37"/>
    <w:qFormat/>
    <w:rsid w:val="00592F9B"/>
    <w:pPr>
      <w:spacing w:line="276" w:lineRule="auto"/>
      <w:ind w:left="216" w:hanging="216"/>
      <w:jc w:val="both"/>
    </w:pPr>
    <w:rPr>
      <w:rFonts w:ascii="Arial" w:hAnsi="Arial"/>
      <w:szCs w:val="24"/>
    </w:rPr>
  </w:style>
  <w:style w:type="paragraph" w:customStyle="1" w:styleId="28">
    <w:name w:val="תבליט 2"/>
    <w:basedOn w:val="afb"/>
    <w:uiPriority w:val="37"/>
    <w:qFormat/>
    <w:rsid w:val="00592F9B"/>
    <w:pPr>
      <w:numPr>
        <w:ilvl w:val="1"/>
      </w:numPr>
      <w:spacing w:line="276" w:lineRule="auto"/>
      <w:ind w:left="461" w:hanging="216"/>
      <w:jc w:val="both"/>
    </w:pPr>
    <w:rPr>
      <w:rFonts w:ascii="Arial" w:hAnsi="Arial"/>
      <w:szCs w:val="24"/>
    </w:rPr>
  </w:style>
  <w:style w:type="paragraph" w:customStyle="1" w:styleId="37">
    <w:name w:val="תבליט 3"/>
    <w:basedOn w:val="afb"/>
    <w:uiPriority w:val="37"/>
    <w:qFormat/>
    <w:rsid w:val="00592F9B"/>
    <w:pPr>
      <w:numPr>
        <w:ilvl w:val="2"/>
      </w:numPr>
      <w:spacing w:line="276" w:lineRule="auto"/>
      <w:ind w:left="706" w:hanging="216"/>
      <w:jc w:val="both"/>
    </w:pPr>
    <w:rPr>
      <w:rFonts w:ascii="Arial" w:hAnsi="Arial"/>
      <w:szCs w:val="24"/>
    </w:rPr>
  </w:style>
  <w:style w:type="paragraph" w:customStyle="1" w:styleId="TASHTIOTHEADER">
    <w:name w:val="TASHTIOT HEADER"/>
    <w:basedOn w:val="a3"/>
    <w:link w:val="TASHTIOTHEADERChar"/>
    <w:qFormat/>
    <w:rsid w:val="00592F9B"/>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4"/>
    <w:link w:val="TASHTIOTHEADER"/>
    <w:rsid w:val="00592F9B"/>
    <w:rPr>
      <w:rFonts w:ascii="Calibri" w:hAnsi="Calibri" w:cs="Arial"/>
      <w:color w:val="000000"/>
      <w:sz w:val="36"/>
      <w:szCs w:val="36"/>
    </w:rPr>
  </w:style>
  <w:style w:type="paragraph" w:customStyle="1" w:styleId="TASHTIOTFOOTER">
    <w:name w:val="TASHTIOT FOOTER"/>
    <w:basedOn w:val="a3"/>
    <w:link w:val="TASHTIOTFOOTERChar"/>
    <w:qFormat/>
    <w:rsid w:val="00592F9B"/>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4"/>
    <w:link w:val="TASHTIOTFOOTER"/>
    <w:rsid w:val="00592F9B"/>
    <w:rPr>
      <w:rFonts w:cs="David"/>
      <w:noProof/>
      <w:sz w:val="24"/>
      <w:szCs w:val="26"/>
    </w:rPr>
  </w:style>
  <w:style w:type="paragraph" w:customStyle="1" w:styleId="TableNormal1">
    <w:name w:val="Table Normal1"/>
    <w:basedOn w:val="a3"/>
    <w:link w:val="NormalTableChar"/>
    <w:qFormat/>
    <w:rsid w:val="00592F9B"/>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4"/>
    <w:link w:val="TableNormal1"/>
    <w:rsid w:val="00592F9B"/>
    <w:rPr>
      <w:rFonts w:ascii="Arial" w:hAnsi="Arial" w:cs="Arial"/>
      <w:sz w:val="22"/>
      <w:szCs w:val="22"/>
    </w:rPr>
  </w:style>
  <w:style w:type="paragraph" w:customStyle="1" w:styleId="BULETNORMALDOT">
    <w:name w:val="BULET NORMAL DOT"/>
    <w:basedOn w:val="afb"/>
    <w:link w:val="BULETNORMALDOTChar"/>
    <w:qFormat/>
    <w:rsid w:val="00592F9B"/>
    <w:pPr>
      <w:numPr>
        <w:numId w:val="9"/>
      </w:numPr>
      <w:spacing w:after="120" w:line="360" w:lineRule="auto"/>
      <w:jc w:val="both"/>
    </w:pPr>
    <w:rPr>
      <w:rFonts w:ascii="Arial" w:hAnsi="Arial"/>
      <w:szCs w:val="24"/>
    </w:rPr>
  </w:style>
  <w:style w:type="character" w:customStyle="1" w:styleId="BULETNORMALDOTChar">
    <w:name w:val="BULET NORMAL DOT Char"/>
    <w:basedOn w:val="afc"/>
    <w:link w:val="BULETNORMALDOT"/>
    <w:rsid w:val="00592F9B"/>
    <w:rPr>
      <w:rFonts w:ascii="Arial" w:hAnsi="Arial"/>
      <w:szCs w:val="24"/>
    </w:rPr>
  </w:style>
  <w:style w:type="paragraph" w:customStyle="1" w:styleId="affff6">
    <w:name w:val="איור מרכז"/>
    <w:basedOn w:val="afff6"/>
    <w:link w:val="Char0"/>
    <w:qFormat/>
    <w:rsid w:val="00592F9B"/>
  </w:style>
  <w:style w:type="character" w:customStyle="1" w:styleId="Char0">
    <w:name w:val="איור מרכז Char"/>
    <w:basedOn w:val="afff7"/>
    <w:link w:val="affff6"/>
    <w:rsid w:val="00592F9B"/>
  </w:style>
  <w:style w:type="paragraph" w:customStyle="1" w:styleId="affff7">
    <w:name w:val="דף ראשון"/>
    <w:basedOn w:val="a3"/>
    <w:link w:val="Char1"/>
    <w:qFormat/>
    <w:rsid w:val="00592F9B"/>
    <w:pPr>
      <w:spacing w:after="120" w:line="360" w:lineRule="auto"/>
      <w:ind w:firstLine="27"/>
      <w:jc w:val="center"/>
    </w:pPr>
    <w:rPr>
      <w:rFonts w:ascii="Arial" w:hAnsi="Arial"/>
      <w:noProof/>
      <w:sz w:val="28"/>
      <w:szCs w:val="28"/>
    </w:rPr>
  </w:style>
  <w:style w:type="paragraph" w:customStyle="1" w:styleId="affff8">
    <w:name w:val="מדינת ישראל"/>
    <w:basedOn w:val="a7"/>
    <w:link w:val="Char2"/>
    <w:qFormat/>
    <w:rsid w:val="00592F9B"/>
    <w:pPr>
      <w:jc w:val="center"/>
    </w:pPr>
    <w:rPr>
      <w:rFonts w:ascii="Arial" w:hAnsi="Arial"/>
      <w:noProof/>
      <w:sz w:val="44"/>
      <w:szCs w:val="44"/>
    </w:rPr>
  </w:style>
  <w:style w:type="character" w:customStyle="1" w:styleId="Char1">
    <w:name w:val="דף ראשון Char"/>
    <w:basedOn w:val="a4"/>
    <w:link w:val="affff7"/>
    <w:rsid w:val="00592F9B"/>
    <w:rPr>
      <w:rFonts w:ascii="Arial" w:hAnsi="Arial" w:cs="David"/>
      <w:noProof/>
      <w:sz w:val="28"/>
      <w:szCs w:val="28"/>
    </w:rPr>
  </w:style>
  <w:style w:type="character" w:customStyle="1" w:styleId="Char2">
    <w:name w:val="מדינת ישראל Char"/>
    <w:basedOn w:val="a8"/>
    <w:link w:val="affff8"/>
    <w:rsid w:val="00592F9B"/>
    <w:rPr>
      <w:rFonts w:ascii="Arial" w:hAnsi="Arial"/>
      <w:noProof/>
      <w:sz w:val="44"/>
      <w:szCs w:val="44"/>
    </w:rPr>
  </w:style>
  <w:style w:type="paragraph" w:styleId="affff9">
    <w:name w:val="Signature"/>
    <w:basedOn w:val="a3"/>
    <w:link w:val="affffa"/>
    <w:unhideWhenUsed/>
    <w:rsid w:val="00592F9B"/>
    <w:pPr>
      <w:ind w:left="4320" w:firstLine="284"/>
      <w:jc w:val="both"/>
    </w:pPr>
    <w:rPr>
      <w:rFonts w:ascii="Arial" w:hAnsi="Arial"/>
      <w:szCs w:val="24"/>
    </w:rPr>
  </w:style>
  <w:style w:type="character" w:customStyle="1" w:styleId="affffa">
    <w:name w:val="חתימה תו"/>
    <w:basedOn w:val="a4"/>
    <w:link w:val="affff9"/>
    <w:rsid w:val="00592F9B"/>
    <w:rPr>
      <w:rFonts w:ascii="Arial" w:hAnsi="Arial" w:cs="David"/>
      <w:sz w:val="24"/>
      <w:szCs w:val="24"/>
    </w:rPr>
  </w:style>
  <w:style w:type="paragraph" w:styleId="affffb">
    <w:name w:val="Normal Indent"/>
    <w:basedOn w:val="a3"/>
    <w:unhideWhenUsed/>
    <w:rsid w:val="00592F9B"/>
    <w:pPr>
      <w:spacing w:after="120"/>
      <w:ind w:left="720" w:firstLine="284"/>
      <w:contextualSpacing/>
      <w:jc w:val="both"/>
    </w:pPr>
    <w:rPr>
      <w:rFonts w:ascii="Arial" w:hAnsi="Arial"/>
      <w:szCs w:val="24"/>
    </w:rPr>
  </w:style>
  <w:style w:type="numbering" w:customStyle="1" w:styleId="a2">
    <w:name w:val="רשימה עירונית עם תבליטים"/>
    <w:rsid w:val="00592F9B"/>
    <w:pPr>
      <w:numPr>
        <w:numId w:val="10"/>
      </w:numPr>
    </w:pPr>
  </w:style>
  <w:style w:type="numbering" w:customStyle="1" w:styleId="a">
    <w:name w:val="רשימה ממוספרת עירונית"/>
    <w:uiPriority w:val="99"/>
    <w:rsid w:val="00592F9B"/>
    <w:pPr>
      <w:numPr>
        <w:numId w:val="11"/>
      </w:numPr>
    </w:pPr>
  </w:style>
  <w:style w:type="paragraph" w:customStyle="1" w:styleId="affffc">
    <w:name w:val="קטגוריה"/>
    <w:basedOn w:val="a3"/>
    <w:uiPriority w:val="49"/>
    <w:rsid w:val="00592F9B"/>
    <w:pPr>
      <w:framePr w:hSpace="187" w:wrap="around" w:hAnchor="margin" w:xAlign="center" w:y="721"/>
      <w:ind w:firstLine="284"/>
      <w:jc w:val="both"/>
    </w:pPr>
    <w:rPr>
      <w:rFonts w:ascii="Arial" w:hAnsi="Arial"/>
      <w:caps/>
      <w:szCs w:val="24"/>
    </w:rPr>
  </w:style>
  <w:style w:type="paragraph" w:customStyle="1" w:styleId="affffd">
    <w:name w:val="הערות"/>
    <w:basedOn w:val="a3"/>
    <w:uiPriority w:val="49"/>
    <w:rsid w:val="00592F9B"/>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3"/>
    <w:rsid w:val="00592F9B"/>
    <w:pPr>
      <w:numPr>
        <w:numId w:val="12"/>
      </w:numPr>
      <w:spacing w:after="120"/>
      <w:jc w:val="both"/>
    </w:pPr>
    <w:rPr>
      <w:rFonts w:ascii="Arial" w:hAnsi="Arial"/>
      <w:szCs w:val="24"/>
    </w:rPr>
  </w:style>
  <w:style w:type="paragraph" w:customStyle="1" w:styleId="21">
    <w:name w:val="כותרת 21"/>
    <w:basedOn w:val="a3"/>
    <w:rsid w:val="00592F9B"/>
    <w:pPr>
      <w:numPr>
        <w:ilvl w:val="1"/>
        <w:numId w:val="12"/>
      </w:numPr>
      <w:spacing w:after="120"/>
      <w:jc w:val="both"/>
    </w:pPr>
    <w:rPr>
      <w:rFonts w:ascii="Arial" w:hAnsi="Arial"/>
      <w:szCs w:val="24"/>
    </w:rPr>
  </w:style>
  <w:style w:type="paragraph" w:customStyle="1" w:styleId="31">
    <w:name w:val="כותרת 31"/>
    <w:basedOn w:val="a3"/>
    <w:rsid w:val="00592F9B"/>
    <w:pPr>
      <w:numPr>
        <w:ilvl w:val="2"/>
        <w:numId w:val="12"/>
      </w:numPr>
      <w:spacing w:after="120"/>
      <w:jc w:val="both"/>
    </w:pPr>
    <w:rPr>
      <w:rFonts w:ascii="Arial" w:hAnsi="Arial"/>
      <w:szCs w:val="24"/>
    </w:rPr>
  </w:style>
  <w:style w:type="paragraph" w:customStyle="1" w:styleId="41">
    <w:name w:val="כותרת 41"/>
    <w:basedOn w:val="a3"/>
    <w:rsid w:val="00592F9B"/>
    <w:pPr>
      <w:numPr>
        <w:ilvl w:val="3"/>
        <w:numId w:val="12"/>
      </w:numPr>
      <w:spacing w:after="120"/>
      <w:jc w:val="both"/>
    </w:pPr>
    <w:rPr>
      <w:rFonts w:ascii="Arial" w:hAnsi="Arial"/>
      <w:szCs w:val="24"/>
    </w:rPr>
  </w:style>
  <w:style w:type="paragraph" w:customStyle="1" w:styleId="51">
    <w:name w:val="כותרת 51"/>
    <w:basedOn w:val="a3"/>
    <w:rsid w:val="00592F9B"/>
    <w:pPr>
      <w:numPr>
        <w:ilvl w:val="4"/>
        <w:numId w:val="12"/>
      </w:numPr>
      <w:spacing w:after="120"/>
      <w:jc w:val="both"/>
    </w:pPr>
    <w:rPr>
      <w:rFonts w:ascii="Arial" w:hAnsi="Arial"/>
      <w:szCs w:val="24"/>
    </w:rPr>
  </w:style>
  <w:style w:type="paragraph" w:customStyle="1" w:styleId="61">
    <w:name w:val="כותרת 61"/>
    <w:basedOn w:val="a3"/>
    <w:rsid w:val="00592F9B"/>
    <w:pPr>
      <w:numPr>
        <w:ilvl w:val="5"/>
        <w:numId w:val="12"/>
      </w:numPr>
      <w:spacing w:after="120"/>
      <w:jc w:val="both"/>
    </w:pPr>
    <w:rPr>
      <w:rFonts w:ascii="Arial" w:hAnsi="Arial"/>
      <w:szCs w:val="24"/>
    </w:rPr>
  </w:style>
  <w:style w:type="paragraph" w:customStyle="1" w:styleId="71">
    <w:name w:val="כותרת 71"/>
    <w:basedOn w:val="a3"/>
    <w:rsid w:val="00592F9B"/>
    <w:pPr>
      <w:numPr>
        <w:ilvl w:val="6"/>
        <w:numId w:val="12"/>
      </w:numPr>
      <w:spacing w:after="120"/>
      <w:jc w:val="both"/>
    </w:pPr>
    <w:rPr>
      <w:rFonts w:ascii="Arial" w:hAnsi="Arial"/>
      <w:szCs w:val="24"/>
    </w:rPr>
  </w:style>
  <w:style w:type="paragraph" w:customStyle="1" w:styleId="81">
    <w:name w:val="כותרת 81"/>
    <w:basedOn w:val="a3"/>
    <w:rsid w:val="00592F9B"/>
    <w:pPr>
      <w:numPr>
        <w:ilvl w:val="7"/>
        <w:numId w:val="12"/>
      </w:numPr>
      <w:spacing w:after="120"/>
      <w:jc w:val="both"/>
    </w:pPr>
    <w:rPr>
      <w:rFonts w:ascii="Arial" w:hAnsi="Arial"/>
      <w:szCs w:val="24"/>
    </w:rPr>
  </w:style>
  <w:style w:type="paragraph" w:customStyle="1" w:styleId="91">
    <w:name w:val="כותרת 91"/>
    <w:basedOn w:val="a3"/>
    <w:rsid w:val="00592F9B"/>
    <w:pPr>
      <w:numPr>
        <w:ilvl w:val="8"/>
        <w:numId w:val="12"/>
      </w:numPr>
      <w:spacing w:after="120"/>
      <w:jc w:val="both"/>
    </w:pPr>
    <w:rPr>
      <w:rFonts w:ascii="Arial" w:hAnsi="Arial"/>
      <w:szCs w:val="24"/>
    </w:rPr>
  </w:style>
  <w:style w:type="paragraph" w:customStyle="1" w:styleId="Heading41">
    <w:name w:val="Heading 41"/>
    <w:basedOn w:val="a3"/>
    <w:next w:val="a3"/>
    <w:uiPriority w:val="9"/>
    <w:unhideWhenUsed/>
    <w:rsid w:val="00592F9B"/>
    <w:pPr>
      <w:ind w:firstLine="284"/>
      <w:jc w:val="both"/>
      <w:outlineLvl w:val="3"/>
    </w:pPr>
    <w:rPr>
      <w:rFonts w:ascii="Trebuchet MS" w:hAnsi="Trebuchet MS" w:cs="Arial"/>
      <w:i/>
      <w:iCs/>
      <w:color w:val="438086"/>
      <w:szCs w:val="24"/>
    </w:rPr>
  </w:style>
  <w:style w:type="paragraph" w:customStyle="1" w:styleId="font5">
    <w:name w:val="font5"/>
    <w:basedOn w:val="a3"/>
    <w:rsid w:val="00592F9B"/>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3"/>
    <w:rsid w:val="00592F9B"/>
    <w:pPr>
      <w:bidi w:val="0"/>
      <w:spacing w:before="100" w:beforeAutospacing="1" w:after="100" w:afterAutospacing="1"/>
    </w:pPr>
    <w:rPr>
      <w:rFonts w:ascii="Arial" w:hAnsi="Arial" w:cs="Arial"/>
      <w:color w:val="333399"/>
      <w:sz w:val="20"/>
      <w:szCs w:val="20"/>
    </w:rPr>
  </w:style>
  <w:style w:type="paragraph" w:customStyle="1" w:styleId="font7">
    <w:name w:val="font7"/>
    <w:basedOn w:val="a3"/>
    <w:rsid w:val="00592F9B"/>
    <w:pPr>
      <w:bidi w:val="0"/>
      <w:spacing w:before="100" w:beforeAutospacing="1" w:after="100" w:afterAutospacing="1"/>
    </w:pPr>
    <w:rPr>
      <w:color w:val="FF0000"/>
      <w:sz w:val="20"/>
      <w:szCs w:val="20"/>
      <w:u w:val="single"/>
    </w:rPr>
  </w:style>
  <w:style w:type="paragraph" w:customStyle="1" w:styleId="font8">
    <w:name w:val="font8"/>
    <w:basedOn w:val="a3"/>
    <w:rsid w:val="00592F9B"/>
    <w:pPr>
      <w:bidi w:val="0"/>
      <w:spacing w:before="100" w:beforeAutospacing="1" w:after="100" w:afterAutospacing="1"/>
    </w:pPr>
    <w:rPr>
      <w:color w:val="000000"/>
      <w:sz w:val="20"/>
      <w:szCs w:val="20"/>
    </w:rPr>
  </w:style>
  <w:style w:type="paragraph" w:customStyle="1" w:styleId="font9">
    <w:name w:val="font9"/>
    <w:basedOn w:val="a3"/>
    <w:rsid w:val="00592F9B"/>
    <w:pPr>
      <w:bidi w:val="0"/>
      <w:spacing w:before="100" w:beforeAutospacing="1" w:after="100" w:afterAutospacing="1"/>
    </w:pPr>
    <w:rPr>
      <w:color w:val="000000"/>
      <w:sz w:val="20"/>
      <w:szCs w:val="20"/>
      <w:u w:val="single"/>
    </w:rPr>
  </w:style>
  <w:style w:type="paragraph" w:customStyle="1" w:styleId="xl65">
    <w:name w:val="xl65"/>
    <w:basedOn w:val="a3"/>
    <w:rsid w:val="00592F9B"/>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3"/>
    <w:rsid w:val="00592F9B"/>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3"/>
    <w:rsid w:val="00592F9B"/>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3"/>
    <w:rsid w:val="00592F9B"/>
    <w:pPr>
      <w:bidi w:val="0"/>
      <w:spacing w:before="100" w:beforeAutospacing="1" w:after="100" w:afterAutospacing="1"/>
      <w:jc w:val="center"/>
      <w:textAlignment w:val="center"/>
    </w:pPr>
    <w:rPr>
      <w:b/>
      <w:bCs/>
      <w:sz w:val="28"/>
      <w:szCs w:val="28"/>
    </w:rPr>
  </w:style>
  <w:style w:type="paragraph" w:customStyle="1" w:styleId="xl69">
    <w:name w:val="xl69"/>
    <w:basedOn w:val="a3"/>
    <w:rsid w:val="00592F9B"/>
    <w:pPr>
      <w:bidi w:val="0"/>
      <w:spacing w:before="100" w:beforeAutospacing="1" w:after="100" w:afterAutospacing="1"/>
      <w:textAlignment w:val="center"/>
    </w:pPr>
    <w:rPr>
      <w:szCs w:val="24"/>
    </w:rPr>
  </w:style>
  <w:style w:type="paragraph" w:customStyle="1" w:styleId="xl70">
    <w:name w:val="xl70"/>
    <w:basedOn w:val="a3"/>
    <w:rsid w:val="00592F9B"/>
    <w:pPr>
      <w:bidi w:val="0"/>
      <w:spacing w:before="100" w:beforeAutospacing="1" w:after="100" w:afterAutospacing="1"/>
      <w:jc w:val="right"/>
      <w:textAlignment w:val="center"/>
    </w:pPr>
    <w:rPr>
      <w:szCs w:val="24"/>
    </w:rPr>
  </w:style>
  <w:style w:type="paragraph" w:customStyle="1" w:styleId="xl71">
    <w:name w:val="xl71"/>
    <w:basedOn w:val="a3"/>
    <w:rsid w:val="00592F9B"/>
    <w:pPr>
      <w:bidi w:val="0"/>
      <w:spacing w:before="100" w:beforeAutospacing="1" w:after="100" w:afterAutospacing="1"/>
      <w:jc w:val="center"/>
      <w:textAlignment w:val="center"/>
    </w:pPr>
    <w:rPr>
      <w:szCs w:val="24"/>
    </w:rPr>
  </w:style>
  <w:style w:type="paragraph" w:customStyle="1" w:styleId="xl72">
    <w:name w:val="xl72"/>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3"/>
    <w:rsid w:val="00592F9B"/>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3"/>
    <w:rsid w:val="00592F9B"/>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3"/>
    <w:rsid w:val="00592F9B"/>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3"/>
    <w:rsid w:val="00592F9B"/>
    <w:pPr>
      <w:bidi w:val="0"/>
      <w:spacing w:before="100" w:beforeAutospacing="1" w:after="100" w:afterAutospacing="1"/>
      <w:textAlignment w:val="center"/>
    </w:pPr>
    <w:rPr>
      <w:b/>
      <w:bCs/>
      <w:szCs w:val="24"/>
    </w:rPr>
  </w:style>
  <w:style w:type="paragraph" w:customStyle="1" w:styleId="xl79">
    <w:name w:val="xl79"/>
    <w:basedOn w:val="a3"/>
    <w:rsid w:val="00592F9B"/>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3"/>
    <w:rsid w:val="00592F9B"/>
    <w:pPr>
      <w:bidi w:val="0"/>
      <w:spacing w:before="100" w:beforeAutospacing="1" w:after="100" w:afterAutospacing="1"/>
      <w:jc w:val="center"/>
      <w:textAlignment w:val="center"/>
    </w:pPr>
    <w:rPr>
      <w:sz w:val="20"/>
      <w:szCs w:val="20"/>
    </w:rPr>
  </w:style>
  <w:style w:type="paragraph" w:customStyle="1" w:styleId="xl81">
    <w:name w:val="xl81"/>
    <w:basedOn w:val="a3"/>
    <w:rsid w:val="00592F9B"/>
    <w:pPr>
      <w:bidi w:val="0"/>
      <w:spacing w:before="100" w:beforeAutospacing="1" w:after="100" w:afterAutospacing="1"/>
      <w:jc w:val="right"/>
      <w:textAlignment w:val="center"/>
    </w:pPr>
    <w:rPr>
      <w:b/>
      <w:bCs/>
      <w:sz w:val="28"/>
      <w:szCs w:val="28"/>
    </w:rPr>
  </w:style>
  <w:style w:type="paragraph" w:customStyle="1" w:styleId="xl82">
    <w:name w:val="xl82"/>
    <w:basedOn w:val="a3"/>
    <w:rsid w:val="00592F9B"/>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3"/>
    <w:rsid w:val="00592F9B"/>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3"/>
    <w:rsid w:val="00592F9B"/>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3"/>
    <w:rsid w:val="00592F9B"/>
    <w:pPr>
      <w:bidi w:val="0"/>
      <w:spacing w:before="100" w:beforeAutospacing="1" w:after="100" w:afterAutospacing="1"/>
      <w:jc w:val="center"/>
      <w:textAlignment w:val="center"/>
    </w:pPr>
    <w:rPr>
      <w:sz w:val="18"/>
      <w:szCs w:val="18"/>
    </w:rPr>
  </w:style>
  <w:style w:type="paragraph" w:customStyle="1" w:styleId="xl86">
    <w:name w:val="xl86"/>
    <w:basedOn w:val="a3"/>
    <w:rsid w:val="00592F9B"/>
    <w:pPr>
      <w:bidi w:val="0"/>
      <w:spacing w:before="100" w:beforeAutospacing="1" w:after="100" w:afterAutospacing="1"/>
      <w:jc w:val="right"/>
      <w:textAlignment w:val="center"/>
    </w:pPr>
    <w:rPr>
      <w:color w:val="0000FF"/>
      <w:szCs w:val="24"/>
    </w:rPr>
  </w:style>
  <w:style w:type="paragraph" w:customStyle="1" w:styleId="xl87">
    <w:name w:val="xl87"/>
    <w:basedOn w:val="a3"/>
    <w:rsid w:val="00592F9B"/>
    <w:pPr>
      <w:bidi w:val="0"/>
      <w:spacing w:before="100" w:beforeAutospacing="1" w:after="100" w:afterAutospacing="1"/>
      <w:jc w:val="center"/>
      <w:textAlignment w:val="center"/>
    </w:pPr>
    <w:rPr>
      <w:color w:val="0000FF"/>
      <w:szCs w:val="24"/>
    </w:rPr>
  </w:style>
  <w:style w:type="paragraph" w:customStyle="1" w:styleId="xl88">
    <w:name w:val="xl88"/>
    <w:basedOn w:val="a3"/>
    <w:rsid w:val="00592F9B"/>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3"/>
    <w:rsid w:val="00592F9B"/>
    <w:pPr>
      <w:bidi w:val="0"/>
      <w:spacing w:before="100" w:beforeAutospacing="1" w:after="100" w:afterAutospacing="1"/>
      <w:jc w:val="right"/>
      <w:textAlignment w:val="center"/>
    </w:pPr>
    <w:rPr>
      <w:sz w:val="20"/>
      <w:szCs w:val="20"/>
    </w:rPr>
  </w:style>
  <w:style w:type="paragraph" w:customStyle="1" w:styleId="xl90">
    <w:name w:val="xl90"/>
    <w:basedOn w:val="a3"/>
    <w:rsid w:val="00592F9B"/>
    <w:pPr>
      <w:bidi w:val="0"/>
      <w:spacing w:before="100" w:beforeAutospacing="1" w:after="100" w:afterAutospacing="1"/>
      <w:textAlignment w:val="center"/>
    </w:pPr>
    <w:rPr>
      <w:rFonts w:ascii="Arial" w:hAnsi="Arial" w:cs="Arial"/>
      <w:sz w:val="20"/>
      <w:szCs w:val="20"/>
    </w:rPr>
  </w:style>
  <w:style w:type="paragraph" w:customStyle="1" w:styleId="xl91">
    <w:name w:val="xl91"/>
    <w:basedOn w:val="a3"/>
    <w:rsid w:val="00592F9B"/>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3"/>
    <w:rsid w:val="00592F9B"/>
    <w:pPr>
      <w:bidi w:val="0"/>
      <w:spacing w:before="100" w:beforeAutospacing="1" w:after="100" w:afterAutospacing="1"/>
      <w:textAlignment w:val="center"/>
    </w:pPr>
    <w:rPr>
      <w:rFonts w:ascii="Arial" w:hAnsi="Arial" w:cs="Arial"/>
      <w:szCs w:val="24"/>
    </w:rPr>
  </w:style>
  <w:style w:type="paragraph" w:customStyle="1" w:styleId="xl93">
    <w:name w:val="xl93"/>
    <w:basedOn w:val="a3"/>
    <w:rsid w:val="00592F9B"/>
    <w:pPr>
      <w:bidi w:val="0"/>
      <w:spacing w:before="100" w:beforeAutospacing="1" w:after="100" w:afterAutospacing="1"/>
      <w:textAlignment w:val="center"/>
    </w:pPr>
    <w:rPr>
      <w:rFonts w:ascii="Arial" w:hAnsi="Arial" w:cs="Arial"/>
      <w:szCs w:val="24"/>
    </w:rPr>
  </w:style>
  <w:style w:type="paragraph" w:customStyle="1" w:styleId="xl94">
    <w:name w:val="xl94"/>
    <w:basedOn w:val="a3"/>
    <w:rsid w:val="00592F9B"/>
    <w:pPr>
      <w:bidi w:val="0"/>
      <w:spacing w:before="100" w:beforeAutospacing="1" w:after="100" w:afterAutospacing="1"/>
      <w:jc w:val="center"/>
      <w:textAlignment w:val="top"/>
    </w:pPr>
    <w:rPr>
      <w:sz w:val="20"/>
      <w:szCs w:val="20"/>
    </w:rPr>
  </w:style>
  <w:style w:type="paragraph" w:customStyle="1" w:styleId="xl95">
    <w:name w:val="xl95"/>
    <w:basedOn w:val="a3"/>
    <w:rsid w:val="00592F9B"/>
    <w:pPr>
      <w:bidi w:val="0"/>
      <w:spacing w:before="100" w:beforeAutospacing="1" w:after="100" w:afterAutospacing="1"/>
      <w:textAlignment w:val="center"/>
    </w:pPr>
    <w:rPr>
      <w:rFonts w:ascii="Arial" w:hAnsi="Arial" w:cs="Arial"/>
      <w:szCs w:val="24"/>
    </w:rPr>
  </w:style>
  <w:style w:type="paragraph" w:customStyle="1" w:styleId="xl96">
    <w:name w:val="xl96"/>
    <w:basedOn w:val="a3"/>
    <w:rsid w:val="00592F9B"/>
    <w:pPr>
      <w:bidi w:val="0"/>
      <w:spacing w:before="100" w:beforeAutospacing="1" w:after="100" w:afterAutospacing="1"/>
      <w:textAlignment w:val="center"/>
    </w:pPr>
    <w:rPr>
      <w:szCs w:val="24"/>
    </w:rPr>
  </w:style>
  <w:style w:type="paragraph" w:customStyle="1" w:styleId="xl97">
    <w:name w:val="xl97"/>
    <w:basedOn w:val="a3"/>
    <w:rsid w:val="00592F9B"/>
    <w:pPr>
      <w:bidi w:val="0"/>
      <w:spacing w:before="100" w:beforeAutospacing="1" w:after="100" w:afterAutospacing="1"/>
      <w:textAlignment w:val="center"/>
    </w:pPr>
    <w:rPr>
      <w:rFonts w:ascii="Arial" w:hAnsi="Arial" w:cs="Arial"/>
      <w:szCs w:val="24"/>
    </w:rPr>
  </w:style>
  <w:style w:type="paragraph" w:customStyle="1" w:styleId="xl98">
    <w:name w:val="xl98"/>
    <w:basedOn w:val="a3"/>
    <w:rsid w:val="00592F9B"/>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3"/>
    <w:rsid w:val="00592F9B"/>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3"/>
    <w:rsid w:val="00592F9B"/>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3"/>
    <w:rsid w:val="00592F9B"/>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3"/>
    <w:rsid w:val="00592F9B"/>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3"/>
    <w:rsid w:val="00592F9B"/>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3"/>
    <w:rsid w:val="00592F9B"/>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3"/>
    <w:rsid w:val="00592F9B"/>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3"/>
    <w:rsid w:val="00592F9B"/>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3"/>
    <w:rsid w:val="00592F9B"/>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3"/>
    <w:rsid w:val="00592F9B"/>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3"/>
    <w:rsid w:val="00592F9B"/>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3"/>
    <w:rsid w:val="00592F9B"/>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3"/>
    <w:rsid w:val="00592F9B"/>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3"/>
    <w:rsid w:val="00592F9B"/>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3"/>
    <w:rsid w:val="00592F9B"/>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3"/>
    <w:rsid w:val="00592F9B"/>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3"/>
    <w:rsid w:val="00592F9B"/>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3"/>
    <w:rsid w:val="00592F9B"/>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3"/>
    <w:rsid w:val="00592F9B"/>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3"/>
    <w:rsid w:val="00592F9B"/>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3"/>
    <w:rsid w:val="00592F9B"/>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3"/>
    <w:rsid w:val="00592F9B"/>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3"/>
    <w:rsid w:val="00592F9B"/>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3"/>
    <w:rsid w:val="00592F9B"/>
    <w:pPr>
      <w:bidi w:val="0"/>
      <w:spacing w:before="100" w:beforeAutospacing="1" w:after="100" w:afterAutospacing="1"/>
      <w:textAlignment w:val="center"/>
    </w:pPr>
    <w:rPr>
      <w:b/>
      <w:bCs/>
      <w:szCs w:val="24"/>
    </w:rPr>
  </w:style>
  <w:style w:type="paragraph" w:customStyle="1" w:styleId="xl124">
    <w:name w:val="xl124"/>
    <w:basedOn w:val="a3"/>
    <w:rsid w:val="00592F9B"/>
    <w:pPr>
      <w:bidi w:val="0"/>
      <w:spacing w:before="100" w:beforeAutospacing="1" w:after="100" w:afterAutospacing="1"/>
      <w:jc w:val="center"/>
      <w:textAlignment w:val="center"/>
    </w:pPr>
    <w:rPr>
      <w:b/>
      <w:bCs/>
      <w:szCs w:val="24"/>
    </w:rPr>
  </w:style>
  <w:style w:type="paragraph" w:customStyle="1" w:styleId="xl125">
    <w:name w:val="xl125"/>
    <w:basedOn w:val="a3"/>
    <w:rsid w:val="00592F9B"/>
    <w:pPr>
      <w:bidi w:val="0"/>
      <w:spacing w:before="100" w:beforeAutospacing="1" w:after="100" w:afterAutospacing="1"/>
      <w:textAlignment w:val="center"/>
    </w:pPr>
    <w:rPr>
      <w:b/>
      <w:bCs/>
      <w:szCs w:val="24"/>
    </w:rPr>
  </w:style>
  <w:style w:type="paragraph" w:customStyle="1" w:styleId="xl126">
    <w:name w:val="xl126"/>
    <w:basedOn w:val="a3"/>
    <w:rsid w:val="00592F9B"/>
    <w:pPr>
      <w:bidi w:val="0"/>
      <w:spacing w:before="100" w:beforeAutospacing="1" w:after="100" w:afterAutospacing="1"/>
      <w:jc w:val="center"/>
      <w:textAlignment w:val="center"/>
    </w:pPr>
    <w:rPr>
      <w:b/>
      <w:bCs/>
      <w:szCs w:val="24"/>
    </w:rPr>
  </w:style>
  <w:style w:type="paragraph" w:customStyle="1" w:styleId="xl127">
    <w:name w:val="xl127"/>
    <w:basedOn w:val="a3"/>
    <w:rsid w:val="00592F9B"/>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3"/>
    <w:rsid w:val="00592F9B"/>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3"/>
    <w:rsid w:val="00592F9B"/>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3"/>
    <w:rsid w:val="00592F9B"/>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3"/>
    <w:rsid w:val="00592F9B"/>
    <w:pPr>
      <w:bidi w:val="0"/>
      <w:spacing w:before="100" w:beforeAutospacing="1" w:after="100" w:afterAutospacing="1"/>
      <w:textAlignment w:val="center"/>
    </w:pPr>
    <w:rPr>
      <w:sz w:val="18"/>
      <w:szCs w:val="18"/>
    </w:rPr>
  </w:style>
  <w:style w:type="paragraph" w:customStyle="1" w:styleId="xl132">
    <w:name w:val="xl132"/>
    <w:basedOn w:val="a3"/>
    <w:rsid w:val="00592F9B"/>
    <w:pPr>
      <w:bidi w:val="0"/>
      <w:spacing w:before="100" w:beforeAutospacing="1" w:after="100" w:afterAutospacing="1"/>
      <w:jc w:val="right"/>
      <w:textAlignment w:val="center"/>
    </w:pPr>
    <w:rPr>
      <w:szCs w:val="24"/>
    </w:rPr>
  </w:style>
  <w:style w:type="paragraph" w:customStyle="1" w:styleId="xl133">
    <w:name w:val="xl133"/>
    <w:basedOn w:val="a3"/>
    <w:rsid w:val="00592F9B"/>
    <w:pPr>
      <w:bidi w:val="0"/>
      <w:spacing w:before="100" w:beforeAutospacing="1" w:after="100" w:afterAutospacing="1"/>
      <w:jc w:val="right"/>
      <w:textAlignment w:val="center"/>
    </w:pPr>
    <w:rPr>
      <w:szCs w:val="24"/>
    </w:rPr>
  </w:style>
  <w:style w:type="paragraph" w:customStyle="1" w:styleId="xl134">
    <w:name w:val="xl134"/>
    <w:basedOn w:val="a3"/>
    <w:rsid w:val="00592F9B"/>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3"/>
    <w:rsid w:val="00592F9B"/>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3"/>
    <w:rsid w:val="00592F9B"/>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3"/>
    <w:rsid w:val="00592F9B"/>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3"/>
    <w:rsid w:val="00592F9B"/>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3"/>
    <w:rsid w:val="00592F9B"/>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3"/>
    <w:rsid w:val="00592F9B"/>
    <w:pPr>
      <w:bidi w:val="0"/>
      <w:spacing w:before="100" w:beforeAutospacing="1" w:after="100" w:afterAutospacing="1"/>
      <w:jc w:val="center"/>
      <w:textAlignment w:val="center"/>
    </w:pPr>
    <w:rPr>
      <w:b/>
      <w:bCs/>
      <w:sz w:val="28"/>
      <w:szCs w:val="28"/>
    </w:rPr>
  </w:style>
  <w:style w:type="paragraph" w:customStyle="1" w:styleId="xl141">
    <w:name w:val="xl141"/>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3"/>
    <w:rsid w:val="00592F9B"/>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3"/>
    <w:rsid w:val="00592F9B"/>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3"/>
    <w:rsid w:val="00592F9B"/>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3"/>
    <w:rsid w:val="00592F9B"/>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3"/>
    <w:rsid w:val="00592F9B"/>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3"/>
    <w:rsid w:val="00592F9B"/>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3"/>
    <w:rsid w:val="00592F9B"/>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3"/>
    <w:rsid w:val="00592F9B"/>
    <w:pPr>
      <w:bidi w:val="0"/>
      <w:spacing w:before="100" w:beforeAutospacing="1" w:after="100" w:afterAutospacing="1"/>
      <w:jc w:val="right"/>
      <w:textAlignment w:val="center"/>
    </w:pPr>
    <w:rPr>
      <w:sz w:val="18"/>
      <w:szCs w:val="18"/>
    </w:rPr>
  </w:style>
  <w:style w:type="paragraph" w:customStyle="1" w:styleId="xl152">
    <w:name w:val="xl152"/>
    <w:basedOn w:val="a3"/>
    <w:rsid w:val="00592F9B"/>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3"/>
    <w:rsid w:val="00592F9B"/>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3"/>
    <w:rsid w:val="00592F9B"/>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3"/>
    <w:rsid w:val="00592F9B"/>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3"/>
    <w:rsid w:val="00592F9B"/>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3"/>
    <w:rsid w:val="00592F9B"/>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3"/>
    <w:rsid w:val="00592F9B"/>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3"/>
    <w:rsid w:val="00592F9B"/>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3"/>
    <w:rsid w:val="00592F9B"/>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3"/>
    <w:rsid w:val="00592F9B"/>
    <w:pPr>
      <w:bidi w:val="0"/>
      <w:spacing w:before="100" w:beforeAutospacing="1" w:after="100" w:afterAutospacing="1"/>
      <w:jc w:val="center"/>
    </w:pPr>
    <w:rPr>
      <w:szCs w:val="24"/>
    </w:rPr>
  </w:style>
  <w:style w:type="paragraph" w:customStyle="1" w:styleId="xl162">
    <w:name w:val="xl162"/>
    <w:basedOn w:val="a3"/>
    <w:rsid w:val="00592F9B"/>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3"/>
    <w:rsid w:val="00592F9B"/>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3"/>
    <w:rsid w:val="00592F9B"/>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3"/>
    <w:rsid w:val="00592F9B"/>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3"/>
    <w:rsid w:val="00592F9B"/>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3"/>
    <w:rsid w:val="00592F9B"/>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3"/>
    <w:rsid w:val="00592F9B"/>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3"/>
    <w:rsid w:val="00592F9B"/>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3"/>
    <w:rsid w:val="00592F9B"/>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3"/>
    <w:rsid w:val="00592F9B"/>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3"/>
    <w:rsid w:val="00592F9B"/>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3"/>
    <w:rsid w:val="00592F9B"/>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3"/>
    <w:rsid w:val="00592F9B"/>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3"/>
    <w:rsid w:val="00592F9B"/>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3"/>
    <w:rsid w:val="00592F9B"/>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3"/>
    <w:rsid w:val="00592F9B"/>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3"/>
    <w:rsid w:val="00592F9B"/>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3"/>
    <w:rsid w:val="00592F9B"/>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3"/>
    <w:rsid w:val="00592F9B"/>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3"/>
    <w:rsid w:val="00592F9B"/>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3"/>
    <w:rsid w:val="00592F9B"/>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3"/>
    <w:rsid w:val="00592F9B"/>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3"/>
    <w:rsid w:val="00592F9B"/>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3"/>
    <w:rsid w:val="00592F9B"/>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3"/>
    <w:rsid w:val="00592F9B"/>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3"/>
    <w:rsid w:val="00592F9B"/>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3"/>
    <w:rsid w:val="00592F9B"/>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3"/>
    <w:rsid w:val="00592F9B"/>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3"/>
    <w:rsid w:val="00592F9B"/>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3"/>
    <w:rsid w:val="00592F9B"/>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3"/>
    <w:rsid w:val="00592F9B"/>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3"/>
    <w:rsid w:val="00592F9B"/>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3"/>
    <w:rsid w:val="00592F9B"/>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3"/>
    <w:rsid w:val="00592F9B"/>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3"/>
    <w:rsid w:val="00592F9B"/>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3"/>
    <w:rsid w:val="00592F9B"/>
    <w:pPr>
      <w:bidi w:val="0"/>
      <w:spacing w:before="100" w:beforeAutospacing="1" w:after="100" w:afterAutospacing="1"/>
      <w:textAlignment w:val="center"/>
    </w:pPr>
    <w:rPr>
      <w:szCs w:val="24"/>
    </w:rPr>
  </w:style>
  <w:style w:type="paragraph" w:customStyle="1" w:styleId="xl224">
    <w:name w:val="xl224"/>
    <w:basedOn w:val="a3"/>
    <w:rsid w:val="00592F9B"/>
    <w:pPr>
      <w:bidi w:val="0"/>
      <w:spacing w:before="100" w:beforeAutospacing="1" w:after="100" w:afterAutospacing="1"/>
      <w:textAlignment w:val="center"/>
    </w:pPr>
    <w:rPr>
      <w:rFonts w:ascii="Arial" w:hAnsi="Arial" w:cs="Arial"/>
      <w:szCs w:val="24"/>
    </w:rPr>
  </w:style>
  <w:style w:type="paragraph" w:customStyle="1" w:styleId="xl225">
    <w:name w:val="xl225"/>
    <w:basedOn w:val="a3"/>
    <w:rsid w:val="00592F9B"/>
    <w:pPr>
      <w:bidi w:val="0"/>
      <w:spacing w:before="100" w:beforeAutospacing="1" w:after="100" w:afterAutospacing="1"/>
      <w:textAlignment w:val="center"/>
    </w:pPr>
    <w:rPr>
      <w:rFonts w:ascii="Arial" w:hAnsi="Arial" w:cs="Arial"/>
      <w:szCs w:val="24"/>
    </w:rPr>
  </w:style>
  <w:style w:type="paragraph" w:customStyle="1" w:styleId="xl226">
    <w:name w:val="xl226"/>
    <w:basedOn w:val="a3"/>
    <w:rsid w:val="00592F9B"/>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3"/>
    <w:rsid w:val="00592F9B"/>
    <w:pPr>
      <w:bidi w:val="0"/>
      <w:spacing w:before="100" w:beforeAutospacing="1" w:after="100" w:afterAutospacing="1"/>
      <w:textAlignment w:val="top"/>
    </w:pPr>
    <w:rPr>
      <w:sz w:val="20"/>
      <w:szCs w:val="20"/>
    </w:rPr>
  </w:style>
  <w:style w:type="paragraph" w:customStyle="1" w:styleId="xl228">
    <w:name w:val="xl228"/>
    <w:basedOn w:val="a3"/>
    <w:rsid w:val="00592F9B"/>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3"/>
    <w:rsid w:val="00592F9B"/>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3"/>
    <w:rsid w:val="00592F9B"/>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3"/>
    <w:rsid w:val="00592F9B"/>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3"/>
    <w:rsid w:val="00592F9B"/>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3"/>
    <w:rsid w:val="00592F9B"/>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3"/>
    <w:rsid w:val="00592F9B"/>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3"/>
    <w:rsid w:val="00592F9B"/>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3"/>
    <w:rsid w:val="00592F9B"/>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3"/>
    <w:rsid w:val="00592F9B"/>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3"/>
    <w:rsid w:val="00592F9B"/>
    <w:pPr>
      <w:bidi w:val="0"/>
      <w:spacing w:before="100" w:beforeAutospacing="1" w:after="100" w:afterAutospacing="1"/>
      <w:textAlignment w:val="center"/>
    </w:pPr>
    <w:rPr>
      <w:b/>
      <w:bCs/>
      <w:sz w:val="28"/>
      <w:szCs w:val="28"/>
    </w:rPr>
  </w:style>
  <w:style w:type="paragraph" w:customStyle="1" w:styleId="xl241">
    <w:name w:val="xl241"/>
    <w:basedOn w:val="a3"/>
    <w:rsid w:val="00592F9B"/>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3"/>
    <w:rsid w:val="00592F9B"/>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3"/>
    <w:rsid w:val="00592F9B"/>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3"/>
    <w:rsid w:val="00592F9B"/>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3"/>
    <w:rsid w:val="00592F9B"/>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3"/>
    <w:rsid w:val="00592F9B"/>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3"/>
    <w:rsid w:val="00592F9B"/>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3"/>
    <w:rsid w:val="00592F9B"/>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3"/>
    <w:rsid w:val="00592F9B"/>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3"/>
    <w:rsid w:val="00592F9B"/>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3"/>
    <w:rsid w:val="00592F9B"/>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3"/>
    <w:rsid w:val="00592F9B"/>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3"/>
    <w:rsid w:val="00592F9B"/>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3"/>
    <w:rsid w:val="00592F9B"/>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3"/>
    <w:rsid w:val="00592F9B"/>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3"/>
    <w:rsid w:val="00592F9B"/>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3"/>
    <w:rsid w:val="00592F9B"/>
    <w:pPr>
      <w:bidi w:val="0"/>
      <w:spacing w:before="100" w:beforeAutospacing="1" w:after="100" w:afterAutospacing="1"/>
      <w:jc w:val="right"/>
      <w:textAlignment w:val="top"/>
    </w:pPr>
    <w:rPr>
      <w:sz w:val="20"/>
      <w:szCs w:val="20"/>
    </w:rPr>
  </w:style>
  <w:style w:type="paragraph" w:customStyle="1" w:styleId="xl259">
    <w:name w:val="xl259"/>
    <w:basedOn w:val="a3"/>
    <w:rsid w:val="00592F9B"/>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3"/>
    <w:rsid w:val="00592F9B"/>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3"/>
    <w:rsid w:val="00592F9B"/>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3"/>
    <w:rsid w:val="00592F9B"/>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3"/>
    <w:rsid w:val="00592F9B"/>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3"/>
    <w:rsid w:val="00592F9B"/>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3"/>
    <w:rsid w:val="00592F9B"/>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3"/>
    <w:rsid w:val="00592F9B"/>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3"/>
    <w:rsid w:val="00592F9B"/>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3"/>
    <w:rsid w:val="00592F9B"/>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3"/>
    <w:rsid w:val="00592F9B"/>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3"/>
    <w:rsid w:val="00592F9B"/>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3"/>
    <w:rsid w:val="00592F9B"/>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3"/>
    <w:rsid w:val="00592F9B"/>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3"/>
    <w:rsid w:val="00592F9B"/>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3"/>
    <w:rsid w:val="00592F9B"/>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3"/>
    <w:rsid w:val="00592F9B"/>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3"/>
    <w:rsid w:val="00592F9B"/>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3"/>
    <w:rsid w:val="00592F9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3"/>
    <w:rsid w:val="00592F9B"/>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3"/>
    <w:rsid w:val="00592F9B"/>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3"/>
    <w:rsid w:val="00592F9B"/>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3"/>
    <w:rsid w:val="00592F9B"/>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3"/>
    <w:rsid w:val="00592F9B"/>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3"/>
    <w:rsid w:val="00592F9B"/>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3"/>
    <w:rsid w:val="00592F9B"/>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3"/>
    <w:rsid w:val="00592F9B"/>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3"/>
    <w:rsid w:val="00592F9B"/>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3"/>
    <w:rsid w:val="00592F9B"/>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3"/>
    <w:rsid w:val="00592F9B"/>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3"/>
    <w:rsid w:val="00592F9B"/>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3"/>
    <w:rsid w:val="00592F9B"/>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3"/>
    <w:rsid w:val="00592F9B"/>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3"/>
    <w:rsid w:val="00592F9B"/>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3"/>
    <w:rsid w:val="00592F9B"/>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3"/>
    <w:rsid w:val="00592F9B"/>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3"/>
    <w:rsid w:val="00592F9B"/>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3"/>
    <w:rsid w:val="00592F9B"/>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3"/>
    <w:rsid w:val="00592F9B"/>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3"/>
    <w:rsid w:val="00592F9B"/>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3"/>
    <w:rsid w:val="00592F9B"/>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3"/>
    <w:rsid w:val="00592F9B"/>
    <w:pPr>
      <w:bidi w:val="0"/>
      <w:spacing w:before="100" w:beforeAutospacing="1" w:after="100" w:afterAutospacing="1"/>
      <w:jc w:val="right"/>
      <w:textAlignment w:val="center"/>
    </w:pPr>
    <w:rPr>
      <w:sz w:val="20"/>
      <w:szCs w:val="20"/>
    </w:rPr>
  </w:style>
  <w:style w:type="paragraph" w:customStyle="1" w:styleId="xl306">
    <w:name w:val="xl306"/>
    <w:basedOn w:val="a3"/>
    <w:rsid w:val="00592F9B"/>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3"/>
    <w:rsid w:val="00592F9B"/>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3"/>
    <w:rsid w:val="00592F9B"/>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3"/>
    <w:rsid w:val="00592F9B"/>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3"/>
    <w:rsid w:val="00592F9B"/>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3"/>
    <w:rsid w:val="00592F9B"/>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3"/>
    <w:rsid w:val="00592F9B"/>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3"/>
    <w:rsid w:val="00592F9B"/>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3"/>
    <w:rsid w:val="00592F9B"/>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3"/>
    <w:rsid w:val="00592F9B"/>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3"/>
    <w:rsid w:val="00592F9B"/>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3"/>
    <w:rsid w:val="00592F9B"/>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3"/>
    <w:rsid w:val="00592F9B"/>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3"/>
    <w:rsid w:val="00592F9B"/>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3"/>
    <w:rsid w:val="00592F9B"/>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3"/>
    <w:rsid w:val="00592F9B"/>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3"/>
    <w:rsid w:val="00592F9B"/>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3"/>
    <w:rsid w:val="00592F9B"/>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3"/>
    <w:rsid w:val="00592F9B"/>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3"/>
    <w:rsid w:val="00592F9B"/>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3"/>
    <w:rsid w:val="00592F9B"/>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3"/>
    <w:rsid w:val="00592F9B"/>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3"/>
    <w:rsid w:val="00592F9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3"/>
    <w:rsid w:val="00592F9B"/>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3"/>
    <w:rsid w:val="00592F9B"/>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3"/>
    <w:rsid w:val="00592F9B"/>
    <w:pPr>
      <w:bidi w:val="0"/>
      <w:spacing w:before="100" w:beforeAutospacing="1" w:after="100" w:afterAutospacing="1"/>
      <w:textAlignment w:val="center"/>
    </w:pPr>
    <w:rPr>
      <w:sz w:val="20"/>
      <w:szCs w:val="20"/>
    </w:rPr>
  </w:style>
  <w:style w:type="paragraph" w:customStyle="1" w:styleId="xl333">
    <w:name w:val="xl333"/>
    <w:basedOn w:val="a3"/>
    <w:rsid w:val="00592F9B"/>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3"/>
    <w:rsid w:val="00592F9B"/>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3"/>
    <w:link w:val="smalltablestyleChar"/>
    <w:qFormat/>
    <w:rsid w:val="00592F9B"/>
    <w:pPr>
      <w:jc w:val="both"/>
    </w:pPr>
    <w:rPr>
      <w:rFonts w:ascii="Arial" w:hAnsi="Arial"/>
      <w:szCs w:val="24"/>
    </w:rPr>
  </w:style>
  <w:style w:type="paragraph" w:customStyle="1" w:styleId="affffe">
    <w:name w:val="נספח"/>
    <w:basedOn w:val="a3"/>
    <w:link w:val="Char3"/>
    <w:qFormat/>
    <w:rsid w:val="00592F9B"/>
    <w:pPr>
      <w:spacing w:after="120" w:line="360" w:lineRule="auto"/>
      <w:ind w:firstLine="284"/>
      <w:jc w:val="right"/>
      <w:outlineLvl w:val="0"/>
    </w:pPr>
    <w:rPr>
      <w:rFonts w:ascii="Arial" w:hAnsi="Arial"/>
      <w:szCs w:val="24"/>
    </w:rPr>
  </w:style>
  <w:style w:type="character" w:customStyle="1" w:styleId="smalltablestyleChar">
    <w:name w:val="small table style Char"/>
    <w:basedOn w:val="a4"/>
    <w:link w:val="smalltablestyle"/>
    <w:rsid w:val="00592F9B"/>
    <w:rPr>
      <w:rFonts w:ascii="Arial" w:hAnsi="Arial" w:cs="David"/>
      <w:sz w:val="24"/>
      <w:szCs w:val="24"/>
    </w:rPr>
  </w:style>
  <w:style w:type="character" w:customStyle="1" w:styleId="Char3">
    <w:name w:val="נספח Char"/>
    <w:basedOn w:val="a4"/>
    <w:link w:val="affffe"/>
    <w:rsid w:val="00592F9B"/>
    <w:rPr>
      <w:rFonts w:ascii="Arial" w:hAnsi="Arial" w:cs="David"/>
      <w:sz w:val="24"/>
      <w:szCs w:val="24"/>
    </w:rPr>
  </w:style>
  <w:style w:type="paragraph" w:customStyle="1" w:styleId="19">
    <w:name w:val="נספח 1"/>
    <w:basedOn w:val="12"/>
    <w:link w:val="1Char"/>
    <w:qFormat/>
    <w:rsid w:val="00592F9B"/>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592F9B"/>
    <w:pPr>
      <w:numPr>
        <w:numId w:val="13"/>
      </w:numPr>
    </w:pPr>
  </w:style>
  <w:style w:type="character" w:customStyle="1" w:styleId="1Char">
    <w:name w:val="נספח 1 Char"/>
    <w:basedOn w:val="13"/>
    <w:link w:val="19"/>
    <w:rsid w:val="00592F9B"/>
    <w:rPr>
      <w:b/>
      <w:bCs/>
      <w:szCs w:val="24"/>
      <w:u w:val="single"/>
    </w:rPr>
  </w:style>
  <w:style w:type="paragraph" w:customStyle="1" w:styleId="xl335">
    <w:name w:val="xl335"/>
    <w:basedOn w:val="a3"/>
    <w:rsid w:val="00592F9B"/>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3"/>
    <w:rsid w:val="00592F9B"/>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3"/>
    <w:rsid w:val="00592F9B"/>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3"/>
    <w:rsid w:val="00592F9B"/>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3"/>
    <w:rsid w:val="00592F9B"/>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3"/>
    <w:rsid w:val="00592F9B"/>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1"/>
    <w:link w:val="Style1"/>
    <w:locked/>
    <w:rsid w:val="00592F9B"/>
    <w:rPr>
      <w:b/>
      <w:bCs/>
      <w:sz w:val="24"/>
      <w:szCs w:val="24"/>
    </w:rPr>
  </w:style>
  <w:style w:type="paragraph" w:customStyle="1" w:styleId="Style1">
    <w:name w:val="Style1"/>
    <w:basedOn w:val="affff7"/>
    <w:link w:val="Style1Char"/>
    <w:qFormat/>
    <w:rsid w:val="00592F9B"/>
    <w:pPr>
      <w:spacing w:line="276" w:lineRule="auto"/>
    </w:pPr>
    <w:rPr>
      <w:b/>
      <w:bCs/>
      <w:sz w:val="24"/>
      <w:szCs w:val="24"/>
    </w:rPr>
  </w:style>
  <w:style w:type="character" w:customStyle="1" w:styleId="TenderPart01Char">
    <w:name w:val="TenderPart01 Char"/>
    <w:basedOn w:val="Style1Char"/>
    <w:link w:val="TenderPart01"/>
    <w:locked/>
    <w:rsid w:val="00592F9B"/>
    <w:rPr>
      <w:sz w:val="32"/>
      <w:szCs w:val="32"/>
    </w:rPr>
  </w:style>
  <w:style w:type="paragraph" w:customStyle="1" w:styleId="TenderPart01">
    <w:name w:val="TenderPart01"/>
    <w:basedOn w:val="Style1"/>
    <w:link w:val="TenderPart01Char"/>
    <w:qFormat/>
    <w:rsid w:val="00592F9B"/>
    <w:rPr>
      <w:sz w:val="32"/>
      <w:szCs w:val="32"/>
    </w:rPr>
  </w:style>
  <w:style w:type="paragraph" w:customStyle="1" w:styleId="xl63">
    <w:name w:val="xl63"/>
    <w:basedOn w:val="a3"/>
    <w:rsid w:val="00592F9B"/>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3"/>
    <w:rsid w:val="00592F9B"/>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
    <w:name w:val="TOC Heading"/>
    <w:basedOn w:val="12"/>
    <w:next w:val="a3"/>
    <w:uiPriority w:val="39"/>
    <w:unhideWhenUsed/>
    <w:qFormat/>
    <w:rsid w:val="00592F9B"/>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paragraph" w:styleId="TOC1">
    <w:name w:val="toc 1"/>
    <w:basedOn w:val="a3"/>
    <w:next w:val="a3"/>
    <w:autoRedefine/>
    <w:unhideWhenUsed/>
    <w:rsid w:val="00592F9B"/>
    <w:pPr>
      <w:spacing w:after="100"/>
    </w:pPr>
    <w:rPr>
      <w:sz w:val="20"/>
      <w:szCs w:val="22"/>
    </w:rPr>
  </w:style>
  <w:style w:type="character" w:customStyle="1" w:styleId="HeaderChar1">
    <w:name w:val="Header Char1"/>
    <w:basedOn w:val="a4"/>
    <w:rsid w:val="00C22601"/>
    <w:rPr>
      <w:rFonts w:cs="David"/>
      <w:sz w:val="24"/>
      <w:szCs w:val="24"/>
    </w:rPr>
  </w:style>
  <w:style w:type="character" w:customStyle="1" w:styleId="Heading1Char1">
    <w:name w:val="Heading 1 Char1"/>
    <w:basedOn w:val="a4"/>
    <w:uiPriority w:val="9"/>
    <w:rsid w:val="00C22601"/>
    <w:rPr>
      <w:rFonts w:asciiTheme="majorHAnsi" w:eastAsiaTheme="majorEastAsia" w:hAnsiTheme="majorHAnsi" w:cs="David"/>
      <w:b/>
      <w:bCs/>
      <w:color w:val="000000" w:themeColor="text1"/>
      <w:sz w:val="28"/>
      <w:szCs w:val="28"/>
    </w:rPr>
  </w:style>
  <w:style w:type="character" w:customStyle="1" w:styleId="Heading2Char1">
    <w:name w:val="Heading 2 Char1"/>
    <w:basedOn w:val="a4"/>
    <w:uiPriority w:val="9"/>
    <w:rsid w:val="00C22601"/>
    <w:rPr>
      <w:rFonts w:asciiTheme="majorHAnsi" w:eastAsiaTheme="majorEastAsia" w:hAnsiTheme="majorHAnsi" w:cs="David"/>
      <w:b/>
      <w:bCs/>
      <w:sz w:val="24"/>
      <w:szCs w:val="24"/>
    </w:rPr>
  </w:style>
  <w:style w:type="paragraph" w:styleId="38">
    <w:name w:val="Body Text 3"/>
    <w:basedOn w:val="a3"/>
    <w:link w:val="39"/>
    <w:rsid w:val="00C22601"/>
    <w:pPr>
      <w:spacing w:after="120"/>
    </w:pPr>
    <w:rPr>
      <w:sz w:val="16"/>
      <w:szCs w:val="16"/>
    </w:rPr>
  </w:style>
  <w:style w:type="character" w:customStyle="1" w:styleId="39">
    <w:name w:val="גוף טקסט 3 תו"/>
    <w:basedOn w:val="a4"/>
    <w:link w:val="38"/>
    <w:rsid w:val="00C22601"/>
    <w:rPr>
      <w:rFonts w:cs="David"/>
      <w:sz w:val="16"/>
      <w:szCs w:val="16"/>
    </w:rPr>
  </w:style>
  <w:style w:type="paragraph" w:styleId="29">
    <w:name w:val="Body Text Indent 2"/>
    <w:basedOn w:val="a3"/>
    <w:link w:val="2a"/>
    <w:rsid w:val="00C22601"/>
    <w:pPr>
      <w:spacing w:after="120" w:line="480" w:lineRule="auto"/>
      <w:ind w:left="283"/>
    </w:pPr>
  </w:style>
  <w:style w:type="character" w:customStyle="1" w:styleId="2a">
    <w:name w:val="כניסה בגוף טקסט 2 תו"/>
    <w:basedOn w:val="a4"/>
    <w:link w:val="29"/>
    <w:rsid w:val="00C22601"/>
    <w:rPr>
      <w:rFonts w:cs="David"/>
      <w:sz w:val="24"/>
      <w:szCs w:val="26"/>
    </w:rPr>
  </w:style>
  <w:style w:type="table" w:customStyle="1" w:styleId="TableGrid1">
    <w:name w:val="Table Grid1"/>
    <w:basedOn w:val="a5"/>
    <w:next w:val="aff0"/>
    <w:rsid w:val="00C22601"/>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5"/>
    <w:next w:val="aff0"/>
    <w:rsid w:val="00C22601"/>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3"/>
    <w:rsid w:val="007B2A95"/>
    <w:pPr>
      <w:bidi w:val="0"/>
      <w:spacing w:after="240"/>
      <w:ind w:left="567"/>
      <w:jc w:val="both"/>
    </w:pPr>
    <w:rPr>
      <w:szCs w:val="24"/>
    </w:rPr>
  </w:style>
  <w:style w:type="character" w:customStyle="1" w:styleId="Normal10">
    <w:name w:val="Normal1 תו"/>
    <w:basedOn w:val="a4"/>
    <w:link w:val="Normal1"/>
    <w:rsid w:val="007B2A95"/>
    <w:rPr>
      <w:rFonts w:cs="David"/>
      <w:smallCaps/>
      <w:snapToGrid w:val="0"/>
      <w:szCs w:val="24"/>
      <w:lang w:eastAsia="he-IL"/>
    </w:rPr>
  </w:style>
  <w:style w:type="paragraph" w:customStyle="1" w:styleId="NumberList2">
    <w:name w:val="Number List 2"/>
    <w:basedOn w:val="a3"/>
    <w:rsid w:val="007B2A95"/>
    <w:pPr>
      <w:numPr>
        <w:numId w:val="14"/>
      </w:numPr>
      <w:spacing w:before="120" w:line="320" w:lineRule="exact"/>
      <w:jc w:val="both"/>
    </w:pPr>
    <w:rPr>
      <w:sz w:val="22"/>
      <w:szCs w:val="24"/>
      <w:lang w:eastAsia="he-IL"/>
    </w:rPr>
  </w:style>
  <w:style w:type="character" w:customStyle="1" w:styleId="hps">
    <w:name w:val="hps"/>
    <w:basedOn w:val="a4"/>
    <w:rsid w:val="007B2A95"/>
  </w:style>
  <w:style w:type="paragraph" w:customStyle="1" w:styleId="Style3ComplexDavidLatin9ptComplex12ptBefor">
    <w:name w:val="Style פסקה3 + (Complex) David (Latin) 9 pt (Complex) 12 pt Befor..."/>
    <w:basedOn w:val="a3"/>
    <w:rsid w:val="007B2A95"/>
    <w:pPr>
      <w:spacing w:line="360" w:lineRule="auto"/>
      <w:ind w:left="1134"/>
      <w:jc w:val="both"/>
    </w:pPr>
    <w:rPr>
      <w:rFonts w:ascii="Tahoma" w:hAnsi="Tahoma" w:cs="Arial"/>
      <w:noProof/>
      <w:sz w:val="18"/>
      <w:szCs w:val="24"/>
      <w:lang w:eastAsia="he-IL"/>
    </w:rPr>
  </w:style>
  <w:style w:type="paragraph" w:customStyle="1" w:styleId="N-1A">
    <w:name w:val="N-1A"/>
    <w:basedOn w:val="a3"/>
    <w:link w:val="N-1A0"/>
    <w:rsid w:val="007B2A95"/>
    <w:pPr>
      <w:snapToGrid w:val="0"/>
      <w:ind w:left="964" w:hanging="397"/>
    </w:pPr>
    <w:rPr>
      <w:spacing w:val="10"/>
      <w:sz w:val="20"/>
      <w:szCs w:val="24"/>
      <w:lang w:eastAsia="he-IL"/>
    </w:rPr>
  </w:style>
  <w:style w:type="character" w:customStyle="1" w:styleId="N-1A0">
    <w:name w:val="N-1A תו"/>
    <w:basedOn w:val="a4"/>
    <w:link w:val="N-1A"/>
    <w:rsid w:val="007B2A95"/>
    <w:rPr>
      <w:rFonts w:cs="David"/>
      <w:spacing w:val="10"/>
      <w:szCs w:val="24"/>
      <w:lang w:eastAsia="he-IL"/>
    </w:rPr>
  </w:style>
  <w:style w:type="paragraph" w:customStyle="1" w:styleId="afffff0">
    <w:name w:val="טקסט סעיף"/>
    <w:basedOn w:val="a3"/>
    <w:link w:val="Char4"/>
    <w:rsid w:val="007B2A95"/>
    <w:pPr>
      <w:tabs>
        <w:tab w:val="num" w:pos="1827"/>
      </w:tabs>
      <w:spacing w:line="360" w:lineRule="auto"/>
      <w:ind w:left="1827" w:hanging="567"/>
      <w:jc w:val="both"/>
    </w:pPr>
    <w:rPr>
      <w:rFonts w:ascii="Arial" w:eastAsia="Calibri" w:hAnsi="Arial" w:cs="Arial"/>
      <w:sz w:val="22"/>
      <w:szCs w:val="22"/>
    </w:rPr>
  </w:style>
  <w:style w:type="paragraph" w:customStyle="1" w:styleId="1a">
    <w:name w:val="פיסקת רשימה1"/>
    <w:basedOn w:val="a3"/>
    <w:qFormat/>
    <w:rsid w:val="007B2A95"/>
    <w:pPr>
      <w:ind w:left="720"/>
    </w:pPr>
    <w:rPr>
      <w:lang w:eastAsia="he-IL"/>
    </w:rPr>
  </w:style>
  <w:style w:type="paragraph" w:customStyle="1" w:styleId="211111">
    <w:name w:val="תת סעיף2 1.1.1.1.1"/>
    <w:basedOn w:val="17"/>
    <w:rsid w:val="007B2A95"/>
    <w:pPr>
      <w:tabs>
        <w:tab w:val="clear" w:pos="2835"/>
        <w:tab w:val="num" w:pos="2700"/>
      </w:tabs>
      <w:ind w:left="3969" w:hanging="1134"/>
    </w:pPr>
  </w:style>
  <w:style w:type="paragraph" w:customStyle="1" w:styleId="afffff1">
    <w:name w:val="כותרת"/>
    <w:basedOn w:val="a3"/>
    <w:rsid w:val="007B2A95"/>
    <w:pPr>
      <w:overflowPunct w:val="0"/>
      <w:autoSpaceDE w:val="0"/>
      <w:autoSpaceDN w:val="0"/>
      <w:adjustRightInd w:val="0"/>
      <w:spacing w:before="120" w:after="120"/>
      <w:jc w:val="center"/>
      <w:textAlignment w:val="baseline"/>
    </w:pPr>
    <w:rPr>
      <w:b/>
      <w:bCs/>
      <w:sz w:val="20"/>
      <w:szCs w:val="36"/>
      <w:lang w:eastAsia="he-IL"/>
    </w:rPr>
  </w:style>
  <w:style w:type="character" w:customStyle="1" w:styleId="afffff2">
    <w:name w:val="כותרת טקסט תו"/>
    <w:link w:val="afffff3"/>
    <w:uiPriority w:val="99"/>
    <w:rsid w:val="007B2A95"/>
    <w:rPr>
      <w:rFonts w:ascii="Tahoma" w:hAnsi="Tahoma"/>
      <w:b/>
      <w:bCs/>
      <w:sz w:val="40"/>
      <w:szCs w:val="40"/>
    </w:rPr>
  </w:style>
  <w:style w:type="paragraph" w:customStyle="1" w:styleId="afffff4">
    <w:name w:val="תו תו תו תו תו תו תו תו תו תו"/>
    <w:basedOn w:val="a3"/>
    <w:rsid w:val="007B2A9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styleId="afffff5">
    <w:name w:val="envelope address"/>
    <w:basedOn w:val="a3"/>
    <w:rsid w:val="007B2A95"/>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3"/>
    <w:rsid w:val="007B2A95"/>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3"/>
    <w:rsid w:val="007B2A95"/>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3"/>
    <w:rsid w:val="007B2A95"/>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3"/>
    <w:rsid w:val="007B2A95"/>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3"/>
    <w:rsid w:val="007B2A95"/>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3"/>
    <w:rsid w:val="007B2A95"/>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3"/>
    <w:rsid w:val="007B2A95"/>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3"/>
    <w:rsid w:val="007B2A95"/>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3"/>
    <w:rsid w:val="007B2A95"/>
    <w:pPr>
      <w:keepLines/>
      <w:bidi w:val="0"/>
      <w:spacing w:after="200" w:line="360" w:lineRule="auto"/>
      <w:jc w:val="right"/>
    </w:pPr>
    <w:rPr>
      <w:rFonts w:asciiTheme="minorHAnsi" w:eastAsiaTheme="minorHAnsi" w:hAnsiTheme="minorHAnsi" w:cstheme="minorBidi"/>
      <w:sz w:val="22"/>
      <w:szCs w:val="22"/>
    </w:rPr>
  </w:style>
  <w:style w:type="paragraph" w:customStyle="1" w:styleId="1b">
    <w:name w:val="הצעת מחיר1"/>
    <w:basedOn w:val="NormalE"/>
    <w:qFormat/>
    <w:rsid w:val="007B2A95"/>
    <w:pPr>
      <w:spacing w:line="240" w:lineRule="auto"/>
      <w:ind w:left="1134" w:right="1701"/>
    </w:pPr>
  </w:style>
  <w:style w:type="paragraph" w:customStyle="1" w:styleId="Quote2">
    <w:name w:val="Quote2"/>
    <w:basedOn w:val="NormalE"/>
    <w:rsid w:val="007B2A95"/>
    <w:pPr>
      <w:spacing w:line="240" w:lineRule="auto"/>
      <w:ind w:left="1134" w:right="2268"/>
    </w:pPr>
  </w:style>
  <w:style w:type="paragraph" w:customStyle="1" w:styleId="afffff6">
    <w:name w:val="היסט"/>
    <w:basedOn w:val="a3"/>
    <w:rsid w:val="007B2A95"/>
    <w:pPr>
      <w:bidi w:val="0"/>
      <w:spacing w:after="200" w:line="276" w:lineRule="auto"/>
      <w:ind w:left="709"/>
    </w:pPr>
    <w:rPr>
      <w:rFonts w:asciiTheme="minorHAnsi" w:eastAsiaTheme="minorHAnsi" w:hAnsiTheme="minorHAnsi" w:cstheme="minorBidi"/>
      <w:sz w:val="22"/>
      <w:szCs w:val="22"/>
    </w:rPr>
  </w:style>
  <w:style w:type="paragraph" w:customStyle="1" w:styleId="afffff7">
    <w:name w:val="היסט_כפול"/>
    <w:basedOn w:val="a3"/>
    <w:rsid w:val="007B2A95"/>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c">
    <w:name w:val="היסט_כפול1"/>
    <w:basedOn w:val="a3"/>
    <w:rsid w:val="007B2A95"/>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3"/>
    <w:rsid w:val="007B2A95"/>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d">
    <w:name w:val="היסט1"/>
    <w:basedOn w:val="a3"/>
    <w:rsid w:val="007B2A95"/>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3"/>
    <w:rsid w:val="007B2A95"/>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a">
    <w:name w:val="היסט3"/>
    <w:basedOn w:val="a3"/>
    <w:rsid w:val="007B2A95"/>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3">
    <w:name w:val="היסט4"/>
    <w:basedOn w:val="a3"/>
    <w:rsid w:val="007B2A95"/>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8">
    <w:name w:val="מחוץ_לשוליים"/>
    <w:basedOn w:val="a3"/>
    <w:rsid w:val="007B2A95"/>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e">
    <w:name w:val="ציטוט1"/>
    <w:basedOn w:val="a3"/>
    <w:rsid w:val="007B2A95"/>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3"/>
    <w:rsid w:val="007B2A95"/>
    <w:pPr>
      <w:bidi w:val="0"/>
      <w:spacing w:after="200" w:line="276" w:lineRule="auto"/>
      <w:ind w:left="2552" w:right="1134"/>
    </w:pPr>
    <w:rPr>
      <w:rFonts w:asciiTheme="minorHAnsi" w:eastAsiaTheme="minorHAnsi" w:hAnsiTheme="minorHAnsi" w:cstheme="minorBidi"/>
      <w:bCs/>
      <w:sz w:val="22"/>
      <w:szCs w:val="22"/>
    </w:rPr>
  </w:style>
  <w:style w:type="paragraph" w:styleId="afffff9">
    <w:name w:val="List"/>
    <w:basedOn w:val="a3"/>
    <w:rsid w:val="007B2A95"/>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3"/>
    <w:rsid w:val="007B2A95"/>
    <w:pPr>
      <w:bidi w:val="0"/>
      <w:spacing w:after="200" w:line="276" w:lineRule="auto"/>
      <w:ind w:left="566" w:hanging="283"/>
    </w:pPr>
    <w:rPr>
      <w:rFonts w:asciiTheme="minorHAnsi" w:eastAsiaTheme="minorHAnsi" w:hAnsiTheme="minorHAnsi" w:cstheme="minorBidi"/>
      <w:sz w:val="22"/>
      <w:szCs w:val="22"/>
    </w:rPr>
  </w:style>
  <w:style w:type="paragraph" w:styleId="afffffa">
    <w:name w:val="List Continue"/>
    <w:basedOn w:val="a3"/>
    <w:rsid w:val="007B2A95"/>
    <w:pPr>
      <w:bidi w:val="0"/>
      <w:spacing w:after="120" w:line="276" w:lineRule="auto"/>
      <w:ind w:left="283"/>
    </w:pPr>
    <w:rPr>
      <w:rFonts w:asciiTheme="minorHAnsi" w:eastAsiaTheme="minorHAnsi" w:hAnsiTheme="minorHAnsi" w:cstheme="minorBidi"/>
      <w:sz w:val="22"/>
      <w:szCs w:val="22"/>
    </w:rPr>
  </w:style>
  <w:style w:type="paragraph" w:customStyle="1" w:styleId="afffffb">
    <w:name w:val="קו פירמה"/>
    <w:basedOn w:val="a3"/>
    <w:rsid w:val="007B2A95"/>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b">
    <w:name w:val="כותרת3"/>
    <w:basedOn w:val="a3"/>
    <w:next w:val="a3"/>
    <w:rsid w:val="007B2A95"/>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3"/>
    <w:next w:val="a3"/>
    <w:rsid w:val="007B2A95"/>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7B2A95"/>
    <w:rPr>
      <w:rFonts w:ascii="Times New Roman" w:hAnsi="Times New Roman" w:cs="Times New Roman"/>
    </w:rPr>
  </w:style>
  <w:style w:type="character" w:customStyle="1" w:styleId="FooterChar">
    <w:name w:val="Footer Char"/>
    <w:rsid w:val="007B2A95"/>
    <w:rPr>
      <w:rFonts w:cs="David"/>
      <w:sz w:val="24"/>
      <w:szCs w:val="24"/>
      <w:lang w:eastAsia="he-IL" w:bidi="he-IL"/>
    </w:rPr>
  </w:style>
  <w:style w:type="paragraph" w:customStyle="1" w:styleId="xl25">
    <w:name w:val="xl25"/>
    <w:basedOn w:val="a3"/>
    <w:rsid w:val="007B2A95"/>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3"/>
    <w:rsid w:val="007B2A95"/>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3"/>
    <w:rsid w:val="007B2A95"/>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7B2A95"/>
    <w:rPr>
      <w:spacing w:val="408"/>
      <w:sz w:val="20"/>
      <w:szCs w:val="20"/>
    </w:rPr>
  </w:style>
  <w:style w:type="paragraph" w:customStyle="1" w:styleId="BalloonText1">
    <w:name w:val="Balloon Text1"/>
    <w:basedOn w:val="a3"/>
    <w:semiHidden/>
    <w:unhideWhenUsed/>
    <w:rsid w:val="007B2A95"/>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7B2A95"/>
    <w:rPr>
      <w:rFonts w:ascii="Tahoma" w:hAnsi="Tahoma" w:cs="Tahoma"/>
      <w:sz w:val="16"/>
      <w:szCs w:val="16"/>
      <w:lang w:eastAsia="he-IL"/>
    </w:rPr>
  </w:style>
  <w:style w:type="character" w:customStyle="1" w:styleId="CommentTextChar">
    <w:name w:val="Comment Text Char"/>
    <w:semiHidden/>
    <w:rsid w:val="007B2A95"/>
    <w:rPr>
      <w:rFonts w:ascii="Garamond" w:hAnsi="Garamond" w:cs="David"/>
      <w:lang w:eastAsia="he-IL"/>
    </w:rPr>
  </w:style>
  <w:style w:type="paragraph" w:customStyle="1" w:styleId="CommentSubject1">
    <w:name w:val="Comment Subject1"/>
    <w:basedOn w:val="af3"/>
    <w:next w:val="af3"/>
    <w:semiHidden/>
    <w:unhideWhenUsed/>
    <w:rsid w:val="007B2A95"/>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semiHidden/>
    <w:rsid w:val="007B2A95"/>
    <w:rPr>
      <w:rFonts w:ascii="Garamond" w:hAnsi="Garamond" w:cs="David"/>
      <w:b/>
      <w:bCs/>
      <w:lang w:eastAsia="he-IL"/>
    </w:rPr>
  </w:style>
  <w:style w:type="paragraph" w:customStyle="1" w:styleId="Legal2L1">
    <w:name w:val="Legal2_L1"/>
    <w:basedOn w:val="a3"/>
    <w:next w:val="a3"/>
    <w:rsid w:val="007B2A95"/>
    <w:pPr>
      <w:numPr>
        <w:numId w:val="15"/>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3"/>
    <w:rsid w:val="007B2A95"/>
    <w:pPr>
      <w:numPr>
        <w:ilvl w:val="1"/>
      </w:numPr>
      <w:tabs>
        <w:tab w:val="num" w:pos="720"/>
      </w:tabs>
      <w:ind w:left="720" w:right="720" w:hanging="720"/>
      <w:outlineLvl w:val="1"/>
    </w:pPr>
  </w:style>
  <w:style w:type="paragraph" w:customStyle="1" w:styleId="Legal2L3">
    <w:name w:val="Legal2_L3"/>
    <w:basedOn w:val="Legal2L2"/>
    <w:next w:val="a3"/>
    <w:rsid w:val="007B2A95"/>
    <w:pPr>
      <w:numPr>
        <w:ilvl w:val="2"/>
      </w:numPr>
      <w:tabs>
        <w:tab w:val="num" w:pos="720"/>
        <w:tab w:val="num" w:pos="1440"/>
      </w:tabs>
      <w:ind w:hanging="720"/>
      <w:outlineLvl w:val="2"/>
    </w:pPr>
  </w:style>
  <w:style w:type="paragraph" w:customStyle="1" w:styleId="Legal2L4">
    <w:name w:val="Legal2_L4"/>
    <w:basedOn w:val="Legal2L3"/>
    <w:next w:val="a3"/>
    <w:rsid w:val="007B2A95"/>
    <w:pPr>
      <w:numPr>
        <w:ilvl w:val="3"/>
      </w:numPr>
      <w:tabs>
        <w:tab w:val="num" w:pos="720"/>
        <w:tab w:val="num" w:pos="1440"/>
      </w:tabs>
      <w:ind w:hanging="720"/>
      <w:outlineLvl w:val="3"/>
    </w:pPr>
  </w:style>
  <w:style w:type="paragraph" w:customStyle="1" w:styleId="Legal2L5">
    <w:name w:val="Legal2_L5"/>
    <w:basedOn w:val="Legal2L4"/>
    <w:next w:val="a3"/>
    <w:rsid w:val="007B2A95"/>
    <w:pPr>
      <w:numPr>
        <w:ilvl w:val="4"/>
      </w:numPr>
      <w:tabs>
        <w:tab w:val="num" w:pos="1080"/>
        <w:tab w:val="num" w:pos="1440"/>
      </w:tabs>
      <w:ind w:left="1080" w:right="1080" w:hanging="1080"/>
      <w:outlineLvl w:val="4"/>
    </w:pPr>
  </w:style>
  <w:style w:type="paragraph" w:customStyle="1" w:styleId="Legal2L6">
    <w:name w:val="Legal2_L6"/>
    <w:basedOn w:val="Legal2L5"/>
    <w:next w:val="a3"/>
    <w:rsid w:val="007B2A95"/>
    <w:pPr>
      <w:numPr>
        <w:ilvl w:val="5"/>
      </w:numPr>
      <w:tabs>
        <w:tab w:val="num" w:pos="1080"/>
        <w:tab w:val="num" w:pos="1440"/>
      </w:tabs>
      <w:ind w:hanging="1080"/>
      <w:outlineLvl w:val="5"/>
    </w:pPr>
  </w:style>
  <w:style w:type="paragraph" w:customStyle="1" w:styleId="Legal2L7">
    <w:name w:val="Legal2_L7"/>
    <w:basedOn w:val="Legal2L6"/>
    <w:next w:val="a3"/>
    <w:rsid w:val="007B2A95"/>
    <w:pPr>
      <w:numPr>
        <w:ilvl w:val="6"/>
      </w:numPr>
      <w:tabs>
        <w:tab w:val="num" w:pos="1440"/>
      </w:tabs>
      <w:ind w:left="1440" w:right="1440" w:hanging="1440"/>
      <w:outlineLvl w:val="6"/>
    </w:pPr>
  </w:style>
  <w:style w:type="paragraph" w:customStyle="1" w:styleId="Legal2L8">
    <w:name w:val="Legal2_L8"/>
    <w:basedOn w:val="Legal2L7"/>
    <w:next w:val="a3"/>
    <w:rsid w:val="007B2A95"/>
    <w:pPr>
      <w:numPr>
        <w:ilvl w:val="7"/>
      </w:numPr>
      <w:tabs>
        <w:tab w:val="num" w:pos="1440"/>
        <w:tab w:val="num" w:pos="2160"/>
      </w:tabs>
      <w:ind w:hanging="1440"/>
      <w:outlineLvl w:val="7"/>
    </w:pPr>
  </w:style>
  <w:style w:type="paragraph" w:customStyle="1" w:styleId="Legal2L9">
    <w:name w:val="Legal2_L9"/>
    <w:basedOn w:val="Legal2L8"/>
    <w:next w:val="a3"/>
    <w:rsid w:val="007B2A95"/>
    <w:pPr>
      <w:numPr>
        <w:ilvl w:val="8"/>
      </w:numPr>
      <w:tabs>
        <w:tab w:val="num" w:pos="1800"/>
        <w:tab w:val="num" w:pos="2160"/>
      </w:tabs>
      <w:ind w:left="1800" w:right="1800" w:hanging="1800"/>
      <w:outlineLvl w:val="8"/>
    </w:pPr>
  </w:style>
  <w:style w:type="paragraph" w:customStyle="1" w:styleId="ListParagraph1">
    <w:name w:val="List Paragraph1"/>
    <w:basedOn w:val="a3"/>
    <w:qFormat/>
    <w:rsid w:val="007B2A95"/>
    <w:pPr>
      <w:bidi w:val="0"/>
      <w:spacing w:after="200" w:line="276" w:lineRule="auto"/>
      <w:ind w:left="720"/>
      <w:contextualSpacing/>
    </w:pPr>
    <w:rPr>
      <w:rFonts w:asciiTheme="minorHAnsi" w:eastAsiaTheme="minorHAnsi" w:hAnsiTheme="minorHAnsi" w:cstheme="minorBidi"/>
      <w:sz w:val="22"/>
      <w:szCs w:val="22"/>
      <w:lang w:eastAsia="he-IL"/>
    </w:rPr>
  </w:style>
  <w:style w:type="paragraph" w:customStyle="1" w:styleId="Quote1">
    <w:name w:val="Quote1"/>
    <w:basedOn w:val="NormalE"/>
    <w:rsid w:val="007B2A95"/>
    <w:pPr>
      <w:spacing w:line="240" w:lineRule="auto"/>
      <w:ind w:left="1134" w:right="1701"/>
    </w:pPr>
  </w:style>
  <w:style w:type="paragraph" w:customStyle="1" w:styleId="Quote3">
    <w:name w:val="Quote3"/>
    <w:basedOn w:val="NormalE"/>
    <w:rsid w:val="007B2A95"/>
    <w:pPr>
      <w:spacing w:line="240" w:lineRule="auto"/>
      <w:ind w:left="1134" w:right="1701"/>
    </w:pPr>
  </w:style>
  <w:style w:type="paragraph" w:customStyle="1" w:styleId="p1">
    <w:name w:val="p1"/>
    <w:basedOn w:val="a3"/>
    <w:rsid w:val="007B2A95"/>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3"/>
    <w:rsid w:val="007B2A95"/>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3"/>
    <w:rsid w:val="007B2A95"/>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3"/>
    <w:rsid w:val="007B2A95"/>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3"/>
    <w:rsid w:val="007B2A95"/>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3"/>
    <w:rsid w:val="007B2A95"/>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3"/>
    <w:rsid w:val="007B2A95"/>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3"/>
    <w:rsid w:val="007B2A95"/>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3"/>
    <w:rsid w:val="007B2A95"/>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3"/>
    <w:rsid w:val="007B2A95"/>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3"/>
    <w:rsid w:val="007B2A95"/>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3"/>
    <w:rsid w:val="007B2A95"/>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3"/>
    <w:rsid w:val="007B2A95"/>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3"/>
    <w:rsid w:val="007B2A95"/>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3"/>
    <w:rsid w:val="007B2A95"/>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3"/>
    <w:rsid w:val="007B2A95"/>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3"/>
    <w:rsid w:val="007B2A95"/>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3"/>
    <w:rsid w:val="007B2A95"/>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3"/>
    <w:rsid w:val="007B2A95"/>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4"/>
    <w:semiHidden/>
    <w:rsid w:val="007B2A95"/>
    <w:rPr>
      <w:rFonts w:ascii="Tahoma" w:hAnsi="Tahoma" w:cs="Tahoma"/>
      <w:sz w:val="16"/>
      <w:szCs w:val="16"/>
      <w:lang w:eastAsia="he-IL"/>
    </w:rPr>
  </w:style>
  <w:style w:type="paragraph" w:styleId="afffffc">
    <w:name w:val="Quote"/>
    <w:basedOn w:val="NormalE"/>
    <w:link w:val="afffffd"/>
    <w:qFormat/>
    <w:rsid w:val="007B2A95"/>
    <w:pPr>
      <w:spacing w:line="240" w:lineRule="auto"/>
      <w:ind w:left="1134" w:right="1701"/>
    </w:pPr>
  </w:style>
  <w:style w:type="character" w:customStyle="1" w:styleId="afffffd">
    <w:name w:val="הצעת מחיר תו"/>
    <w:basedOn w:val="a4"/>
    <w:link w:val="afffffc"/>
    <w:rsid w:val="007B2A95"/>
    <w:rPr>
      <w:rFonts w:asciiTheme="minorHAnsi" w:eastAsiaTheme="minorHAnsi" w:hAnsiTheme="minorHAnsi" w:cstheme="minorBidi"/>
      <w:sz w:val="22"/>
      <w:szCs w:val="22"/>
    </w:rPr>
  </w:style>
  <w:style w:type="paragraph" w:customStyle="1" w:styleId="1f">
    <w:name w:val="כותרת טקסט1"/>
    <w:basedOn w:val="a3"/>
    <w:qFormat/>
    <w:rsid w:val="007B2A95"/>
    <w:pPr>
      <w:jc w:val="center"/>
    </w:pPr>
    <w:rPr>
      <w:rFonts w:ascii="Tahoma" w:hAnsi="Tahoma" w:cs="Times New Roman"/>
      <w:b/>
      <w:bCs/>
      <w:sz w:val="40"/>
      <w:szCs w:val="40"/>
    </w:rPr>
  </w:style>
  <w:style w:type="paragraph" w:styleId="TOC2">
    <w:name w:val="toc 2"/>
    <w:basedOn w:val="a3"/>
    <w:next w:val="a3"/>
    <w:autoRedefine/>
    <w:unhideWhenUsed/>
    <w:rsid w:val="007B2A95"/>
    <w:pPr>
      <w:ind w:left="240"/>
    </w:pPr>
    <w:rPr>
      <w:szCs w:val="24"/>
      <w:lang w:eastAsia="he-IL"/>
    </w:rPr>
  </w:style>
  <w:style w:type="paragraph" w:customStyle="1" w:styleId="2">
    <w:name w:val="מיספור2"/>
    <w:basedOn w:val="a3"/>
    <w:next w:val="a3"/>
    <w:rsid w:val="007B2A95"/>
    <w:pPr>
      <w:numPr>
        <w:ilvl w:val="1"/>
        <w:numId w:val="16"/>
      </w:numPr>
      <w:spacing w:before="120" w:after="60"/>
      <w:ind w:right="0"/>
      <w:jc w:val="both"/>
    </w:pPr>
    <w:rPr>
      <w:sz w:val="20"/>
      <w:szCs w:val="24"/>
      <w:lang w:eastAsia="he-IL"/>
    </w:rPr>
  </w:style>
  <w:style w:type="paragraph" w:customStyle="1" w:styleId="1">
    <w:name w:val="מספור1"/>
    <w:basedOn w:val="a3"/>
    <w:next w:val="a3"/>
    <w:link w:val="1f0"/>
    <w:autoRedefine/>
    <w:rsid w:val="007B2A95"/>
    <w:pPr>
      <w:numPr>
        <w:numId w:val="16"/>
      </w:numPr>
      <w:tabs>
        <w:tab w:val="left" w:pos="34"/>
        <w:tab w:val="left" w:pos="8640"/>
      </w:tabs>
      <w:spacing w:before="120" w:after="60"/>
      <w:ind w:right="0"/>
      <w:jc w:val="both"/>
    </w:pPr>
    <w:rPr>
      <w:rFonts w:cs="Times New Roman"/>
      <w:color w:val="000000"/>
      <w:sz w:val="20"/>
      <w:szCs w:val="24"/>
    </w:rPr>
  </w:style>
  <w:style w:type="character" w:customStyle="1" w:styleId="1f0">
    <w:name w:val="מספור1 תו"/>
    <w:link w:val="1"/>
    <w:rsid w:val="007B2A95"/>
    <w:rPr>
      <w:rFonts w:cs="Times New Roman"/>
      <w:color w:val="000000"/>
      <w:szCs w:val="24"/>
    </w:rPr>
  </w:style>
  <w:style w:type="paragraph" w:customStyle="1" w:styleId="3">
    <w:name w:val="מספור3"/>
    <w:basedOn w:val="a3"/>
    <w:next w:val="a3"/>
    <w:rsid w:val="007B2A95"/>
    <w:pPr>
      <w:numPr>
        <w:ilvl w:val="2"/>
        <w:numId w:val="16"/>
      </w:numPr>
      <w:spacing w:before="120" w:after="60"/>
      <w:ind w:right="0"/>
      <w:jc w:val="both"/>
    </w:pPr>
    <w:rPr>
      <w:sz w:val="20"/>
      <w:szCs w:val="24"/>
      <w:lang w:eastAsia="he-IL"/>
    </w:rPr>
  </w:style>
  <w:style w:type="paragraph" w:customStyle="1" w:styleId="listparagraph10">
    <w:name w:val="listparagraph1"/>
    <w:basedOn w:val="a3"/>
    <w:rsid w:val="007B2A95"/>
    <w:pPr>
      <w:bidi w:val="0"/>
      <w:spacing w:before="100" w:beforeAutospacing="1" w:after="100" w:afterAutospacing="1"/>
    </w:pPr>
    <w:rPr>
      <w:rFonts w:cs="Times New Roman"/>
      <w:szCs w:val="24"/>
    </w:rPr>
  </w:style>
  <w:style w:type="paragraph" w:styleId="TOC3">
    <w:name w:val="toc 3"/>
    <w:basedOn w:val="a3"/>
    <w:next w:val="a3"/>
    <w:autoRedefine/>
    <w:unhideWhenUsed/>
    <w:rsid w:val="007B2A95"/>
    <w:pPr>
      <w:spacing w:after="100"/>
      <w:ind w:left="480"/>
    </w:pPr>
  </w:style>
  <w:style w:type="paragraph" w:customStyle="1" w:styleId="44">
    <w:name w:val="כותרת4"/>
    <w:basedOn w:val="a3"/>
    <w:rsid w:val="00860B2D"/>
    <w:pPr>
      <w:overflowPunct w:val="0"/>
      <w:autoSpaceDE w:val="0"/>
      <w:autoSpaceDN w:val="0"/>
      <w:adjustRightInd w:val="0"/>
      <w:spacing w:line="360" w:lineRule="auto"/>
      <w:jc w:val="both"/>
      <w:textAlignment w:val="baseline"/>
    </w:pPr>
    <w:rPr>
      <w:rFonts w:cs="FrankRuehl"/>
      <w:b/>
      <w:bCs/>
      <w:sz w:val="20"/>
      <w:lang w:eastAsia="he-IL"/>
    </w:rPr>
  </w:style>
  <w:style w:type="character" w:styleId="afffffe">
    <w:name w:val="line number"/>
    <w:basedOn w:val="a4"/>
    <w:uiPriority w:val="99"/>
    <w:unhideWhenUsed/>
    <w:rsid w:val="00860B2D"/>
  </w:style>
  <w:style w:type="paragraph" w:customStyle="1" w:styleId="P00">
    <w:name w:val="P00"/>
    <w:rsid w:val="00860B2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4">
    <w:name w:val="טקסט סעיף Char"/>
    <w:link w:val="afffff0"/>
    <w:rsid w:val="00A471C2"/>
    <w:rPr>
      <w:rFonts w:ascii="Arial" w:eastAsia="Calibri" w:hAnsi="Arial" w:cs="Arial"/>
      <w:sz w:val="22"/>
      <w:szCs w:val="22"/>
    </w:rPr>
  </w:style>
  <w:style w:type="paragraph" w:customStyle="1" w:styleId="afffff3">
    <w:basedOn w:val="a3"/>
    <w:next w:val="aff4"/>
    <w:link w:val="afffff2"/>
    <w:qFormat/>
    <w:rsid w:val="00785867"/>
    <w:pPr>
      <w:jc w:val="center"/>
    </w:pPr>
    <w:rPr>
      <w:rFonts w:ascii="Tahoma" w:hAnsi="Tahoma" w:cs="Miriam"/>
      <w:b/>
      <w:bCs/>
      <w:sz w:val="40"/>
      <w:szCs w:val="40"/>
    </w:rPr>
  </w:style>
  <w:style w:type="paragraph" w:customStyle="1" w:styleId="affffff">
    <w:name w:val="תו תו תו תו תו תו תו תו תו תו"/>
    <w:basedOn w:val="a3"/>
    <w:rsid w:val="007858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f1">
    <w:name w:val="1."/>
    <w:basedOn w:val="15"/>
    <w:rsid w:val="00785867"/>
    <w:pPr>
      <w:widowControl w:val="0"/>
      <w:spacing w:line="340" w:lineRule="atLeast"/>
      <w:ind w:left="720" w:hanging="935"/>
      <w:jc w:val="left"/>
    </w:pPr>
    <w:rPr>
      <w:sz w:val="22"/>
      <w:lang w:eastAsia="en-US"/>
    </w:rPr>
  </w:style>
  <w:style w:type="paragraph" w:customStyle="1" w:styleId="3c">
    <w:name w:val="3"/>
    <w:basedOn w:val="27"/>
    <w:rsid w:val="00785867"/>
    <w:pPr>
      <w:widowControl w:val="0"/>
      <w:tabs>
        <w:tab w:val="clear" w:pos="4153"/>
        <w:tab w:val="clear" w:pos="8306"/>
      </w:tabs>
      <w:spacing w:line="340" w:lineRule="atLeast"/>
      <w:ind w:left="1360" w:hanging="851"/>
    </w:pPr>
    <w:rPr>
      <w:sz w:val="22"/>
      <w:lang w:eastAsia="en-US"/>
    </w:rPr>
  </w:style>
  <w:style w:type="paragraph" w:customStyle="1" w:styleId="affffff0">
    <w:name w:val="לילי"/>
    <w:basedOn w:val="3c"/>
    <w:rsid w:val="00785867"/>
  </w:style>
  <w:style w:type="paragraph" w:customStyle="1" w:styleId="1f2">
    <w:name w:val="לילי1"/>
    <w:basedOn w:val="affffff0"/>
    <w:rsid w:val="00785867"/>
    <w:pPr>
      <w:ind w:left="851"/>
    </w:pPr>
  </w:style>
  <w:style w:type="paragraph" w:customStyle="1" w:styleId="affffff1">
    <w:name w:val="חביב"/>
    <w:basedOn w:val="affffff0"/>
    <w:rsid w:val="00785867"/>
    <w:rPr>
      <w:b/>
      <w:bCs/>
      <w:u w:val="single"/>
    </w:rPr>
  </w:style>
  <w:style w:type="paragraph" w:customStyle="1" w:styleId="111">
    <w:name w:val="111"/>
    <w:basedOn w:val="a3"/>
    <w:rsid w:val="00785867"/>
    <w:pPr>
      <w:widowControl w:val="0"/>
      <w:ind w:left="1076" w:hanging="1076"/>
    </w:pPr>
    <w:rPr>
      <w:rFonts w:cs="Miriam"/>
      <w:sz w:val="20"/>
      <w:szCs w:val="20"/>
    </w:rPr>
  </w:style>
  <w:style w:type="paragraph" w:customStyle="1" w:styleId="affffff2">
    <w:name w:val="א."/>
    <w:basedOn w:val="3c"/>
    <w:rsid w:val="00785867"/>
    <w:pPr>
      <w:ind w:left="1287" w:hanging="567"/>
      <w:jc w:val="both"/>
    </w:pPr>
  </w:style>
  <w:style w:type="paragraph" w:customStyle="1" w:styleId="-1">
    <w:name w:val="גוף-1"/>
    <w:basedOn w:val="a3"/>
    <w:rsid w:val="00785867"/>
    <w:pPr>
      <w:spacing w:line="320" w:lineRule="atLeast"/>
      <w:ind w:left="1418" w:hanging="1418"/>
      <w:jc w:val="both"/>
    </w:pPr>
    <w:rPr>
      <w:sz w:val="20"/>
    </w:rPr>
  </w:style>
  <w:style w:type="paragraph" w:customStyle="1" w:styleId="-0">
    <w:name w:val="גוף-א"/>
    <w:basedOn w:val="-1"/>
    <w:rsid w:val="00785867"/>
    <w:pPr>
      <w:ind w:left="1985" w:hanging="567"/>
    </w:pPr>
  </w:style>
  <w:style w:type="paragraph" w:customStyle="1" w:styleId="-10">
    <w:name w:val="גוף-1)"/>
    <w:basedOn w:val="-0"/>
    <w:rsid w:val="00785867"/>
    <w:pPr>
      <w:ind w:left="2552"/>
    </w:pPr>
    <w:rPr>
      <w:szCs w:val="24"/>
    </w:rPr>
  </w:style>
  <w:style w:type="paragraph" w:customStyle="1" w:styleId="-11">
    <w:name w:val="כניסה-11א"/>
    <w:basedOn w:val="-110"/>
    <w:rsid w:val="00785867"/>
    <w:pPr>
      <w:ind w:left="2552"/>
    </w:pPr>
  </w:style>
  <w:style w:type="paragraph" w:customStyle="1" w:styleId="-110">
    <w:name w:val="גוף-11"/>
    <w:basedOn w:val="-1"/>
    <w:rsid w:val="00785867"/>
    <w:pPr>
      <w:widowControl w:val="0"/>
      <w:spacing w:line="360" w:lineRule="auto"/>
      <w:ind w:left="1985" w:hanging="567"/>
      <w:jc w:val="left"/>
    </w:pPr>
    <w:rPr>
      <w:sz w:val="22"/>
    </w:rPr>
  </w:style>
  <w:style w:type="paragraph" w:customStyle="1" w:styleId="110">
    <w:name w:val="כניסה11אא"/>
    <w:basedOn w:val="-11"/>
    <w:rsid w:val="00785867"/>
    <w:pPr>
      <w:ind w:left="3119"/>
    </w:pPr>
  </w:style>
  <w:style w:type="paragraph" w:styleId="TOC4">
    <w:name w:val="toc 4"/>
    <w:basedOn w:val="a3"/>
    <w:next w:val="a3"/>
    <w:autoRedefine/>
    <w:rsid w:val="00785867"/>
    <w:pPr>
      <w:widowControl w:val="0"/>
      <w:ind w:left="600"/>
    </w:pPr>
    <w:rPr>
      <w:rFonts w:cs="Miriam"/>
      <w:sz w:val="20"/>
      <w:szCs w:val="20"/>
    </w:rPr>
  </w:style>
  <w:style w:type="paragraph" w:styleId="TOC5">
    <w:name w:val="toc 5"/>
    <w:basedOn w:val="a3"/>
    <w:next w:val="a3"/>
    <w:autoRedefine/>
    <w:rsid w:val="00785867"/>
    <w:pPr>
      <w:widowControl w:val="0"/>
      <w:ind w:left="800"/>
    </w:pPr>
    <w:rPr>
      <w:rFonts w:cs="Miriam"/>
      <w:sz w:val="20"/>
      <w:szCs w:val="20"/>
    </w:rPr>
  </w:style>
  <w:style w:type="paragraph" w:styleId="TOC6">
    <w:name w:val="toc 6"/>
    <w:basedOn w:val="a3"/>
    <w:next w:val="a3"/>
    <w:autoRedefine/>
    <w:rsid w:val="00785867"/>
    <w:pPr>
      <w:widowControl w:val="0"/>
      <w:ind w:left="1000"/>
    </w:pPr>
    <w:rPr>
      <w:rFonts w:cs="Miriam"/>
      <w:sz w:val="20"/>
      <w:szCs w:val="20"/>
    </w:rPr>
  </w:style>
  <w:style w:type="paragraph" w:styleId="TOC7">
    <w:name w:val="toc 7"/>
    <w:basedOn w:val="a3"/>
    <w:next w:val="a3"/>
    <w:autoRedefine/>
    <w:rsid w:val="00785867"/>
    <w:pPr>
      <w:widowControl w:val="0"/>
      <w:ind w:left="1200"/>
    </w:pPr>
    <w:rPr>
      <w:rFonts w:cs="Miriam"/>
      <w:sz w:val="20"/>
      <w:szCs w:val="20"/>
    </w:rPr>
  </w:style>
  <w:style w:type="paragraph" w:styleId="TOC8">
    <w:name w:val="toc 8"/>
    <w:basedOn w:val="a3"/>
    <w:next w:val="a3"/>
    <w:autoRedefine/>
    <w:rsid w:val="00785867"/>
    <w:pPr>
      <w:widowControl w:val="0"/>
      <w:ind w:left="1400"/>
    </w:pPr>
    <w:rPr>
      <w:rFonts w:cs="Miriam"/>
      <w:sz w:val="20"/>
      <w:szCs w:val="20"/>
    </w:rPr>
  </w:style>
  <w:style w:type="paragraph" w:styleId="TOC9">
    <w:name w:val="toc 9"/>
    <w:basedOn w:val="a3"/>
    <w:next w:val="a3"/>
    <w:autoRedefine/>
    <w:rsid w:val="00785867"/>
    <w:pPr>
      <w:widowControl w:val="0"/>
      <w:ind w:left="1600"/>
    </w:pPr>
    <w:rPr>
      <w:rFonts w:cs="Miriam"/>
      <w:sz w:val="20"/>
      <w:szCs w:val="20"/>
    </w:rPr>
  </w:style>
  <w:style w:type="paragraph" w:customStyle="1" w:styleId="2f0">
    <w:name w:val="כניסה 2"/>
    <w:basedOn w:val="a3"/>
    <w:rsid w:val="00785867"/>
    <w:pPr>
      <w:widowControl w:val="0"/>
      <w:spacing w:line="360" w:lineRule="auto"/>
      <w:ind w:left="1247" w:hanging="680"/>
      <w:jc w:val="both"/>
    </w:pPr>
    <w:rPr>
      <w:snapToGrid w:val="0"/>
      <w:sz w:val="22"/>
      <w:lang w:eastAsia="he-IL"/>
    </w:rPr>
  </w:style>
  <w:style w:type="paragraph" w:customStyle="1" w:styleId="3-">
    <w:name w:val="כניסה3-א"/>
    <w:basedOn w:val="a3"/>
    <w:rsid w:val="00785867"/>
    <w:pPr>
      <w:widowControl w:val="0"/>
      <w:spacing w:line="360" w:lineRule="auto"/>
      <w:ind w:left="2155" w:hanging="567"/>
      <w:jc w:val="both"/>
    </w:pPr>
    <w:rPr>
      <w:snapToGrid w:val="0"/>
      <w:sz w:val="22"/>
      <w:lang w:eastAsia="he-IL"/>
    </w:rPr>
  </w:style>
  <w:style w:type="paragraph" w:customStyle="1" w:styleId="-2">
    <w:name w:val="רגיל-א"/>
    <w:basedOn w:val="a3"/>
    <w:rsid w:val="00785867"/>
    <w:pPr>
      <w:widowControl w:val="0"/>
      <w:spacing w:line="360" w:lineRule="auto"/>
      <w:ind w:left="1134" w:hanging="567"/>
      <w:jc w:val="both"/>
    </w:pPr>
    <w:rPr>
      <w:snapToGrid w:val="0"/>
      <w:sz w:val="22"/>
      <w:lang w:eastAsia="he-IL"/>
    </w:rPr>
  </w:style>
  <w:style w:type="paragraph" w:customStyle="1" w:styleId="1f3">
    <w:name w:val="כניסה1"/>
    <w:basedOn w:val="a3"/>
    <w:rsid w:val="00785867"/>
    <w:pPr>
      <w:widowControl w:val="0"/>
      <w:spacing w:line="360" w:lineRule="auto"/>
      <w:ind w:left="567" w:hanging="567"/>
      <w:jc w:val="both"/>
    </w:pPr>
    <w:rPr>
      <w:snapToGrid w:val="0"/>
      <w:sz w:val="22"/>
      <w:lang w:eastAsia="he-IL"/>
    </w:rPr>
  </w:style>
  <w:style w:type="paragraph" w:customStyle="1" w:styleId="-111">
    <w:name w:val="גוף-11א"/>
    <w:basedOn w:val="-110"/>
    <w:rsid w:val="007858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3"/>
    <w:rsid w:val="00785867"/>
    <w:pPr>
      <w:spacing w:line="320" w:lineRule="exact"/>
      <w:ind w:left="2552" w:right="2552" w:hanging="567"/>
    </w:pPr>
    <w:rPr>
      <w:sz w:val="22"/>
      <w:lang w:eastAsia="he-IL"/>
    </w:rPr>
  </w:style>
  <w:style w:type="paragraph" w:customStyle="1" w:styleId="1111">
    <w:name w:val="1.1.1.א.א"/>
    <w:basedOn w:val="1110"/>
    <w:rsid w:val="00785867"/>
    <w:pPr>
      <w:ind w:left="3119" w:right="3119"/>
    </w:pPr>
    <w:rPr>
      <w:snapToGrid w:val="0"/>
    </w:rPr>
  </w:style>
  <w:style w:type="paragraph" w:customStyle="1" w:styleId="3d">
    <w:name w:val="כניסה 3"/>
    <w:basedOn w:val="a3"/>
    <w:rsid w:val="00785867"/>
    <w:pPr>
      <w:widowControl w:val="0"/>
      <w:spacing w:line="360" w:lineRule="auto"/>
      <w:ind w:left="1985" w:hanging="851"/>
      <w:jc w:val="both"/>
    </w:pPr>
    <w:rPr>
      <w:snapToGrid w:val="0"/>
      <w:sz w:val="22"/>
      <w:lang w:eastAsia="he-IL"/>
    </w:rPr>
  </w:style>
  <w:style w:type="paragraph" w:customStyle="1" w:styleId="2-">
    <w:name w:val="כניסה2-גוף"/>
    <w:basedOn w:val="a3"/>
    <w:rsid w:val="00785867"/>
    <w:pPr>
      <w:widowControl w:val="0"/>
      <w:spacing w:line="360" w:lineRule="auto"/>
      <w:ind w:left="1304"/>
      <w:jc w:val="both"/>
    </w:pPr>
    <w:rPr>
      <w:snapToGrid w:val="0"/>
      <w:sz w:val="22"/>
      <w:lang w:eastAsia="he-IL"/>
    </w:rPr>
  </w:style>
  <w:style w:type="paragraph" w:customStyle="1" w:styleId="-1110">
    <w:name w:val="גוף-11א1"/>
    <w:basedOn w:val="-111"/>
    <w:rsid w:val="00785867"/>
    <w:pPr>
      <w:tabs>
        <w:tab w:val="clear" w:pos="720"/>
        <w:tab w:val="clear" w:pos="1440"/>
        <w:tab w:val="clear" w:pos="2160"/>
        <w:tab w:val="clear" w:pos="2880"/>
      </w:tabs>
      <w:ind w:left="2574" w:right="0"/>
    </w:pPr>
  </w:style>
  <w:style w:type="paragraph" w:customStyle="1" w:styleId="-12">
    <w:name w:val="רגיל-1)"/>
    <w:basedOn w:val="-2"/>
    <w:rsid w:val="00785867"/>
    <w:pPr>
      <w:widowControl/>
      <w:spacing w:line="320" w:lineRule="atLeast"/>
      <w:ind w:left="1701" w:right="1701"/>
    </w:pPr>
    <w:rPr>
      <w:noProof/>
      <w:snapToGrid/>
    </w:rPr>
  </w:style>
  <w:style w:type="paragraph" w:customStyle="1" w:styleId="1--1">
    <w:name w:val="כניסה1-א-1"/>
    <w:basedOn w:val="a3"/>
    <w:rsid w:val="00785867"/>
    <w:pPr>
      <w:widowControl w:val="0"/>
      <w:spacing w:line="360" w:lineRule="auto"/>
      <w:ind w:left="1758" w:right="1758" w:hanging="567"/>
      <w:jc w:val="both"/>
    </w:pPr>
    <w:rPr>
      <w:snapToGrid w:val="0"/>
      <w:sz w:val="22"/>
      <w:lang w:eastAsia="he-IL"/>
    </w:rPr>
  </w:style>
  <w:style w:type="paragraph" w:customStyle="1" w:styleId="45">
    <w:name w:val="4"/>
    <w:basedOn w:val="a3"/>
    <w:next w:val="aff6"/>
    <w:rsid w:val="007858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affffff3">
    <w:name w:val="טבלה"/>
    <w:basedOn w:val="-1"/>
    <w:rsid w:val="00785867"/>
    <w:pPr>
      <w:widowControl w:val="0"/>
      <w:spacing w:before="40" w:after="40" w:line="360" w:lineRule="auto"/>
      <w:ind w:left="0" w:firstLine="0"/>
      <w:jc w:val="right"/>
    </w:pPr>
    <w:rPr>
      <w:snapToGrid w:val="0"/>
      <w:sz w:val="22"/>
      <w:lang w:eastAsia="he-IL"/>
    </w:rPr>
  </w:style>
  <w:style w:type="paragraph" w:customStyle="1" w:styleId="1f4">
    <w:name w:val="גוף1)"/>
    <w:basedOn w:val="3d"/>
    <w:rsid w:val="00785867"/>
    <w:pPr>
      <w:ind w:hanging="567"/>
    </w:pPr>
  </w:style>
  <w:style w:type="paragraph" w:customStyle="1" w:styleId="112">
    <w:name w:val="1.1"/>
    <w:basedOn w:val="15"/>
    <w:rsid w:val="00785867"/>
    <w:pPr>
      <w:spacing w:line="360" w:lineRule="exact"/>
      <w:ind w:left="1701" w:right="1134" w:hanging="1134"/>
      <w:jc w:val="left"/>
    </w:pPr>
    <w:rPr>
      <w:snapToGrid w:val="0"/>
      <w:sz w:val="20"/>
      <w:szCs w:val="24"/>
    </w:rPr>
  </w:style>
  <w:style w:type="paragraph" w:customStyle="1" w:styleId="46">
    <w:name w:val="כניסה 4"/>
    <w:basedOn w:val="3d"/>
    <w:rsid w:val="00785867"/>
    <w:pPr>
      <w:spacing w:line="320" w:lineRule="atLeast"/>
      <w:ind w:left="2552" w:right="2552" w:hanging="567"/>
    </w:pPr>
    <w:rPr>
      <w:noProof/>
      <w:snapToGrid/>
    </w:rPr>
  </w:style>
  <w:style w:type="paragraph" w:customStyle="1" w:styleId="72">
    <w:name w:val="כניסה 7"/>
    <w:basedOn w:val="a3"/>
    <w:rsid w:val="00785867"/>
    <w:pPr>
      <w:tabs>
        <w:tab w:val="left" w:pos="1361"/>
      </w:tabs>
      <w:spacing w:line="340" w:lineRule="atLeast"/>
      <w:ind w:left="1815" w:hanging="454"/>
      <w:jc w:val="both"/>
    </w:pPr>
    <w:rPr>
      <w:snapToGrid w:val="0"/>
      <w:sz w:val="22"/>
      <w:lang w:eastAsia="he-IL"/>
    </w:rPr>
  </w:style>
  <w:style w:type="paragraph" w:customStyle="1" w:styleId="82">
    <w:name w:val="כניסה 8"/>
    <w:basedOn w:val="a3"/>
    <w:rsid w:val="00785867"/>
    <w:pPr>
      <w:tabs>
        <w:tab w:val="left" w:pos="1814"/>
      </w:tabs>
      <w:spacing w:line="340" w:lineRule="atLeast"/>
      <w:ind w:left="2268" w:hanging="454"/>
      <w:jc w:val="both"/>
    </w:pPr>
    <w:rPr>
      <w:snapToGrid w:val="0"/>
      <w:sz w:val="22"/>
      <w:lang w:eastAsia="he-IL"/>
    </w:rPr>
  </w:style>
  <w:style w:type="paragraph" w:customStyle="1" w:styleId="-3">
    <w:name w:val="רגיל-דוד"/>
    <w:rsid w:val="00785867"/>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785867"/>
    <w:pPr>
      <w:autoSpaceDE w:val="0"/>
      <w:autoSpaceDN w:val="0"/>
      <w:adjustRightInd w:val="0"/>
    </w:pPr>
    <w:rPr>
      <w:rFonts w:cs="Times New Roman"/>
      <w:szCs w:val="26"/>
      <w:lang w:eastAsia="he-IL"/>
    </w:rPr>
  </w:style>
  <w:style w:type="paragraph" w:customStyle="1" w:styleId="affffff4">
    <w:name w:val="ת"/>
    <w:basedOn w:val="a3"/>
    <w:rsid w:val="007858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3"/>
    <w:rsid w:val="007858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3"/>
    <w:rsid w:val="007858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2">
    <w:name w:val="כניסה 9"/>
    <w:basedOn w:val="82"/>
    <w:rsid w:val="00785867"/>
    <w:pPr>
      <w:widowControl w:val="0"/>
      <w:adjustRightInd w:val="0"/>
      <w:ind w:left="2608" w:hanging="340"/>
      <w:textAlignment w:val="baseline"/>
    </w:pPr>
    <w:rPr>
      <w:lang w:eastAsia="en-US"/>
    </w:rPr>
  </w:style>
  <w:style w:type="paragraph" w:customStyle="1" w:styleId="1f5">
    <w:name w:val="רגיל1"/>
    <w:basedOn w:val="a3"/>
    <w:rsid w:val="00785867"/>
    <w:pPr>
      <w:widowControl w:val="0"/>
      <w:adjustRightInd w:val="0"/>
      <w:spacing w:line="320" w:lineRule="atLeast"/>
      <w:ind w:left="567" w:hanging="567"/>
      <w:jc w:val="both"/>
      <w:textAlignment w:val="baseline"/>
    </w:pPr>
    <w:rPr>
      <w:snapToGrid w:val="0"/>
      <w:sz w:val="22"/>
    </w:rPr>
  </w:style>
  <w:style w:type="paragraph" w:customStyle="1" w:styleId="n-b">
    <w:name w:val="n-b"/>
    <w:basedOn w:val="a3"/>
    <w:rsid w:val="00785867"/>
    <w:pPr>
      <w:widowControl w:val="0"/>
      <w:numPr>
        <w:ilvl w:val="8"/>
        <w:numId w:val="18"/>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785867"/>
    <w:pPr>
      <w:adjustRightInd w:val="0"/>
      <w:spacing w:after="120"/>
      <w:ind w:left="3686"/>
      <w:textAlignment w:val="baseline"/>
    </w:pPr>
    <w:rPr>
      <w:snapToGrid w:val="0"/>
    </w:rPr>
  </w:style>
  <w:style w:type="paragraph" w:customStyle="1" w:styleId="-">
    <w:name w:val="גוף-א.."/>
    <w:basedOn w:val="a3"/>
    <w:rsid w:val="00785867"/>
    <w:pPr>
      <w:widowControl w:val="0"/>
      <w:numPr>
        <w:numId w:val="17"/>
      </w:numPr>
      <w:adjustRightInd w:val="0"/>
      <w:spacing w:line="360" w:lineRule="auto"/>
      <w:jc w:val="both"/>
      <w:textAlignment w:val="baseline"/>
    </w:pPr>
    <w:rPr>
      <w:snapToGrid w:val="0"/>
      <w:sz w:val="22"/>
      <w:lang w:eastAsia="he-IL"/>
    </w:rPr>
  </w:style>
  <w:style w:type="paragraph" w:customStyle="1" w:styleId="1-">
    <w:name w:val="כניסה1-גוף"/>
    <w:basedOn w:val="1f3"/>
    <w:rsid w:val="00785867"/>
    <w:pPr>
      <w:adjustRightInd w:val="0"/>
      <w:ind w:firstLine="0"/>
      <w:textAlignment w:val="baseline"/>
    </w:pPr>
  </w:style>
  <w:style w:type="paragraph" w:customStyle="1" w:styleId="-4">
    <w:name w:val="גוף-א)"/>
    <w:basedOn w:val="-10"/>
    <w:rsid w:val="00785867"/>
    <w:pPr>
      <w:widowControl w:val="0"/>
      <w:adjustRightInd w:val="0"/>
      <w:spacing w:after="120" w:line="360" w:lineRule="auto"/>
      <w:ind w:left="3119"/>
      <w:textAlignment w:val="baseline"/>
    </w:pPr>
    <w:rPr>
      <w:sz w:val="22"/>
      <w:szCs w:val="26"/>
    </w:rPr>
  </w:style>
  <w:style w:type="numbering" w:customStyle="1" w:styleId="1f6">
    <w:name w:val="רשימה עירונית עם תבליטים1"/>
    <w:rsid w:val="00D33B28"/>
  </w:style>
  <w:style w:type="paragraph" w:customStyle="1" w:styleId="affffff5">
    <w:name w:val="כותרת טבלת נספחים"/>
    <w:basedOn w:val="a3"/>
    <w:rsid w:val="00D33B28"/>
    <w:pPr>
      <w:jc w:val="center"/>
    </w:pPr>
    <w:rPr>
      <w:rFonts w:ascii="Arial" w:hAnsi="Arial" w:cs="Arial"/>
      <w:b/>
      <w:color w:val="1B3461"/>
      <w:sz w:val="28"/>
      <w:szCs w:val="22"/>
    </w:rPr>
  </w:style>
  <w:style w:type="table" w:styleId="affffff6">
    <w:name w:val="Table Elegant"/>
    <w:basedOn w:val="a5"/>
    <w:rsid w:val="00D33B28"/>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Style">
    <w:name w:val="Style"/>
    <w:basedOn w:val="a3"/>
    <w:next w:val="a9"/>
    <w:uiPriority w:val="99"/>
    <w:rsid w:val="00D90311"/>
    <w:pPr>
      <w:tabs>
        <w:tab w:val="center" w:pos="4153"/>
        <w:tab w:val="right" w:pos="8306"/>
      </w:tabs>
    </w:pPr>
    <w:rPr>
      <w:lang w:eastAsia="he-IL"/>
    </w:rPr>
  </w:style>
  <w:style w:type="paragraph" w:customStyle="1" w:styleId="Ref">
    <w:name w:val="Ref"/>
    <w:basedOn w:val="a3"/>
    <w:rsid w:val="00D90311"/>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D90311"/>
    <w:pPr>
      <w:tabs>
        <w:tab w:val="left" w:pos="720"/>
        <w:tab w:val="left" w:pos="1440"/>
        <w:tab w:val="left" w:pos="2160"/>
        <w:tab w:val="left" w:pos="2880"/>
        <w:tab w:val="left" w:pos="3600"/>
      </w:tabs>
      <w:bidi w:val="0"/>
      <w:spacing w:after="0" w:line="320" w:lineRule="exact"/>
      <w:ind w:left="2160" w:right="2160" w:hanging="2160"/>
      <w:jc w:val="both"/>
    </w:pPr>
    <w:rPr>
      <w:rFonts w:ascii="Times New Roman" w:hAnsi="Times New Roman"/>
      <w:b w:val="0"/>
      <w:bCs w:val="0"/>
      <w:noProof w:val="0"/>
      <w:sz w:val="26"/>
      <w:szCs w:val="26"/>
      <w:lang w:val="en-GB" w:eastAsia="he-IL"/>
    </w:rPr>
  </w:style>
  <w:style w:type="paragraph" w:customStyle="1" w:styleId="Style2">
    <w:name w:val="Style2"/>
    <w:basedOn w:val="Style1"/>
    <w:rsid w:val="00D90311"/>
    <w:pPr>
      <w:tabs>
        <w:tab w:val="left" w:pos="720"/>
        <w:tab w:val="left" w:pos="1440"/>
        <w:tab w:val="left" w:pos="2160"/>
        <w:tab w:val="left" w:pos="2880"/>
        <w:tab w:val="left" w:pos="3600"/>
      </w:tabs>
      <w:bidi w:val="0"/>
      <w:spacing w:after="0" w:line="320" w:lineRule="exact"/>
      <w:ind w:left="1440" w:right="1440" w:hanging="720"/>
      <w:jc w:val="both"/>
    </w:pPr>
    <w:rPr>
      <w:rFonts w:ascii="Times New Roman" w:hAnsi="Times New Roman"/>
      <w:b w:val="0"/>
      <w:bCs w:val="0"/>
      <w:noProof w:val="0"/>
      <w:sz w:val="26"/>
      <w:szCs w:val="26"/>
      <w:lang w:val="en-GB" w:eastAsia="he-IL"/>
    </w:rPr>
  </w:style>
  <w:style w:type="paragraph" w:customStyle="1" w:styleId="Style3">
    <w:name w:val="Style3"/>
    <w:basedOn w:val="Style2"/>
    <w:rsid w:val="00D90311"/>
    <w:pPr>
      <w:ind w:left="2160" w:right="2160"/>
    </w:pPr>
  </w:style>
  <w:style w:type="paragraph" w:customStyle="1" w:styleId="Jerusalem">
    <w:name w:val="Jerusalem"/>
    <w:basedOn w:val="a3"/>
    <w:rsid w:val="00D90311"/>
    <w:pPr>
      <w:overflowPunct w:val="0"/>
      <w:autoSpaceDE w:val="0"/>
      <w:autoSpaceDN w:val="0"/>
      <w:adjustRightInd w:val="0"/>
      <w:ind w:left="5760" w:hanging="849"/>
    </w:pPr>
    <w:rPr>
      <w:rFonts w:cs="FrankRuehl"/>
      <w:sz w:val="20"/>
      <w:lang w:eastAsia="he-IL"/>
    </w:rPr>
  </w:style>
  <w:style w:type="paragraph" w:customStyle="1" w:styleId="To">
    <w:name w:val="To"/>
    <w:basedOn w:val="a3"/>
    <w:rsid w:val="00D90311"/>
    <w:pPr>
      <w:overflowPunct w:val="0"/>
      <w:autoSpaceDE w:val="0"/>
      <w:autoSpaceDN w:val="0"/>
      <w:adjustRightInd w:val="0"/>
      <w:ind w:left="658" w:hanging="658"/>
    </w:pPr>
    <w:rPr>
      <w:rFonts w:cs="FrankRuehl"/>
      <w:b/>
      <w:bCs/>
      <w:sz w:val="20"/>
      <w:lang w:eastAsia="he-IL"/>
    </w:rPr>
  </w:style>
  <w:style w:type="numbering" w:styleId="111111">
    <w:name w:val="Outline List 2"/>
    <w:basedOn w:val="a6"/>
    <w:rsid w:val="00D90311"/>
    <w:pPr>
      <w:numPr>
        <w:numId w:val="19"/>
      </w:numPr>
    </w:pPr>
  </w:style>
  <w:style w:type="table" w:styleId="1f7">
    <w:name w:val="Table Web 1"/>
    <w:basedOn w:val="a5"/>
    <w:rsid w:val="00D90311"/>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ffff7">
    <w:name w:val="בסיס"/>
    <w:basedOn w:val="a3"/>
    <w:rsid w:val="00D90311"/>
    <w:pPr>
      <w:tabs>
        <w:tab w:val="left" w:pos="454"/>
      </w:tabs>
      <w:spacing w:line="360" w:lineRule="auto"/>
      <w:jc w:val="both"/>
    </w:pPr>
    <w:rPr>
      <w:sz w:val="26"/>
    </w:rPr>
  </w:style>
  <w:style w:type="paragraph" w:customStyle="1" w:styleId="CharChar">
    <w:name w:val="Char Char תו תו תו"/>
    <w:basedOn w:val="a3"/>
    <w:rsid w:val="00D90311"/>
    <w:pPr>
      <w:bidi w:val="0"/>
      <w:spacing w:after="160" w:line="240" w:lineRule="exact"/>
      <w:jc w:val="both"/>
    </w:pPr>
    <w:rPr>
      <w:rFonts w:ascii="Verdana" w:hAnsi="Verdana" w:cs="FrankRuehl"/>
      <w:sz w:val="16"/>
      <w:szCs w:val="20"/>
      <w:lang w:bidi="ar-SA"/>
    </w:rPr>
  </w:style>
  <w:style w:type="character" w:customStyle="1" w:styleId="Heading1">
    <w:name w:val="Heading #1"/>
    <w:rsid w:val="00D90311"/>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D90311"/>
    <w:rPr>
      <w:rFonts w:ascii="David" w:eastAsia="David" w:hAnsi="David" w:cs="David"/>
      <w:sz w:val="21"/>
      <w:szCs w:val="21"/>
      <w:shd w:val="clear" w:color="auto" w:fill="FFFFFF"/>
    </w:rPr>
  </w:style>
  <w:style w:type="character" w:customStyle="1" w:styleId="Bodytext4">
    <w:name w:val="Body text (4)_"/>
    <w:link w:val="Bodytext40"/>
    <w:rsid w:val="00D90311"/>
    <w:rPr>
      <w:rFonts w:ascii="David" w:eastAsia="David" w:hAnsi="David" w:cs="David"/>
      <w:sz w:val="17"/>
      <w:szCs w:val="17"/>
      <w:shd w:val="clear" w:color="auto" w:fill="FFFFFF"/>
    </w:rPr>
  </w:style>
  <w:style w:type="paragraph" w:customStyle="1" w:styleId="BodyText1">
    <w:name w:val="Body Text1"/>
    <w:basedOn w:val="a3"/>
    <w:link w:val="Bodytext"/>
    <w:rsid w:val="00D90311"/>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3"/>
    <w:link w:val="Bodytext4"/>
    <w:rsid w:val="00D90311"/>
    <w:pPr>
      <w:widowControl w:val="0"/>
      <w:shd w:val="clear" w:color="auto" w:fill="FFFFFF"/>
      <w:spacing w:before="660" w:line="0" w:lineRule="atLeast"/>
      <w:jc w:val="both"/>
    </w:pPr>
    <w:rPr>
      <w:rFonts w:ascii="David" w:eastAsia="David" w:hAnsi="David"/>
      <w:sz w:val="17"/>
      <w:szCs w:val="17"/>
    </w:rPr>
  </w:style>
  <w:style w:type="paragraph" w:customStyle="1" w:styleId="Bodytext0">
    <w:name w:val="Body text"/>
    <w:basedOn w:val="a3"/>
    <w:rsid w:val="00D90311"/>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D90311"/>
    <w:rPr>
      <w:rFonts w:ascii="David" w:eastAsia="David" w:hAnsi="David" w:cs="David"/>
      <w:sz w:val="19"/>
      <w:szCs w:val="19"/>
      <w:shd w:val="clear" w:color="auto" w:fill="FFFFFF"/>
    </w:rPr>
  </w:style>
  <w:style w:type="character" w:customStyle="1" w:styleId="Bodytext6">
    <w:name w:val="Body text (6)_"/>
    <w:rsid w:val="00D90311"/>
    <w:rPr>
      <w:rFonts w:ascii="David" w:eastAsia="David" w:hAnsi="David" w:cs="David"/>
      <w:b/>
      <w:bCs/>
      <w:i w:val="0"/>
      <w:iCs w:val="0"/>
      <w:smallCaps w:val="0"/>
      <w:strike w:val="0"/>
      <w:sz w:val="19"/>
      <w:szCs w:val="19"/>
      <w:u w:val="none"/>
    </w:rPr>
  </w:style>
  <w:style w:type="character" w:customStyle="1" w:styleId="Bodytext6NotBold">
    <w:name w:val="Body text (6) + Not Bold"/>
    <w:rsid w:val="00D90311"/>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D90311"/>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D90311"/>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D90311"/>
    <w:rPr>
      <w:rFonts w:ascii="David" w:eastAsia="David" w:hAnsi="David" w:cs="David"/>
      <w:shd w:val="clear" w:color="auto" w:fill="FFFFFF"/>
      <w:lang w:bidi="en-US"/>
    </w:rPr>
  </w:style>
  <w:style w:type="character" w:customStyle="1" w:styleId="Bodytext8">
    <w:name w:val="Body text (8)_"/>
    <w:link w:val="Bodytext80"/>
    <w:rsid w:val="00D90311"/>
    <w:rPr>
      <w:rFonts w:ascii="David" w:eastAsia="David" w:hAnsi="David" w:cs="David"/>
      <w:sz w:val="19"/>
      <w:szCs w:val="19"/>
      <w:shd w:val="clear" w:color="auto" w:fill="FFFFFF"/>
    </w:rPr>
  </w:style>
  <w:style w:type="character" w:customStyle="1" w:styleId="Bodytext810pt">
    <w:name w:val="Body text (8) + 10 pt"/>
    <w:rsid w:val="00D90311"/>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3"/>
    <w:link w:val="Bodytext5"/>
    <w:rsid w:val="00D90311"/>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3"/>
    <w:link w:val="Bodytext7"/>
    <w:rsid w:val="00D90311"/>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3"/>
    <w:link w:val="Bodytext8"/>
    <w:rsid w:val="00D90311"/>
    <w:pPr>
      <w:widowControl w:val="0"/>
      <w:shd w:val="clear" w:color="auto" w:fill="FFFFFF"/>
      <w:bidi w:val="0"/>
      <w:spacing w:before="300" w:line="0" w:lineRule="atLeast"/>
      <w:jc w:val="right"/>
    </w:pPr>
    <w:rPr>
      <w:rFonts w:ascii="David" w:eastAsia="David" w:hAnsi="David"/>
      <w:sz w:val="19"/>
      <w:szCs w:val="19"/>
    </w:rPr>
  </w:style>
  <w:style w:type="paragraph" w:customStyle="1" w:styleId="Hnormal">
    <w:name w:val="Hnormal"/>
    <w:rsid w:val="00CC53F6"/>
    <w:pPr>
      <w:bidi/>
      <w:jc w:val="both"/>
    </w:pPr>
    <w:rPr>
      <w:rFonts w:cs="David"/>
      <w:noProof/>
      <w:szCs w:val="24"/>
      <w:lang w:eastAsia="he-IL"/>
    </w:rPr>
  </w:style>
  <w:style w:type="paragraph" w:customStyle="1" w:styleId="affffff8">
    <w:name w:val="שם הוראה"/>
    <w:basedOn w:val="a3"/>
    <w:rsid w:val="00CC53F6"/>
    <w:pPr>
      <w:jc w:val="both"/>
    </w:pPr>
    <w:rPr>
      <w:rFonts w:ascii="Arial" w:hAnsi="Arial" w:cs="Arial"/>
      <w:b/>
      <w:bCs/>
      <w:noProof/>
      <w:color w:val="FFFFFF"/>
      <w:sz w:val="28"/>
      <w:szCs w:val="28"/>
    </w:rPr>
  </w:style>
  <w:style w:type="paragraph" w:customStyle="1" w:styleId="affffff9">
    <w:name w:val="טקסט רץ טבלה עליונה"/>
    <w:basedOn w:val="a3"/>
    <w:rsid w:val="00CC53F6"/>
    <w:pPr>
      <w:jc w:val="both"/>
    </w:pPr>
    <w:rPr>
      <w:rFonts w:ascii="Arial" w:hAnsi="Arial" w:cs="Arial"/>
      <w:noProof/>
      <w:sz w:val="20"/>
      <w:szCs w:val="20"/>
    </w:rPr>
  </w:style>
  <w:style w:type="paragraph" w:customStyle="1" w:styleId="HNormal0">
    <w:name w:val="HNormal"/>
    <w:rsid w:val="00CC53F6"/>
    <w:pPr>
      <w:bidi/>
      <w:spacing w:after="120"/>
      <w:jc w:val="both"/>
    </w:pPr>
    <w:rPr>
      <w:rFonts w:cs="David"/>
      <w:noProof/>
      <w:szCs w:val="24"/>
      <w:lang w:eastAsia="he-IL"/>
    </w:rPr>
  </w:style>
  <w:style w:type="paragraph" w:customStyle="1" w:styleId="1f8">
    <w:name w:val="גוף טקסט1"/>
    <w:basedOn w:val="a3"/>
    <w:rsid w:val="00903BEE"/>
    <w:pPr>
      <w:widowControl w:val="0"/>
      <w:shd w:val="clear" w:color="auto" w:fill="FFFFFF"/>
      <w:spacing w:before="120" w:line="226" w:lineRule="exact"/>
      <w:ind w:hanging="520"/>
    </w:pPr>
    <w:rPr>
      <w:rFonts w:ascii="David" w:eastAsia="David" w:hAnsi="David"/>
      <w:color w:val="000000"/>
      <w:sz w:val="21"/>
      <w:szCs w:val="21"/>
      <w:lang w:val="he-IL"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yperlink" Target="mailto:itamsut@energy.gov.i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2.xml"/><Relationship Id="rId50" Type="http://schemas.microsoft.com/office/2007/relationships/stylesWithEffects" Target="stylesWithEffects.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yperlink" Target="http://takam.mof.gov.il/doc/hashkal/horaot.nsf"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file:///C:\Users\dell\AppData\Local\Microsoft\Windows\AppData\Local\Microsoft\Windows\Temporary%20Internet%20Files\Content.Outlook\XBFQLC30\%20&#1492;&#1514;&#1506;&#1512;&#1497;&#1507;"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yperlink" Target="http://hozrim.mof.gov.il/doc/hashkal/horaot.nsf/ByNum/%D7%94.13.9.2.1" TargetMode="External"/><Relationship Id="rId23"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hyperlink" Target="http://takam.mof.gov.il/doc/hashkal/horaot.nsf"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MNIDOM\eilat1,MNIDOM\itamsut,MNIDOM\tehila,MNIDOM\lubnaq</PreviousAdditionalEditors>
    <PreviousAdditionalReaders xmlns="8f5b83e0-a1d3-486c-bd07-833a425c74af">MNIDOM\yamsalem</PreviousAdditionalReaders>
    <AdditionalEditors xmlns="8f5b83e0-a1d3-486c-bd07-833a425c74af">MNIDOM\eilat1,MNIDOM\itamsut,MNIDOM\tehila,MNIDOM\lubnaq</AdditionalEditors>
    <DocumentCounter xmlns="8f5b83e0-a1d3-486c-bd07-833a425c74af">חת_201_2013</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16 ביוני 2013</DocumentCreateDateEnglish>
    <DocumentCreateDateHebrew xmlns="8f5b83e0-a1d3-486c-bd07-833a425c74af">ח' בתמוז התשע"ג</DocumentCreateDateHebrew>
    <SubjectDocument xmlns="8f5b83e0-a1d3-486c-bd07-833a425c74af">מכרז פומבי 20/13 למתן שירותים חשבונאיים למינהל הדלק והגז במשרד האנרגיה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16/06/2013 06:46;59</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201</CounterString>
    <LastLockUser xmlns="8f5b83e0-a1d3-486c-bd07-833a425c74af" xsi:nil="true"/>
    <LastCheckOutDate xmlns="8f5b83e0-a1d3-486c-bd07-833a425c74af">16/06/2013 05:48;51</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HT_201_2013</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2013-06-16T00:00:00+00:00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add8275994396a3b9ec954037cf4e42d">
  <xsd:schema xmlns:xsd="http://www.w3.org/2001/XMLSchema" xmlns:p="http://schemas.microsoft.com/office/2006/metadata/properties" xmlns:ns2="8f5b83e0-a1d3-486c-bd07-833a425c74af" xmlns:ns3="87b98568-e8c7-4058-bf31-e11803adaf85" targetNamespace="http://schemas.microsoft.com/office/2006/metadata/properties" ma:root="true" ma:fieldsID="83879cc70a5e3c992e72ae82a439b768"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E7146CDD-F103-432E-A035-3DA6E4D4E9E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1DD05909-3F5B-4562-BCF7-9B244F9F86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63</Pages>
  <Words>14836</Words>
  <Characters>75092</Characters>
  <Application>Microsoft Office Word</Application>
  <DocSecurity>0</DocSecurity>
  <Lines>625</Lines>
  <Paragraphs>179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89749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tehila</cp:lastModifiedBy>
  <cp:revision>2</cp:revision>
  <cp:lastPrinted>2013-07-25T12:04:00Z</cp:lastPrinted>
  <dcterms:created xsi:type="dcterms:W3CDTF">2013-08-01T11:52:00Z</dcterms:created>
  <dcterms:modified xsi:type="dcterms:W3CDTF">2013-08-01T11:52:00Z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